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3A6274" w14:textId="77777777" w:rsidR="00FC37C4" w:rsidRPr="004036A0" w:rsidRDefault="00FC37C4"/>
    <w:p w14:paraId="7C99A3CD" w14:textId="77777777" w:rsidR="00FC37C4" w:rsidRPr="004036A0" w:rsidRDefault="00FC37C4" w:rsidP="00FC37C4">
      <w:pPr>
        <w:jc w:val="center"/>
      </w:pPr>
    </w:p>
    <w:p w14:paraId="5337354A" w14:textId="77777777" w:rsidR="00FC37C4" w:rsidRPr="004036A0" w:rsidRDefault="00FC37C4" w:rsidP="00FC37C4">
      <w:pPr>
        <w:jc w:val="center"/>
      </w:pPr>
    </w:p>
    <w:p w14:paraId="22E903E9" w14:textId="77777777" w:rsidR="00FC37C4" w:rsidRPr="004036A0" w:rsidRDefault="00FC37C4" w:rsidP="00FC37C4">
      <w:pPr>
        <w:jc w:val="center"/>
      </w:pPr>
    </w:p>
    <w:p w14:paraId="39DC995B" w14:textId="77777777" w:rsidR="00FC37C4" w:rsidRPr="004036A0" w:rsidRDefault="00FC37C4" w:rsidP="00FC37C4">
      <w:pPr>
        <w:jc w:val="center"/>
      </w:pPr>
    </w:p>
    <w:p w14:paraId="55598AF9" w14:textId="77777777" w:rsidR="00FC37C4" w:rsidRPr="004036A0" w:rsidRDefault="00FC37C4" w:rsidP="00FC37C4">
      <w:pPr>
        <w:jc w:val="center"/>
      </w:pPr>
    </w:p>
    <w:p w14:paraId="066E86BD" w14:textId="77777777" w:rsidR="00FC37C4" w:rsidRPr="004036A0" w:rsidRDefault="00FC37C4" w:rsidP="00FC37C4">
      <w:pPr>
        <w:jc w:val="center"/>
      </w:pPr>
    </w:p>
    <w:p w14:paraId="2D8A2BCC" w14:textId="77777777" w:rsidR="00FC37C4" w:rsidRPr="004036A0" w:rsidRDefault="00FC37C4" w:rsidP="00FC37C4">
      <w:pPr>
        <w:jc w:val="center"/>
      </w:pPr>
    </w:p>
    <w:p w14:paraId="40CF6395" w14:textId="77777777" w:rsidR="00FC37C4" w:rsidRPr="004036A0" w:rsidRDefault="00FC37C4" w:rsidP="00FC37C4">
      <w:pPr>
        <w:jc w:val="center"/>
      </w:pPr>
    </w:p>
    <w:p w14:paraId="0D001F58" w14:textId="77777777" w:rsidR="00FC37C4" w:rsidRPr="004036A0" w:rsidRDefault="00FC37C4" w:rsidP="00FC37C4">
      <w:pPr>
        <w:jc w:val="center"/>
      </w:pPr>
    </w:p>
    <w:p w14:paraId="3A325E11" w14:textId="77777777" w:rsidR="00FC37C4" w:rsidRPr="004036A0" w:rsidRDefault="00FC37C4" w:rsidP="00FC37C4">
      <w:pPr>
        <w:jc w:val="center"/>
      </w:pPr>
    </w:p>
    <w:p w14:paraId="3AF7CFEB" w14:textId="77777777" w:rsidR="00FC37C4" w:rsidRPr="004036A0" w:rsidRDefault="00FC37C4" w:rsidP="00FC37C4">
      <w:pPr>
        <w:jc w:val="center"/>
      </w:pPr>
    </w:p>
    <w:p w14:paraId="5124C9E4" w14:textId="77777777" w:rsidR="00FC37C4" w:rsidRPr="004036A0" w:rsidRDefault="00FC37C4" w:rsidP="00FC37C4">
      <w:pPr>
        <w:jc w:val="center"/>
      </w:pPr>
    </w:p>
    <w:p w14:paraId="4A61BF12" w14:textId="77777777" w:rsidR="00FC37C4" w:rsidRPr="004036A0" w:rsidRDefault="00FC37C4" w:rsidP="00FC37C4">
      <w:pPr>
        <w:jc w:val="center"/>
      </w:pPr>
    </w:p>
    <w:p w14:paraId="4F81F6F6" w14:textId="77777777" w:rsidR="00FC37C4" w:rsidRPr="004036A0" w:rsidRDefault="00FC37C4" w:rsidP="00FC37C4">
      <w:pPr>
        <w:jc w:val="center"/>
      </w:pPr>
    </w:p>
    <w:p w14:paraId="49E1C24D" w14:textId="77777777" w:rsidR="00FC37C4" w:rsidRPr="004036A0" w:rsidRDefault="00FC37C4" w:rsidP="00FC37C4">
      <w:pPr>
        <w:jc w:val="center"/>
      </w:pPr>
    </w:p>
    <w:p w14:paraId="7E8B825A" w14:textId="77777777" w:rsidR="00FC37C4" w:rsidRPr="004036A0" w:rsidRDefault="00FC37C4" w:rsidP="00FC37C4">
      <w:pPr>
        <w:jc w:val="center"/>
      </w:pPr>
    </w:p>
    <w:p w14:paraId="396076D2" w14:textId="77777777" w:rsidR="00FC37C4" w:rsidRPr="004036A0" w:rsidRDefault="00FC37C4" w:rsidP="00FC37C4">
      <w:pPr>
        <w:jc w:val="center"/>
      </w:pPr>
    </w:p>
    <w:p w14:paraId="5C8B4FA6" w14:textId="77777777" w:rsidR="00FC37C4" w:rsidRPr="004036A0" w:rsidRDefault="00FC37C4" w:rsidP="00FC37C4">
      <w:pPr>
        <w:jc w:val="center"/>
      </w:pPr>
    </w:p>
    <w:p w14:paraId="6405A8AE" w14:textId="5288E03E" w:rsidR="00FC37C4" w:rsidRPr="004036A0" w:rsidRDefault="00FC37C4" w:rsidP="00FC37C4">
      <w:pPr>
        <w:jc w:val="center"/>
      </w:pPr>
      <w:r w:rsidRPr="004036A0">
        <w:t>Supplementary informati</w:t>
      </w:r>
      <w:r w:rsidRPr="00430505">
        <w:t>on for “</w:t>
      </w:r>
      <w:r w:rsidR="00E02B31" w:rsidRPr="00E02B31">
        <w:t>Exploring the accuracy of ab initio prediction methods for viral pseudoknotted RNA structures</w:t>
      </w:r>
      <w:r w:rsidRPr="00430505">
        <w:t>”</w:t>
      </w:r>
    </w:p>
    <w:p w14:paraId="50439E14" w14:textId="77777777" w:rsidR="00FC37C4" w:rsidRPr="004036A0" w:rsidRDefault="00FC37C4" w:rsidP="00FC37C4">
      <w:pPr>
        <w:jc w:val="center"/>
      </w:pPr>
    </w:p>
    <w:p w14:paraId="135C8B93" w14:textId="65720EBE" w:rsidR="00765537" w:rsidRPr="00801AC4" w:rsidRDefault="00860D0E" w:rsidP="00860D0E">
      <w:pPr>
        <w:jc w:val="center"/>
      </w:pPr>
      <w:r>
        <w:t xml:space="preserve">Vasco M. Medeiros, </w:t>
      </w:r>
      <w:r w:rsidR="00765537" w:rsidRPr="000F0B8E">
        <w:t>Jennifer M</w:t>
      </w:r>
      <w:r w:rsidR="00765537">
        <w:t>.</w:t>
      </w:r>
      <w:r w:rsidR="00765537" w:rsidRPr="000F0B8E">
        <w:t xml:space="preserve"> Pearl</w:t>
      </w:r>
      <w:r w:rsidR="00765537">
        <w:t xml:space="preserve">, </w:t>
      </w:r>
      <w:r>
        <w:t xml:space="preserve">Mia </w:t>
      </w:r>
      <w:proofErr w:type="spellStart"/>
      <w:r>
        <w:t>Carboni</w:t>
      </w:r>
      <w:proofErr w:type="spellEnd"/>
      <w:r>
        <w:t xml:space="preserve">, Ece Melis Er, and </w:t>
      </w:r>
      <w:proofErr w:type="spellStart"/>
      <w:r w:rsidR="00765537">
        <w:t>Stamatia</w:t>
      </w:r>
      <w:proofErr w:type="spellEnd"/>
      <w:r w:rsidR="00765537">
        <w:t xml:space="preserve"> </w:t>
      </w:r>
      <w:proofErr w:type="spellStart"/>
      <w:r w:rsidR="00765537">
        <w:t>Zafeiri</w:t>
      </w:r>
      <w:proofErr w:type="spellEnd"/>
    </w:p>
    <w:p w14:paraId="4127C8B4" w14:textId="77777777" w:rsidR="00FC37C4" w:rsidRPr="004036A0" w:rsidRDefault="00FC37C4" w:rsidP="00FC37C4">
      <w:pPr>
        <w:jc w:val="center"/>
      </w:pPr>
    </w:p>
    <w:p w14:paraId="56BA140A" w14:textId="35745A3D" w:rsidR="00FC37C4" w:rsidRPr="004036A0" w:rsidRDefault="00651283" w:rsidP="00FC37C4">
      <w:pPr>
        <w:jc w:val="center"/>
      </w:pPr>
      <w:proofErr w:type="spellStart"/>
      <w:r>
        <w:t>Stevenage</w:t>
      </w:r>
      <w:proofErr w:type="spellEnd"/>
      <w:r>
        <w:t xml:space="preserve"> Bioscience Catalyst</w:t>
      </w:r>
    </w:p>
    <w:p w14:paraId="4E5156A3" w14:textId="5369619B" w:rsidR="00FC37C4" w:rsidRPr="004036A0" w:rsidRDefault="00FC37C4" w:rsidP="00FC37C4">
      <w:pPr>
        <w:jc w:val="center"/>
      </w:pPr>
      <w:r w:rsidRPr="004036A0">
        <w:br w:type="page"/>
      </w:r>
    </w:p>
    <w:p w14:paraId="2AEDB131" w14:textId="662C7425" w:rsidR="004036A0" w:rsidRPr="004036A0" w:rsidRDefault="004036A0">
      <w:pPr>
        <w:rPr>
          <w:b/>
          <w:bCs/>
          <w:sz w:val="32"/>
          <w:szCs w:val="32"/>
        </w:rPr>
      </w:pPr>
      <w:r w:rsidRPr="004036A0">
        <w:rPr>
          <w:b/>
          <w:bCs/>
          <w:sz w:val="32"/>
          <w:szCs w:val="32"/>
        </w:rPr>
        <w:lastRenderedPageBreak/>
        <w:t>Supplementary Tables</w:t>
      </w:r>
    </w:p>
    <w:p w14:paraId="2ED4D959" w14:textId="77777777" w:rsidR="004036A0" w:rsidRPr="004036A0" w:rsidRDefault="004036A0">
      <w:pPr>
        <w:rPr>
          <w:b/>
          <w:bCs/>
        </w:rPr>
      </w:pPr>
    </w:p>
    <w:p w14:paraId="1048426A" w14:textId="4FDEE783" w:rsidR="009F6C51" w:rsidRDefault="004036A0">
      <w:r w:rsidRPr="00502A5F">
        <w:rPr>
          <w:b/>
          <w:bCs/>
        </w:rPr>
        <w:t>Table S1</w:t>
      </w:r>
      <w:r w:rsidRPr="004036A0">
        <w:t xml:space="preserve">: </w:t>
      </w:r>
      <w:r w:rsidR="009F6C51" w:rsidRPr="004036A0">
        <w:t xml:space="preserve">List of </w:t>
      </w:r>
      <w:r w:rsidR="00C8395A">
        <w:t>v</w:t>
      </w:r>
      <w:r w:rsidR="009F6C51" w:rsidRPr="004036A0">
        <w:t xml:space="preserve">iral </w:t>
      </w:r>
      <w:r w:rsidR="00C8395A">
        <w:t>p</w:t>
      </w:r>
      <w:r w:rsidR="009F6C51" w:rsidRPr="004036A0">
        <w:t xml:space="preserve">seudoknotted RNA’s being </w:t>
      </w:r>
      <w:proofErr w:type="gramStart"/>
      <w:r w:rsidR="009F6C51" w:rsidRPr="004036A0">
        <w:t>assessed</w:t>
      </w:r>
      <w:proofErr w:type="gramEnd"/>
    </w:p>
    <w:p w14:paraId="487085E4" w14:textId="77777777" w:rsidR="004C21CB" w:rsidRPr="004036A0" w:rsidRDefault="004C21CB"/>
    <w:tbl>
      <w:tblPr>
        <w:tblStyle w:val="TableGrid"/>
        <w:tblW w:w="10890" w:type="dxa"/>
        <w:tblInd w:w="-725" w:type="dxa"/>
        <w:tblLayout w:type="fixed"/>
        <w:tblLook w:val="04A0" w:firstRow="1" w:lastRow="0" w:firstColumn="1" w:lastColumn="0" w:noHBand="0" w:noVBand="1"/>
      </w:tblPr>
      <w:tblGrid>
        <w:gridCol w:w="3150"/>
        <w:gridCol w:w="1080"/>
        <w:gridCol w:w="1260"/>
        <w:gridCol w:w="1890"/>
        <w:gridCol w:w="1440"/>
        <w:gridCol w:w="2070"/>
      </w:tblGrid>
      <w:tr w:rsidR="00AC3129" w:rsidRPr="004036A0" w14:paraId="1E44E01B" w14:textId="2BAEDAD6" w:rsidTr="00AC3129">
        <w:tc>
          <w:tcPr>
            <w:tcW w:w="3150" w:type="dxa"/>
          </w:tcPr>
          <w:p w14:paraId="60FEE2E0" w14:textId="74B91D19" w:rsidR="00AC3129" w:rsidRPr="004036A0" w:rsidRDefault="00AC3129" w:rsidP="009F6C51">
            <w:pPr>
              <w:rPr>
                <w:b/>
                <w:bCs/>
              </w:rPr>
            </w:pPr>
            <w:bookmarkStart w:id="0" w:name="_Hlk157417497"/>
            <w:r w:rsidRPr="004036A0">
              <w:rPr>
                <w:b/>
                <w:bCs/>
              </w:rPr>
              <w:t xml:space="preserve">Organism </w:t>
            </w:r>
          </w:p>
        </w:tc>
        <w:tc>
          <w:tcPr>
            <w:tcW w:w="1080" w:type="dxa"/>
          </w:tcPr>
          <w:p w14:paraId="43C06663" w14:textId="66F139CF" w:rsidR="00AC3129" w:rsidRPr="004036A0" w:rsidRDefault="00AC3129" w:rsidP="009F6C51">
            <w:pPr>
              <w:rPr>
                <w:b/>
                <w:bCs/>
              </w:rPr>
            </w:pPr>
            <w:r w:rsidRPr="004036A0">
              <w:rPr>
                <w:b/>
                <w:bCs/>
              </w:rPr>
              <w:t>Length</w:t>
            </w:r>
          </w:p>
        </w:tc>
        <w:tc>
          <w:tcPr>
            <w:tcW w:w="1260" w:type="dxa"/>
          </w:tcPr>
          <w:p w14:paraId="45282C89" w14:textId="0EF0B79B" w:rsidR="00AC3129" w:rsidRPr="004036A0" w:rsidRDefault="00AC3129" w:rsidP="009F6C51">
            <w:pPr>
              <w:rPr>
                <w:b/>
                <w:bCs/>
              </w:rPr>
            </w:pPr>
            <w:r w:rsidRPr="004036A0">
              <w:rPr>
                <w:b/>
                <w:bCs/>
              </w:rPr>
              <w:t>NCBI No.</w:t>
            </w:r>
          </w:p>
        </w:tc>
        <w:tc>
          <w:tcPr>
            <w:tcW w:w="1890" w:type="dxa"/>
          </w:tcPr>
          <w:p w14:paraId="3141530B" w14:textId="32ADBC09" w:rsidR="00AC3129" w:rsidRPr="004036A0" w:rsidRDefault="00AC3129" w:rsidP="009F6C51">
            <w:pPr>
              <w:rPr>
                <w:b/>
                <w:bCs/>
              </w:rPr>
            </w:pPr>
            <w:r w:rsidRPr="004036A0">
              <w:rPr>
                <w:b/>
                <w:bCs/>
              </w:rPr>
              <w:t>RNA Type</w:t>
            </w:r>
          </w:p>
        </w:tc>
        <w:tc>
          <w:tcPr>
            <w:tcW w:w="1440" w:type="dxa"/>
          </w:tcPr>
          <w:p w14:paraId="321BAD94" w14:textId="553FEC56" w:rsidR="00AC3129" w:rsidRPr="004036A0" w:rsidRDefault="00AC3129" w:rsidP="009F6C51">
            <w:pPr>
              <w:rPr>
                <w:b/>
                <w:bCs/>
              </w:rPr>
            </w:pPr>
            <w:r w:rsidRPr="004036A0">
              <w:rPr>
                <w:b/>
                <w:bCs/>
              </w:rPr>
              <w:t xml:space="preserve">RNA </w:t>
            </w:r>
            <w:r w:rsidR="00500F86">
              <w:rPr>
                <w:b/>
                <w:bCs/>
              </w:rPr>
              <w:t>Class</w:t>
            </w:r>
          </w:p>
        </w:tc>
        <w:tc>
          <w:tcPr>
            <w:tcW w:w="2070" w:type="dxa"/>
          </w:tcPr>
          <w:p w14:paraId="6E0E1F87" w14:textId="73D8677B" w:rsidR="00AC3129" w:rsidRPr="004036A0" w:rsidRDefault="00AC3129" w:rsidP="009F6C51">
            <w:pPr>
              <w:rPr>
                <w:b/>
                <w:bCs/>
              </w:rPr>
            </w:pPr>
            <w:r>
              <w:rPr>
                <w:b/>
                <w:bCs/>
              </w:rPr>
              <w:t>Supported by</w:t>
            </w:r>
          </w:p>
        </w:tc>
      </w:tr>
      <w:tr w:rsidR="00AC3129" w:rsidRPr="004036A0" w14:paraId="18BA7E1D" w14:textId="2EDC6B71" w:rsidTr="00AC3129">
        <w:tc>
          <w:tcPr>
            <w:tcW w:w="3150" w:type="dxa"/>
          </w:tcPr>
          <w:p w14:paraId="54E6BCF5" w14:textId="62815FFB" w:rsidR="00AC3129" w:rsidRPr="004036A0" w:rsidRDefault="00AC3129" w:rsidP="004036A0">
            <w:r w:rsidRPr="004036A0">
              <w:t>Ononis yellow mosaic virus</w:t>
            </w:r>
          </w:p>
        </w:tc>
        <w:tc>
          <w:tcPr>
            <w:tcW w:w="1080" w:type="dxa"/>
          </w:tcPr>
          <w:p w14:paraId="676CFB30" w14:textId="57BCE0C5" w:rsidR="00AC3129" w:rsidRPr="004036A0" w:rsidRDefault="00AC3129" w:rsidP="004036A0">
            <w:r w:rsidRPr="004036A0">
              <w:t>40</w:t>
            </w:r>
          </w:p>
        </w:tc>
        <w:tc>
          <w:tcPr>
            <w:tcW w:w="1260" w:type="dxa"/>
          </w:tcPr>
          <w:p w14:paraId="5356347D" w14:textId="4724BCD4" w:rsidR="00AC3129" w:rsidRPr="00AC3129" w:rsidRDefault="00AC3129" w:rsidP="004036A0">
            <w:r w:rsidRPr="00AC3129">
              <w:t>J04375</w:t>
            </w:r>
          </w:p>
        </w:tc>
        <w:tc>
          <w:tcPr>
            <w:tcW w:w="1890" w:type="dxa"/>
          </w:tcPr>
          <w:p w14:paraId="2D288098" w14:textId="2F1188CC" w:rsidR="00AC3129" w:rsidRPr="00AC3129" w:rsidRDefault="00AC3129" w:rsidP="004036A0">
            <w:r w:rsidRPr="00AC3129">
              <w:t>Viral tRNA-like</w:t>
            </w:r>
          </w:p>
        </w:tc>
        <w:tc>
          <w:tcPr>
            <w:tcW w:w="1440" w:type="dxa"/>
          </w:tcPr>
          <w:p w14:paraId="05DA1140" w14:textId="4FAB34F0" w:rsidR="00AC3129" w:rsidRPr="00AC3129" w:rsidRDefault="00AC3129" w:rsidP="004036A0">
            <w:r w:rsidRPr="00AC3129">
              <w:t xml:space="preserve">H </w:t>
            </w:r>
          </w:p>
        </w:tc>
        <w:tc>
          <w:tcPr>
            <w:tcW w:w="2070" w:type="dxa"/>
          </w:tcPr>
          <w:p w14:paraId="59128905" w14:textId="583C8ACD" w:rsidR="00AC3129" w:rsidRPr="00AC3129" w:rsidRDefault="00AC3129" w:rsidP="004036A0">
            <w:r w:rsidRPr="00AC3129">
              <w:rPr>
                <w:color w:val="000000"/>
              </w:rPr>
              <w:t>Sequence comparison</w:t>
            </w:r>
          </w:p>
        </w:tc>
      </w:tr>
      <w:tr w:rsidR="00AC3129" w:rsidRPr="004036A0" w14:paraId="0CFCD8B1" w14:textId="371F5CC8" w:rsidTr="00AC3129">
        <w:tc>
          <w:tcPr>
            <w:tcW w:w="3150" w:type="dxa"/>
          </w:tcPr>
          <w:p w14:paraId="1F7845A4" w14:textId="381C4ED3" w:rsidR="00AC3129" w:rsidRPr="004036A0" w:rsidRDefault="00AC3129" w:rsidP="004036A0">
            <w:r w:rsidRPr="004036A0">
              <w:t>Satellite tobacco mosaic virus</w:t>
            </w:r>
          </w:p>
        </w:tc>
        <w:tc>
          <w:tcPr>
            <w:tcW w:w="1080" w:type="dxa"/>
          </w:tcPr>
          <w:p w14:paraId="5C17CDFC" w14:textId="0407D3DD" w:rsidR="00AC3129" w:rsidRPr="004036A0" w:rsidRDefault="00AC3129" w:rsidP="004036A0">
            <w:r w:rsidRPr="004036A0">
              <w:t>31</w:t>
            </w:r>
          </w:p>
        </w:tc>
        <w:tc>
          <w:tcPr>
            <w:tcW w:w="1260" w:type="dxa"/>
          </w:tcPr>
          <w:p w14:paraId="4584D216" w14:textId="5AED4909" w:rsidR="00AC3129" w:rsidRPr="00AC3129" w:rsidRDefault="00AC3129" w:rsidP="004036A0">
            <w:r w:rsidRPr="00AC3129">
              <w:t>M25782</w:t>
            </w:r>
          </w:p>
        </w:tc>
        <w:tc>
          <w:tcPr>
            <w:tcW w:w="1890" w:type="dxa"/>
          </w:tcPr>
          <w:p w14:paraId="137C6EA3" w14:textId="4EB9CEB4" w:rsidR="00AC3129" w:rsidRPr="00AC3129" w:rsidRDefault="00AC3129" w:rsidP="004036A0">
            <w:r w:rsidRPr="00AC3129">
              <w:t>Viral 3 UTR</w:t>
            </w:r>
          </w:p>
        </w:tc>
        <w:tc>
          <w:tcPr>
            <w:tcW w:w="1440" w:type="dxa"/>
          </w:tcPr>
          <w:p w14:paraId="27AD121F" w14:textId="761ACD4D" w:rsidR="00AC3129" w:rsidRPr="00AC3129" w:rsidRDefault="00AC3129" w:rsidP="004036A0">
            <w:r w:rsidRPr="00AC3129">
              <w:t xml:space="preserve">H </w:t>
            </w:r>
          </w:p>
        </w:tc>
        <w:tc>
          <w:tcPr>
            <w:tcW w:w="2070" w:type="dxa"/>
          </w:tcPr>
          <w:p w14:paraId="493747F0" w14:textId="73A69068" w:rsidR="00AC3129" w:rsidRPr="00AC3129" w:rsidRDefault="00AC3129" w:rsidP="004036A0">
            <w:r w:rsidRPr="00AC3129">
              <w:t>Sequence comparison</w:t>
            </w:r>
          </w:p>
        </w:tc>
      </w:tr>
      <w:tr w:rsidR="00AC3129" w:rsidRPr="004036A0" w14:paraId="2F16C81A" w14:textId="68CF8F83" w:rsidTr="00AC3129">
        <w:tc>
          <w:tcPr>
            <w:tcW w:w="3150" w:type="dxa"/>
          </w:tcPr>
          <w:p w14:paraId="7D37CF19" w14:textId="373D4819" w:rsidR="00AC3129" w:rsidRPr="004036A0" w:rsidRDefault="00AC3129" w:rsidP="004036A0">
            <w:r w:rsidRPr="004036A0">
              <w:t xml:space="preserve">Simian </w:t>
            </w:r>
            <w:proofErr w:type="gramStart"/>
            <w:r w:rsidRPr="004036A0">
              <w:t>retrovirus-1</w:t>
            </w:r>
            <w:proofErr w:type="gramEnd"/>
          </w:p>
        </w:tc>
        <w:tc>
          <w:tcPr>
            <w:tcW w:w="1080" w:type="dxa"/>
          </w:tcPr>
          <w:p w14:paraId="58958EEE" w14:textId="3B578726" w:rsidR="00AC3129" w:rsidRPr="004036A0" w:rsidRDefault="00AC3129" w:rsidP="004036A0">
            <w:r w:rsidRPr="004036A0">
              <w:t>52</w:t>
            </w:r>
          </w:p>
        </w:tc>
        <w:tc>
          <w:tcPr>
            <w:tcW w:w="1260" w:type="dxa"/>
          </w:tcPr>
          <w:p w14:paraId="5B11BAB1" w14:textId="18463615" w:rsidR="00AC3129" w:rsidRPr="00AC3129" w:rsidRDefault="00AC3129" w:rsidP="004036A0">
            <w:r w:rsidRPr="00AC3129">
              <w:t>M11841</w:t>
            </w:r>
          </w:p>
        </w:tc>
        <w:tc>
          <w:tcPr>
            <w:tcW w:w="1890" w:type="dxa"/>
          </w:tcPr>
          <w:p w14:paraId="52340193" w14:textId="493BAC00" w:rsidR="00AC3129" w:rsidRPr="00AC3129" w:rsidRDefault="00AC3129" w:rsidP="004036A0">
            <w:r w:rsidRPr="00AC3129">
              <w:t>Viral Frameshift</w:t>
            </w:r>
          </w:p>
        </w:tc>
        <w:tc>
          <w:tcPr>
            <w:tcW w:w="1440" w:type="dxa"/>
          </w:tcPr>
          <w:p w14:paraId="302D461C" w14:textId="7D42F54F" w:rsidR="00AC3129" w:rsidRPr="00AC3129" w:rsidRDefault="00AC3129" w:rsidP="004036A0">
            <w:r w:rsidRPr="00AC3129">
              <w:t xml:space="preserve">H </w:t>
            </w:r>
          </w:p>
        </w:tc>
        <w:tc>
          <w:tcPr>
            <w:tcW w:w="2070" w:type="dxa"/>
          </w:tcPr>
          <w:p w14:paraId="7DC17FCF" w14:textId="02F2BB48" w:rsidR="00AC3129" w:rsidRPr="00AC3129" w:rsidRDefault="00AC3129" w:rsidP="004036A0">
            <w:r w:rsidRPr="00AC3129">
              <w:t>Mutagenesis; NMR; Sequence comparison; Structure probing</w:t>
            </w:r>
          </w:p>
        </w:tc>
      </w:tr>
      <w:tr w:rsidR="00AC3129" w:rsidRPr="004036A0" w14:paraId="262813AB" w14:textId="035125A2" w:rsidTr="00AC3129">
        <w:tc>
          <w:tcPr>
            <w:tcW w:w="3150" w:type="dxa"/>
          </w:tcPr>
          <w:p w14:paraId="603782C4" w14:textId="38DF7402" w:rsidR="00AC3129" w:rsidRPr="004036A0" w:rsidRDefault="00AC3129" w:rsidP="004036A0">
            <w:proofErr w:type="spellStart"/>
            <w:r w:rsidRPr="004036A0">
              <w:t>Clitoria</w:t>
            </w:r>
            <w:proofErr w:type="spellEnd"/>
            <w:r w:rsidRPr="004036A0">
              <w:t xml:space="preserve"> yellow vein virus</w:t>
            </w:r>
          </w:p>
        </w:tc>
        <w:tc>
          <w:tcPr>
            <w:tcW w:w="1080" w:type="dxa"/>
          </w:tcPr>
          <w:p w14:paraId="1BBA894E" w14:textId="27E889AF" w:rsidR="00AC3129" w:rsidRPr="004036A0" w:rsidRDefault="00AC3129" w:rsidP="004036A0">
            <w:r w:rsidRPr="004036A0">
              <w:t>42</w:t>
            </w:r>
          </w:p>
        </w:tc>
        <w:tc>
          <w:tcPr>
            <w:tcW w:w="1260" w:type="dxa"/>
          </w:tcPr>
          <w:p w14:paraId="18076723" w14:textId="7C992F5A" w:rsidR="00AC3129" w:rsidRPr="00AC3129" w:rsidRDefault="00AC3129" w:rsidP="004036A0">
            <w:r w:rsidRPr="00AC3129">
              <w:t>AF035200</w:t>
            </w:r>
          </w:p>
        </w:tc>
        <w:tc>
          <w:tcPr>
            <w:tcW w:w="1890" w:type="dxa"/>
          </w:tcPr>
          <w:p w14:paraId="6F0C6D73" w14:textId="11426953" w:rsidR="00AC3129" w:rsidRPr="00AC3129" w:rsidRDefault="00AC3129" w:rsidP="004036A0">
            <w:r w:rsidRPr="00AC3129">
              <w:t>Viral tRNA-like</w:t>
            </w:r>
          </w:p>
        </w:tc>
        <w:tc>
          <w:tcPr>
            <w:tcW w:w="1440" w:type="dxa"/>
          </w:tcPr>
          <w:p w14:paraId="4ACFB669" w14:textId="0CC9DEF3" w:rsidR="00AC3129" w:rsidRPr="00AC3129" w:rsidRDefault="00AC3129" w:rsidP="004036A0">
            <w:r w:rsidRPr="00AC3129">
              <w:t xml:space="preserve">H </w:t>
            </w:r>
          </w:p>
        </w:tc>
        <w:tc>
          <w:tcPr>
            <w:tcW w:w="2070" w:type="dxa"/>
          </w:tcPr>
          <w:p w14:paraId="5B1D6DE0" w14:textId="55B59664" w:rsidR="00AC3129" w:rsidRPr="00AC3129" w:rsidRDefault="00AC3129" w:rsidP="004036A0">
            <w:r w:rsidRPr="00AC3129">
              <w:t>Sequence comparison</w:t>
            </w:r>
          </w:p>
        </w:tc>
      </w:tr>
      <w:tr w:rsidR="00AC3129" w:rsidRPr="004036A0" w14:paraId="54265F10" w14:textId="130D02CC" w:rsidTr="00AC3129">
        <w:tc>
          <w:tcPr>
            <w:tcW w:w="3150" w:type="dxa"/>
          </w:tcPr>
          <w:p w14:paraId="475DE5A3" w14:textId="0B1FB6D5" w:rsidR="00AC3129" w:rsidRPr="004036A0" w:rsidRDefault="00AC3129" w:rsidP="004036A0">
            <w:proofErr w:type="spellStart"/>
            <w:r w:rsidRPr="004036A0">
              <w:t>Calopogonium</w:t>
            </w:r>
            <w:proofErr w:type="spellEnd"/>
            <w:r w:rsidRPr="004036A0">
              <w:t xml:space="preserve"> yellow vein virus</w:t>
            </w:r>
          </w:p>
        </w:tc>
        <w:tc>
          <w:tcPr>
            <w:tcW w:w="1080" w:type="dxa"/>
          </w:tcPr>
          <w:p w14:paraId="49F4CFF4" w14:textId="1EF6BFFD" w:rsidR="00AC3129" w:rsidRPr="004036A0" w:rsidRDefault="00AC3129" w:rsidP="004036A0">
            <w:r w:rsidRPr="004036A0">
              <w:t>42</w:t>
            </w:r>
          </w:p>
        </w:tc>
        <w:tc>
          <w:tcPr>
            <w:tcW w:w="1260" w:type="dxa"/>
          </w:tcPr>
          <w:p w14:paraId="6A873E44" w14:textId="5E3247AE" w:rsidR="00AC3129" w:rsidRPr="00AC3129" w:rsidRDefault="00AC3129" w:rsidP="004036A0">
            <w:r w:rsidRPr="00AC3129">
              <w:t>U91413</w:t>
            </w:r>
          </w:p>
        </w:tc>
        <w:tc>
          <w:tcPr>
            <w:tcW w:w="1890" w:type="dxa"/>
          </w:tcPr>
          <w:p w14:paraId="616CAAEA" w14:textId="3BCF4927" w:rsidR="00AC3129" w:rsidRPr="00AC3129" w:rsidRDefault="00AC3129" w:rsidP="004036A0">
            <w:r w:rsidRPr="00AC3129">
              <w:t>Viral tRNA-like</w:t>
            </w:r>
          </w:p>
        </w:tc>
        <w:tc>
          <w:tcPr>
            <w:tcW w:w="1440" w:type="dxa"/>
          </w:tcPr>
          <w:p w14:paraId="20E5C8A6" w14:textId="377ABE82" w:rsidR="00AC3129" w:rsidRPr="00AC3129" w:rsidRDefault="00AC3129" w:rsidP="004036A0">
            <w:r w:rsidRPr="00AC3129">
              <w:t xml:space="preserve">H </w:t>
            </w:r>
          </w:p>
        </w:tc>
        <w:tc>
          <w:tcPr>
            <w:tcW w:w="2070" w:type="dxa"/>
          </w:tcPr>
          <w:p w14:paraId="7530FD1C" w14:textId="3D9ED487" w:rsidR="00AC3129" w:rsidRPr="00AC3129" w:rsidRDefault="00AC3129" w:rsidP="004036A0">
            <w:r w:rsidRPr="00AC3129">
              <w:t>Sequence comparison</w:t>
            </w:r>
          </w:p>
        </w:tc>
      </w:tr>
      <w:bookmarkEnd w:id="0"/>
      <w:tr w:rsidR="00AC3129" w:rsidRPr="004036A0" w14:paraId="7580E702" w14:textId="736B136E" w:rsidTr="00AC3129">
        <w:tc>
          <w:tcPr>
            <w:tcW w:w="3150" w:type="dxa"/>
          </w:tcPr>
          <w:p w14:paraId="33B73C3C" w14:textId="06E1C8D7" w:rsidR="00AC3129" w:rsidRPr="004036A0" w:rsidRDefault="00AC3129" w:rsidP="004036A0">
            <w:r w:rsidRPr="004036A0">
              <w:t>Brome mosaic virus</w:t>
            </w:r>
          </w:p>
        </w:tc>
        <w:tc>
          <w:tcPr>
            <w:tcW w:w="1080" w:type="dxa"/>
          </w:tcPr>
          <w:p w14:paraId="0F4B9B35" w14:textId="7B301656" w:rsidR="00AC3129" w:rsidRPr="004036A0" w:rsidRDefault="00AC3129" w:rsidP="004036A0">
            <w:r w:rsidRPr="004036A0">
              <w:t>137</w:t>
            </w:r>
          </w:p>
        </w:tc>
        <w:tc>
          <w:tcPr>
            <w:tcW w:w="1260" w:type="dxa"/>
          </w:tcPr>
          <w:p w14:paraId="5F19D8C1" w14:textId="4FDA9324" w:rsidR="00AC3129" w:rsidRPr="00AC3129" w:rsidRDefault="00AC3129" w:rsidP="004036A0">
            <w:r w:rsidRPr="00AC3129">
              <w:t>V00099</w:t>
            </w:r>
          </w:p>
        </w:tc>
        <w:tc>
          <w:tcPr>
            <w:tcW w:w="1890" w:type="dxa"/>
          </w:tcPr>
          <w:p w14:paraId="7D9D4C2F" w14:textId="1A363942" w:rsidR="00AC3129" w:rsidRPr="00AC3129" w:rsidRDefault="00AC3129" w:rsidP="004036A0">
            <w:r w:rsidRPr="00AC3129">
              <w:t>Viral tRNA-like</w:t>
            </w:r>
          </w:p>
        </w:tc>
        <w:tc>
          <w:tcPr>
            <w:tcW w:w="1440" w:type="dxa"/>
          </w:tcPr>
          <w:p w14:paraId="1680B2BE" w14:textId="7AEB5DD6" w:rsidR="00AC3129" w:rsidRPr="00AC3129" w:rsidRDefault="00AC3129" w:rsidP="004036A0">
            <w:proofErr w:type="spellStart"/>
            <w:proofErr w:type="gramStart"/>
            <w:r w:rsidRPr="00AC3129">
              <w:t>HLout,HLin</w:t>
            </w:r>
            <w:proofErr w:type="spellEnd"/>
            <w:proofErr w:type="gramEnd"/>
          </w:p>
        </w:tc>
        <w:tc>
          <w:tcPr>
            <w:tcW w:w="2070" w:type="dxa"/>
          </w:tcPr>
          <w:p w14:paraId="6DD55154" w14:textId="0480A014" w:rsidR="00AC3129" w:rsidRPr="00AC3129" w:rsidRDefault="00AC3129" w:rsidP="004036A0">
            <w:r w:rsidRPr="00AC3129">
              <w:t>Sequence comparison; Structure probing; 3D Modeling</w:t>
            </w:r>
          </w:p>
        </w:tc>
      </w:tr>
      <w:tr w:rsidR="00AC3129" w:rsidRPr="004036A0" w14:paraId="7438AF48" w14:textId="2B9DF2C9" w:rsidTr="00AC3129">
        <w:tc>
          <w:tcPr>
            <w:tcW w:w="3150" w:type="dxa"/>
          </w:tcPr>
          <w:p w14:paraId="5708ABCC" w14:textId="76BFFBBA" w:rsidR="00AC3129" w:rsidRPr="004036A0" w:rsidRDefault="00AC3129" w:rsidP="004036A0">
            <w:r w:rsidRPr="004036A0">
              <w:t>Cucumber green mottle mosaic virus</w:t>
            </w:r>
          </w:p>
        </w:tc>
        <w:tc>
          <w:tcPr>
            <w:tcW w:w="1080" w:type="dxa"/>
          </w:tcPr>
          <w:p w14:paraId="79B82B04" w14:textId="7ED5E1BE" w:rsidR="00AC3129" w:rsidRPr="004036A0" w:rsidRDefault="00AC3129" w:rsidP="004036A0">
            <w:r w:rsidRPr="004036A0">
              <w:t>69</w:t>
            </w:r>
          </w:p>
        </w:tc>
        <w:tc>
          <w:tcPr>
            <w:tcW w:w="1260" w:type="dxa"/>
          </w:tcPr>
          <w:p w14:paraId="6D2B281E" w14:textId="628DEC89" w:rsidR="00AC3129" w:rsidRPr="00AC3129" w:rsidRDefault="00AC3129" w:rsidP="004036A0">
            <w:r w:rsidRPr="00AC3129">
              <w:t>D12505</w:t>
            </w:r>
          </w:p>
        </w:tc>
        <w:tc>
          <w:tcPr>
            <w:tcW w:w="1890" w:type="dxa"/>
          </w:tcPr>
          <w:p w14:paraId="2BAEF26C" w14:textId="2D3F5585" w:rsidR="00AC3129" w:rsidRPr="00AC3129" w:rsidRDefault="00AC3129" w:rsidP="004036A0">
            <w:r w:rsidRPr="00AC3129">
              <w:t>Viral tRNA-like</w:t>
            </w:r>
          </w:p>
        </w:tc>
        <w:tc>
          <w:tcPr>
            <w:tcW w:w="1440" w:type="dxa"/>
          </w:tcPr>
          <w:p w14:paraId="7196E5E2" w14:textId="327BC810" w:rsidR="00AC3129" w:rsidRPr="00AC3129" w:rsidRDefault="00AC3129" w:rsidP="004036A0">
            <w:r w:rsidRPr="00AC3129">
              <w:t>LL</w:t>
            </w:r>
          </w:p>
        </w:tc>
        <w:tc>
          <w:tcPr>
            <w:tcW w:w="2070" w:type="dxa"/>
          </w:tcPr>
          <w:p w14:paraId="6577D8D1" w14:textId="44CF3EAC" w:rsidR="00AC3129" w:rsidRPr="00AC3129" w:rsidRDefault="00AC3129" w:rsidP="004036A0">
            <w:r w:rsidRPr="00AC3129">
              <w:t>Sequence comparison</w:t>
            </w:r>
          </w:p>
        </w:tc>
      </w:tr>
      <w:tr w:rsidR="00AC3129" w:rsidRPr="004036A0" w14:paraId="1FBB90A7" w14:textId="41C5B4EC" w:rsidTr="00AC3129">
        <w:tc>
          <w:tcPr>
            <w:tcW w:w="3150" w:type="dxa"/>
          </w:tcPr>
          <w:p w14:paraId="4067359A" w14:textId="470EE05A" w:rsidR="00AC3129" w:rsidRPr="004036A0" w:rsidRDefault="00AC3129" w:rsidP="004036A0">
            <w:r w:rsidRPr="004036A0">
              <w:t>Odontoglossum ringspot virus</w:t>
            </w:r>
          </w:p>
        </w:tc>
        <w:tc>
          <w:tcPr>
            <w:tcW w:w="1080" w:type="dxa"/>
          </w:tcPr>
          <w:p w14:paraId="13E002DD" w14:textId="6E4223A4" w:rsidR="00AC3129" w:rsidRPr="004036A0" w:rsidRDefault="00AC3129" w:rsidP="004036A0">
            <w:r w:rsidRPr="004036A0">
              <w:t>71</w:t>
            </w:r>
          </w:p>
        </w:tc>
        <w:tc>
          <w:tcPr>
            <w:tcW w:w="1260" w:type="dxa"/>
          </w:tcPr>
          <w:p w14:paraId="3DA95544" w14:textId="29574432" w:rsidR="00AC3129" w:rsidRPr="00AC3129" w:rsidRDefault="00AC3129" w:rsidP="004036A0">
            <w:r w:rsidRPr="00AC3129">
              <w:t>U34586</w:t>
            </w:r>
          </w:p>
        </w:tc>
        <w:tc>
          <w:tcPr>
            <w:tcW w:w="1890" w:type="dxa"/>
          </w:tcPr>
          <w:p w14:paraId="2438F223" w14:textId="71C0A029" w:rsidR="00AC3129" w:rsidRPr="00AC3129" w:rsidRDefault="00AC3129" w:rsidP="004036A0">
            <w:r w:rsidRPr="00AC3129">
              <w:t>Viral tRNA-like</w:t>
            </w:r>
          </w:p>
        </w:tc>
        <w:tc>
          <w:tcPr>
            <w:tcW w:w="1440" w:type="dxa"/>
          </w:tcPr>
          <w:p w14:paraId="37ADF9CA" w14:textId="51B6E840" w:rsidR="00AC3129" w:rsidRPr="00AC3129" w:rsidRDefault="00AC3129" w:rsidP="004036A0">
            <w:r w:rsidRPr="00AC3129">
              <w:t>LL</w:t>
            </w:r>
          </w:p>
        </w:tc>
        <w:tc>
          <w:tcPr>
            <w:tcW w:w="2070" w:type="dxa"/>
          </w:tcPr>
          <w:p w14:paraId="58BAAA42" w14:textId="43F4FB73" w:rsidR="00AC3129" w:rsidRPr="00AC3129" w:rsidRDefault="00AC3129" w:rsidP="004036A0">
            <w:r w:rsidRPr="00AC3129">
              <w:t>Sequence comparison</w:t>
            </w:r>
          </w:p>
        </w:tc>
      </w:tr>
      <w:tr w:rsidR="00AC3129" w:rsidRPr="004036A0" w14:paraId="740BC097" w14:textId="0C228EBB" w:rsidTr="00AC3129">
        <w:tc>
          <w:tcPr>
            <w:tcW w:w="3150" w:type="dxa"/>
          </w:tcPr>
          <w:p w14:paraId="1787A09D" w14:textId="40C6EB7D" w:rsidR="00AC3129" w:rsidRPr="004036A0" w:rsidRDefault="00AC3129" w:rsidP="004036A0">
            <w:r w:rsidRPr="004036A0">
              <w:t>Barley stripe mosaic virus</w:t>
            </w:r>
          </w:p>
        </w:tc>
        <w:tc>
          <w:tcPr>
            <w:tcW w:w="1080" w:type="dxa"/>
          </w:tcPr>
          <w:p w14:paraId="45CB4000" w14:textId="7A5E40E3" w:rsidR="00AC3129" w:rsidRPr="004036A0" w:rsidRDefault="00AC3129" w:rsidP="004036A0">
            <w:r w:rsidRPr="004036A0">
              <w:t>32</w:t>
            </w:r>
          </w:p>
        </w:tc>
        <w:tc>
          <w:tcPr>
            <w:tcW w:w="1260" w:type="dxa"/>
          </w:tcPr>
          <w:p w14:paraId="79A91874" w14:textId="13DAA3D1" w:rsidR="00AC3129" w:rsidRPr="00AC3129" w:rsidRDefault="00AC3129" w:rsidP="004036A0">
            <w:r w:rsidRPr="00AC3129">
              <w:t>X03854</w:t>
            </w:r>
          </w:p>
        </w:tc>
        <w:tc>
          <w:tcPr>
            <w:tcW w:w="1890" w:type="dxa"/>
          </w:tcPr>
          <w:p w14:paraId="671C0669" w14:textId="05CD44BA" w:rsidR="00AC3129" w:rsidRPr="00AC3129" w:rsidRDefault="00AC3129" w:rsidP="004036A0">
            <w:r w:rsidRPr="00AC3129">
              <w:t>Viral 3 UTR</w:t>
            </w:r>
          </w:p>
        </w:tc>
        <w:tc>
          <w:tcPr>
            <w:tcW w:w="1440" w:type="dxa"/>
          </w:tcPr>
          <w:p w14:paraId="392ED61E" w14:textId="70F8C24D" w:rsidR="00AC3129" w:rsidRPr="00AC3129" w:rsidRDefault="00AC3129" w:rsidP="004036A0">
            <w:proofErr w:type="spellStart"/>
            <w:proofErr w:type="gramStart"/>
            <w:r w:rsidRPr="00AC3129">
              <w:t>HLout,HLin</w:t>
            </w:r>
            <w:proofErr w:type="spellEnd"/>
            <w:proofErr w:type="gramEnd"/>
          </w:p>
        </w:tc>
        <w:tc>
          <w:tcPr>
            <w:tcW w:w="2070" w:type="dxa"/>
          </w:tcPr>
          <w:p w14:paraId="24CA4CDD" w14:textId="5752B369" w:rsidR="00AC3129" w:rsidRPr="00AC3129" w:rsidRDefault="00AC3129" w:rsidP="004036A0">
            <w:r w:rsidRPr="00AC3129">
              <w:t>Sequence comparison; Structure probing</w:t>
            </w:r>
          </w:p>
        </w:tc>
      </w:tr>
      <w:tr w:rsidR="00AC3129" w:rsidRPr="004036A0" w14:paraId="0DFEC594" w14:textId="7FF38536" w:rsidTr="00AC3129">
        <w:tc>
          <w:tcPr>
            <w:tcW w:w="3150" w:type="dxa"/>
          </w:tcPr>
          <w:p w14:paraId="56DA9336" w14:textId="6DAC3BF8" w:rsidR="00AC3129" w:rsidRPr="004036A0" w:rsidRDefault="00AC3129" w:rsidP="004036A0">
            <w:r w:rsidRPr="004036A0">
              <w:t xml:space="preserve">Bovine </w:t>
            </w:r>
            <w:r w:rsidR="00C8395A">
              <w:t>l</w:t>
            </w:r>
            <w:r w:rsidRPr="004036A0">
              <w:t xml:space="preserve">eukemia </w:t>
            </w:r>
            <w:r w:rsidR="00C8395A">
              <w:t>v</w:t>
            </w:r>
            <w:r w:rsidRPr="004036A0">
              <w:t>irus</w:t>
            </w:r>
          </w:p>
        </w:tc>
        <w:tc>
          <w:tcPr>
            <w:tcW w:w="1080" w:type="dxa"/>
          </w:tcPr>
          <w:p w14:paraId="6F0BDF7F" w14:textId="20BFD4F0" w:rsidR="00AC3129" w:rsidRPr="004036A0" w:rsidRDefault="00AC3129" w:rsidP="004036A0">
            <w:r w:rsidRPr="004036A0">
              <w:t>47</w:t>
            </w:r>
          </w:p>
        </w:tc>
        <w:tc>
          <w:tcPr>
            <w:tcW w:w="1260" w:type="dxa"/>
          </w:tcPr>
          <w:p w14:paraId="01E84ABC" w14:textId="216306E2" w:rsidR="00AC3129" w:rsidRPr="00AC3129" w:rsidRDefault="00AC3129" w:rsidP="004036A0">
            <w:r w:rsidRPr="00AC3129">
              <w:t>AF033818</w:t>
            </w:r>
          </w:p>
        </w:tc>
        <w:tc>
          <w:tcPr>
            <w:tcW w:w="1890" w:type="dxa"/>
          </w:tcPr>
          <w:p w14:paraId="4787B4BC" w14:textId="67D0FB6E" w:rsidR="00AC3129" w:rsidRPr="00AC3129" w:rsidRDefault="00AC3129" w:rsidP="004036A0">
            <w:r w:rsidRPr="00AC3129">
              <w:t>Viral ribosomal frameshifting</w:t>
            </w:r>
          </w:p>
        </w:tc>
        <w:tc>
          <w:tcPr>
            <w:tcW w:w="1440" w:type="dxa"/>
          </w:tcPr>
          <w:p w14:paraId="3C2D711B" w14:textId="2F83D6CB" w:rsidR="00AC3129" w:rsidRPr="00AC3129" w:rsidRDefault="00AC3129" w:rsidP="004036A0">
            <w:r w:rsidRPr="00AC3129">
              <w:t>H</w:t>
            </w:r>
          </w:p>
        </w:tc>
        <w:tc>
          <w:tcPr>
            <w:tcW w:w="2070" w:type="dxa"/>
          </w:tcPr>
          <w:p w14:paraId="3C4A5B09" w14:textId="6E227773" w:rsidR="00AC3129" w:rsidRPr="00AC3129" w:rsidRDefault="00AC3129" w:rsidP="004036A0">
            <w:r w:rsidRPr="00AC3129">
              <w:t>Sequence comparison</w:t>
            </w:r>
          </w:p>
        </w:tc>
      </w:tr>
      <w:tr w:rsidR="00AC3129" w:rsidRPr="004036A0" w14:paraId="78C2C858" w14:textId="0B9329D6" w:rsidTr="00AC3129">
        <w:tc>
          <w:tcPr>
            <w:tcW w:w="3150" w:type="dxa"/>
          </w:tcPr>
          <w:p w14:paraId="4D0896A1" w14:textId="304744D9" w:rsidR="00AC3129" w:rsidRPr="004036A0" w:rsidRDefault="00AC3129" w:rsidP="004036A0">
            <w:r w:rsidRPr="004036A0">
              <w:t>Infectious bronchitis virus</w:t>
            </w:r>
          </w:p>
        </w:tc>
        <w:tc>
          <w:tcPr>
            <w:tcW w:w="1080" w:type="dxa"/>
          </w:tcPr>
          <w:p w14:paraId="07167181" w14:textId="7A58B255" w:rsidR="00AC3129" w:rsidRPr="004036A0" w:rsidRDefault="00AC3129" w:rsidP="004036A0">
            <w:r w:rsidRPr="004036A0">
              <w:t>57</w:t>
            </w:r>
          </w:p>
        </w:tc>
        <w:tc>
          <w:tcPr>
            <w:tcW w:w="1260" w:type="dxa"/>
          </w:tcPr>
          <w:p w14:paraId="01EE75D8" w14:textId="3589EB58" w:rsidR="00AC3129" w:rsidRPr="00AC3129" w:rsidRDefault="00AC3129" w:rsidP="004036A0">
            <w:r w:rsidRPr="00AC3129">
              <w:t>M27472</w:t>
            </w:r>
          </w:p>
        </w:tc>
        <w:tc>
          <w:tcPr>
            <w:tcW w:w="1890" w:type="dxa"/>
          </w:tcPr>
          <w:p w14:paraId="342B7FFD" w14:textId="574A8EC4" w:rsidR="00AC3129" w:rsidRPr="00AC3129" w:rsidRDefault="00AC3129" w:rsidP="004036A0">
            <w:r w:rsidRPr="00AC3129">
              <w:t>Viral Frameshift</w:t>
            </w:r>
          </w:p>
        </w:tc>
        <w:tc>
          <w:tcPr>
            <w:tcW w:w="1440" w:type="dxa"/>
          </w:tcPr>
          <w:p w14:paraId="03D9E050" w14:textId="6FD3FFFC" w:rsidR="00AC3129" w:rsidRPr="00AC3129" w:rsidRDefault="00AC3129" w:rsidP="004036A0">
            <w:r w:rsidRPr="00AC3129">
              <w:t>H</w:t>
            </w:r>
          </w:p>
        </w:tc>
        <w:tc>
          <w:tcPr>
            <w:tcW w:w="2070" w:type="dxa"/>
          </w:tcPr>
          <w:p w14:paraId="27B8A7BF" w14:textId="4445DC3D" w:rsidR="00AC3129" w:rsidRPr="00AC3129" w:rsidRDefault="00AC3129" w:rsidP="004036A0">
            <w:r w:rsidRPr="00AC3129">
              <w:t>Mutagenesis; Sequence comparison; Structure probing</w:t>
            </w:r>
          </w:p>
        </w:tc>
      </w:tr>
      <w:tr w:rsidR="00AC3129" w:rsidRPr="004036A0" w14:paraId="5659C36B" w14:textId="72081C48" w:rsidTr="00AC3129">
        <w:tc>
          <w:tcPr>
            <w:tcW w:w="3150" w:type="dxa"/>
          </w:tcPr>
          <w:p w14:paraId="31BE1913" w14:textId="76F20B56" w:rsidR="00AC3129" w:rsidRPr="004036A0" w:rsidRDefault="00AC3129" w:rsidP="004036A0">
            <w:r w:rsidRPr="004036A0">
              <w:t>Beet virus Q</w:t>
            </w:r>
          </w:p>
        </w:tc>
        <w:tc>
          <w:tcPr>
            <w:tcW w:w="1080" w:type="dxa"/>
          </w:tcPr>
          <w:p w14:paraId="2726A5B8" w14:textId="37BE5B18" w:rsidR="00AC3129" w:rsidRPr="004036A0" w:rsidRDefault="00AC3129" w:rsidP="004036A0">
            <w:r w:rsidRPr="004036A0">
              <w:t>24</w:t>
            </w:r>
          </w:p>
        </w:tc>
        <w:tc>
          <w:tcPr>
            <w:tcW w:w="1260" w:type="dxa"/>
          </w:tcPr>
          <w:p w14:paraId="638CC5F6" w14:textId="030D0FE0" w:rsidR="00AC3129" w:rsidRPr="00AC3129" w:rsidRDefault="00AC3129" w:rsidP="004036A0">
            <w:r w:rsidRPr="00AC3129">
              <w:t>AJ223596</w:t>
            </w:r>
          </w:p>
        </w:tc>
        <w:tc>
          <w:tcPr>
            <w:tcW w:w="1890" w:type="dxa"/>
          </w:tcPr>
          <w:p w14:paraId="2A936116" w14:textId="6253D868" w:rsidR="00AC3129" w:rsidRPr="00AC3129" w:rsidRDefault="00AC3129" w:rsidP="004036A0">
            <w:r w:rsidRPr="00AC3129">
              <w:t>Viral 3 UTR</w:t>
            </w:r>
          </w:p>
        </w:tc>
        <w:tc>
          <w:tcPr>
            <w:tcW w:w="1440" w:type="dxa"/>
          </w:tcPr>
          <w:p w14:paraId="73003FFD" w14:textId="3310695F" w:rsidR="00AC3129" w:rsidRPr="00AC3129" w:rsidRDefault="00AC3129" w:rsidP="004036A0">
            <w:r w:rsidRPr="00AC3129">
              <w:t>H</w:t>
            </w:r>
          </w:p>
        </w:tc>
        <w:tc>
          <w:tcPr>
            <w:tcW w:w="2070" w:type="dxa"/>
          </w:tcPr>
          <w:p w14:paraId="3C31E474" w14:textId="76A5411A" w:rsidR="00AC3129" w:rsidRPr="00AC3129" w:rsidRDefault="00AC3129" w:rsidP="004036A0">
            <w:r w:rsidRPr="00AC3129">
              <w:t>Sequence comparison</w:t>
            </w:r>
          </w:p>
        </w:tc>
      </w:tr>
      <w:tr w:rsidR="00AC3129" w:rsidRPr="004036A0" w14:paraId="72AC58F8" w14:textId="6115F800" w:rsidTr="00AC3129">
        <w:tc>
          <w:tcPr>
            <w:tcW w:w="3150" w:type="dxa"/>
          </w:tcPr>
          <w:p w14:paraId="52757064" w14:textId="142ABA91" w:rsidR="00AC3129" w:rsidRPr="004036A0" w:rsidRDefault="00AC3129" w:rsidP="004036A0">
            <w:r w:rsidRPr="004036A0">
              <w:t>Beet soil-borne virus</w:t>
            </w:r>
          </w:p>
        </w:tc>
        <w:tc>
          <w:tcPr>
            <w:tcW w:w="1080" w:type="dxa"/>
          </w:tcPr>
          <w:p w14:paraId="580CD680" w14:textId="1CB97712" w:rsidR="00AC3129" w:rsidRPr="004036A0" w:rsidRDefault="00AC3129" w:rsidP="004036A0">
            <w:r w:rsidRPr="004036A0">
              <w:t>24</w:t>
            </w:r>
          </w:p>
        </w:tc>
        <w:tc>
          <w:tcPr>
            <w:tcW w:w="1260" w:type="dxa"/>
          </w:tcPr>
          <w:p w14:paraId="4CAAC8C6" w14:textId="10B0572B" w:rsidR="00AC3129" w:rsidRPr="004036A0" w:rsidRDefault="00AC3129" w:rsidP="004036A0">
            <w:r w:rsidRPr="004036A0">
              <w:t>Z97873</w:t>
            </w:r>
          </w:p>
        </w:tc>
        <w:tc>
          <w:tcPr>
            <w:tcW w:w="1890" w:type="dxa"/>
          </w:tcPr>
          <w:p w14:paraId="4EE529CC" w14:textId="45A1FA81" w:rsidR="00AC3129" w:rsidRPr="004036A0" w:rsidRDefault="00AC3129" w:rsidP="004036A0">
            <w:r w:rsidRPr="004036A0">
              <w:t>Viral 3 UTR</w:t>
            </w:r>
          </w:p>
        </w:tc>
        <w:tc>
          <w:tcPr>
            <w:tcW w:w="1440" w:type="dxa"/>
          </w:tcPr>
          <w:p w14:paraId="48815718" w14:textId="17A740E6" w:rsidR="00AC3129" w:rsidRPr="004036A0" w:rsidRDefault="00AC3129" w:rsidP="004036A0">
            <w:r w:rsidRPr="004036A0">
              <w:t>H</w:t>
            </w:r>
          </w:p>
        </w:tc>
        <w:tc>
          <w:tcPr>
            <w:tcW w:w="2070" w:type="dxa"/>
          </w:tcPr>
          <w:p w14:paraId="22D80B3E" w14:textId="4B85CAD9" w:rsidR="00AC3129" w:rsidRPr="004036A0" w:rsidRDefault="00AC3129" w:rsidP="004036A0">
            <w:r w:rsidRPr="00AC3129">
              <w:t>Sequence comparison</w:t>
            </w:r>
          </w:p>
        </w:tc>
      </w:tr>
      <w:tr w:rsidR="00AC3129" w:rsidRPr="004036A0" w14:paraId="2C0F598E" w14:textId="55340AEF" w:rsidTr="00AC3129">
        <w:tc>
          <w:tcPr>
            <w:tcW w:w="3150" w:type="dxa"/>
          </w:tcPr>
          <w:p w14:paraId="1B346AA1" w14:textId="3AA3FFE2" w:rsidR="00AC3129" w:rsidRPr="004036A0" w:rsidRDefault="00AC3129" w:rsidP="004036A0">
            <w:r w:rsidRPr="004036A0">
              <w:t>Wild cucumber mosaic virus</w:t>
            </w:r>
          </w:p>
        </w:tc>
        <w:tc>
          <w:tcPr>
            <w:tcW w:w="1080" w:type="dxa"/>
          </w:tcPr>
          <w:p w14:paraId="7D8E82CF" w14:textId="1219AEBB" w:rsidR="00AC3129" w:rsidRPr="004036A0" w:rsidRDefault="00AC3129" w:rsidP="004036A0">
            <w:r w:rsidRPr="004036A0">
              <w:t>40</w:t>
            </w:r>
          </w:p>
        </w:tc>
        <w:tc>
          <w:tcPr>
            <w:tcW w:w="1260" w:type="dxa"/>
          </w:tcPr>
          <w:p w14:paraId="58DE2657" w14:textId="7F8DCA15" w:rsidR="00AC3129" w:rsidRPr="004036A0" w:rsidRDefault="00AC3129" w:rsidP="004036A0">
            <w:r w:rsidRPr="004036A0">
              <w:t>AF035633</w:t>
            </w:r>
          </w:p>
        </w:tc>
        <w:tc>
          <w:tcPr>
            <w:tcW w:w="1890" w:type="dxa"/>
          </w:tcPr>
          <w:p w14:paraId="5D71C85F" w14:textId="7213EFD7" w:rsidR="00AC3129" w:rsidRPr="004036A0" w:rsidRDefault="00AC3129" w:rsidP="004036A0">
            <w:r w:rsidRPr="004036A0">
              <w:t>Viral tRNA-like</w:t>
            </w:r>
          </w:p>
        </w:tc>
        <w:tc>
          <w:tcPr>
            <w:tcW w:w="1440" w:type="dxa"/>
          </w:tcPr>
          <w:p w14:paraId="7120CC82" w14:textId="067173CD" w:rsidR="00AC3129" w:rsidRPr="004036A0" w:rsidRDefault="00AC3129" w:rsidP="004036A0">
            <w:r w:rsidRPr="004036A0">
              <w:t>H</w:t>
            </w:r>
          </w:p>
        </w:tc>
        <w:tc>
          <w:tcPr>
            <w:tcW w:w="2070" w:type="dxa"/>
          </w:tcPr>
          <w:p w14:paraId="4894629E" w14:textId="6C6BF80B" w:rsidR="00AC3129" w:rsidRPr="004036A0" w:rsidRDefault="00AC3129" w:rsidP="004036A0">
            <w:r w:rsidRPr="00AC3129">
              <w:t>Sequence comparison</w:t>
            </w:r>
          </w:p>
        </w:tc>
      </w:tr>
      <w:tr w:rsidR="00AC3129" w:rsidRPr="004036A0" w14:paraId="1BD45966" w14:textId="7F982189" w:rsidTr="00AC3129">
        <w:tc>
          <w:tcPr>
            <w:tcW w:w="3150" w:type="dxa"/>
          </w:tcPr>
          <w:p w14:paraId="128FFEF1" w14:textId="47B8D3FA" w:rsidR="00AC3129" w:rsidRPr="004036A0" w:rsidRDefault="00AC3129" w:rsidP="004036A0">
            <w:r w:rsidRPr="004036A0">
              <w:t>Satellite tobacco necrosis virus 1</w:t>
            </w:r>
          </w:p>
        </w:tc>
        <w:tc>
          <w:tcPr>
            <w:tcW w:w="1080" w:type="dxa"/>
          </w:tcPr>
          <w:p w14:paraId="4982BD83" w14:textId="7E50F074" w:rsidR="00AC3129" w:rsidRPr="004036A0" w:rsidRDefault="00AC3129" w:rsidP="004036A0">
            <w:r w:rsidRPr="004036A0">
              <w:t>26</w:t>
            </w:r>
          </w:p>
        </w:tc>
        <w:tc>
          <w:tcPr>
            <w:tcW w:w="1260" w:type="dxa"/>
          </w:tcPr>
          <w:p w14:paraId="63EB56CE" w14:textId="5F3D30B7" w:rsidR="00AC3129" w:rsidRPr="004036A0" w:rsidRDefault="00AC3129" w:rsidP="004036A0">
            <w:r w:rsidRPr="004036A0">
              <w:t>J02399</w:t>
            </w:r>
          </w:p>
        </w:tc>
        <w:tc>
          <w:tcPr>
            <w:tcW w:w="1890" w:type="dxa"/>
          </w:tcPr>
          <w:p w14:paraId="566DFBD8" w14:textId="12B2FEDF" w:rsidR="00AC3129" w:rsidRPr="004036A0" w:rsidRDefault="00AC3129" w:rsidP="004036A0">
            <w:r w:rsidRPr="004036A0">
              <w:t>Viral 3 UTR</w:t>
            </w:r>
          </w:p>
        </w:tc>
        <w:tc>
          <w:tcPr>
            <w:tcW w:w="1440" w:type="dxa"/>
          </w:tcPr>
          <w:p w14:paraId="54637398" w14:textId="49743472" w:rsidR="00AC3129" w:rsidRPr="004036A0" w:rsidRDefault="00AC3129" w:rsidP="004036A0">
            <w:r w:rsidRPr="004036A0">
              <w:t>H</w:t>
            </w:r>
          </w:p>
        </w:tc>
        <w:tc>
          <w:tcPr>
            <w:tcW w:w="2070" w:type="dxa"/>
          </w:tcPr>
          <w:p w14:paraId="0A4B7251" w14:textId="4336E3ED" w:rsidR="00AC3129" w:rsidRPr="004036A0" w:rsidRDefault="00AC3129" w:rsidP="004036A0">
            <w:r w:rsidRPr="00AC3129">
              <w:t>Sequence comparison</w:t>
            </w:r>
          </w:p>
        </w:tc>
      </w:tr>
      <w:tr w:rsidR="00AC3129" w:rsidRPr="004036A0" w14:paraId="6372AC37" w14:textId="0B6D5656" w:rsidTr="00AC3129">
        <w:trPr>
          <w:trHeight w:val="63"/>
        </w:trPr>
        <w:tc>
          <w:tcPr>
            <w:tcW w:w="3150" w:type="dxa"/>
          </w:tcPr>
          <w:p w14:paraId="1ED7340B" w14:textId="22B0DCE8" w:rsidR="00AC3129" w:rsidRPr="004036A0" w:rsidRDefault="00AC3129" w:rsidP="004036A0">
            <w:r w:rsidRPr="004036A0">
              <w:t>Equine arteritis virus</w:t>
            </w:r>
          </w:p>
        </w:tc>
        <w:tc>
          <w:tcPr>
            <w:tcW w:w="1080" w:type="dxa"/>
          </w:tcPr>
          <w:p w14:paraId="09A5F2C4" w14:textId="02259F03" w:rsidR="00AC3129" w:rsidRPr="004036A0" w:rsidRDefault="00AC3129" w:rsidP="004036A0">
            <w:r w:rsidRPr="004036A0">
              <w:t>122</w:t>
            </w:r>
          </w:p>
        </w:tc>
        <w:tc>
          <w:tcPr>
            <w:tcW w:w="1260" w:type="dxa"/>
          </w:tcPr>
          <w:p w14:paraId="3C7667B6" w14:textId="37AD2D0C" w:rsidR="00AC3129" w:rsidRPr="004036A0" w:rsidRDefault="00AC3129" w:rsidP="004036A0">
            <w:r w:rsidRPr="004036A0">
              <w:t>Y07862</w:t>
            </w:r>
          </w:p>
        </w:tc>
        <w:tc>
          <w:tcPr>
            <w:tcW w:w="1890" w:type="dxa"/>
          </w:tcPr>
          <w:p w14:paraId="257579CD" w14:textId="4A76ECE1" w:rsidR="00AC3129" w:rsidRPr="004036A0" w:rsidRDefault="00AC3129" w:rsidP="004036A0">
            <w:r w:rsidRPr="004036A0">
              <w:t>Viral Frameshift</w:t>
            </w:r>
          </w:p>
        </w:tc>
        <w:tc>
          <w:tcPr>
            <w:tcW w:w="1440" w:type="dxa"/>
          </w:tcPr>
          <w:p w14:paraId="26CE684B" w14:textId="0A0CE35E" w:rsidR="00AC3129" w:rsidRPr="004036A0" w:rsidRDefault="00AC3129" w:rsidP="004036A0">
            <w:r w:rsidRPr="004036A0">
              <w:t>H</w:t>
            </w:r>
          </w:p>
        </w:tc>
        <w:tc>
          <w:tcPr>
            <w:tcW w:w="2070" w:type="dxa"/>
          </w:tcPr>
          <w:p w14:paraId="7C95CA99" w14:textId="35E4B0A6" w:rsidR="00AC3129" w:rsidRPr="004036A0" w:rsidRDefault="00AC3129" w:rsidP="004036A0">
            <w:r w:rsidRPr="00AC3129">
              <w:t>Mutagenesis; Sequence comparison</w:t>
            </w:r>
          </w:p>
        </w:tc>
      </w:tr>
      <w:tr w:rsidR="00AC3129" w:rsidRPr="004036A0" w14:paraId="604939EB" w14:textId="198A59FA" w:rsidTr="00AC3129">
        <w:tc>
          <w:tcPr>
            <w:tcW w:w="3150" w:type="dxa"/>
          </w:tcPr>
          <w:p w14:paraId="78E0AED8" w14:textId="6ED53809" w:rsidR="00AC3129" w:rsidRPr="004036A0" w:rsidRDefault="00AC3129" w:rsidP="004036A0">
            <w:r w:rsidRPr="004036A0">
              <w:lastRenderedPageBreak/>
              <w:t>Berne virus</w:t>
            </w:r>
          </w:p>
        </w:tc>
        <w:tc>
          <w:tcPr>
            <w:tcW w:w="1080" w:type="dxa"/>
          </w:tcPr>
          <w:p w14:paraId="5AF6E911" w14:textId="7851D5C8" w:rsidR="00AC3129" w:rsidRPr="004036A0" w:rsidRDefault="00AC3129" w:rsidP="004036A0">
            <w:r w:rsidRPr="004036A0">
              <w:t>118</w:t>
            </w:r>
          </w:p>
        </w:tc>
        <w:tc>
          <w:tcPr>
            <w:tcW w:w="1260" w:type="dxa"/>
          </w:tcPr>
          <w:p w14:paraId="4145AC3F" w14:textId="3E5EEEAB" w:rsidR="00AC3129" w:rsidRPr="004036A0" w:rsidRDefault="00AC3129" w:rsidP="004036A0">
            <w:r w:rsidRPr="004036A0">
              <w:t>X52374</w:t>
            </w:r>
          </w:p>
        </w:tc>
        <w:tc>
          <w:tcPr>
            <w:tcW w:w="1890" w:type="dxa"/>
          </w:tcPr>
          <w:p w14:paraId="28EDC6CD" w14:textId="4F6A415E" w:rsidR="00AC3129" w:rsidRPr="004036A0" w:rsidRDefault="00AC3129" w:rsidP="004036A0">
            <w:r w:rsidRPr="004036A0">
              <w:t>Viral Frameshift</w:t>
            </w:r>
          </w:p>
        </w:tc>
        <w:tc>
          <w:tcPr>
            <w:tcW w:w="1440" w:type="dxa"/>
          </w:tcPr>
          <w:p w14:paraId="44F07F1D" w14:textId="2B7B3A7B" w:rsidR="00AC3129" w:rsidRPr="004036A0" w:rsidRDefault="00AC3129" w:rsidP="004036A0">
            <w:r w:rsidRPr="004036A0">
              <w:t>H</w:t>
            </w:r>
          </w:p>
        </w:tc>
        <w:tc>
          <w:tcPr>
            <w:tcW w:w="2070" w:type="dxa"/>
          </w:tcPr>
          <w:p w14:paraId="6BAA922D" w14:textId="732E472D" w:rsidR="00AC3129" w:rsidRPr="004036A0" w:rsidRDefault="002A79B0" w:rsidP="004036A0">
            <w:r w:rsidRPr="002A79B0">
              <w:t>Sequence comparison</w:t>
            </w:r>
          </w:p>
        </w:tc>
      </w:tr>
      <w:tr w:rsidR="00AC3129" w:rsidRPr="004036A0" w14:paraId="756FB421" w14:textId="09B6B7B2" w:rsidTr="00AC3129">
        <w:tc>
          <w:tcPr>
            <w:tcW w:w="3150" w:type="dxa"/>
          </w:tcPr>
          <w:p w14:paraId="513ADED1" w14:textId="7FC73CAE" w:rsidR="00AC3129" w:rsidRPr="004036A0" w:rsidRDefault="00AC3129" w:rsidP="004036A0">
            <w:r w:rsidRPr="004036A0">
              <w:t>Tobacco rattle virus</w:t>
            </w:r>
          </w:p>
        </w:tc>
        <w:tc>
          <w:tcPr>
            <w:tcW w:w="1080" w:type="dxa"/>
          </w:tcPr>
          <w:p w14:paraId="461B8515" w14:textId="43DCCA7E" w:rsidR="00AC3129" w:rsidRPr="004036A0" w:rsidRDefault="00AC3129" w:rsidP="004036A0">
            <w:r w:rsidRPr="004036A0">
              <w:t>40</w:t>
            </w:r>
          </w:p>
        </w:tc>
        <w:tc>
          <w:tcPr>
            <w:tcW w:w="1260" w:type="dxa"/>
          </w:tcPr>
          <w:p w14:paraId="743FCA1B" w14:textId="4D580DF0" w:rsidR="00AC3129" w:rsidRPr="004036A0" w:rsidRDefault="00AC3129" w:rsidP="004036A0">
            <w:r w:rsidRPr="004036A0">
              <w:t>X03686</w:t>
            </w:r>
          </w:p>
        </w:tc>
        <w:tc>
          <w:tcPr>
            <w:tcW w:w="1890" w:type="dxa"/>
          </w:tcPr>
          <w:p w14:paraId="4E395090" w14:textId="068A1DBB" w:rsidR="00AC3129" w:rsidRPr="004036A0" w:rsidRDefault="00AC3129" w:rsidP="004036A0">
            <w:r w:rsidRPr="004036A0">
              <w:t>Viral tRNA-like</w:t>
            </w:r>
          </w:p>
        </w:tc>
        <w:tc>
          <w:tcPr>
            <w:tcW w:w="1440" w:type="dxa"/>
          </w:tcPr>
          <w:p w14:paraId="07D48D97" w14:textId="71D00E66" w:rsidR="00AC3129" w:rsidRPr="004036A0" w:rsidRDefault="00AC3129" w:rsidP="004036A0">
            <w:r w:rsidRPr="004036A0">
              <w:t xml:space="preserve">H </w:t>
            </w:r>
          </w:p>
        </w:tc>
        <w:tc>
          <w:tcPr>
            <w:tcW w:w="2070" w:type="dxa"/>
          </w:tcPr>
          <w:p w14:paraId="41B1D7FE" w14:textId="421BB456" w:rsidR="00AC3129" w:rsidRPr="004036A0" w:rsidRDefault="002A79B0" w:rsidP="004036A0">
            <w:r w:rsidRPr="002A79B0">
              <w:t>Sequence comparison; Structure probing</w:t>
            </w:r>
          </w:p>
        </w:tc>
      </w:tr>
      <w:tr w:rsidR="00AC3129" w:rsidRPr="004036A0" w14:paraId="11E884EF" w14:textId="5EB80B2E" w:rsidTr="00AC3129">
        <w:tc>
          <w:tcPr>
            <w:tcW w:w="3150" w:type="dxa"/>
          </w:tcPr>
          <w:p w14:paraId="698AA8CB" w14:textId="7475F045" w:rsidR="00AC3129" w:rsidRPr="004036A0" w:rsidRDefault="00AC3129" w:rsidP="004036A0">
            <w:r w:rsidRPr="004036A0">
              <w:t>Broad bean mottle virus</w:t>
            </w:r>
          </w:p>
        </w:tc>
        <w:tc>
          <w:tcPr>
            <w:tcW w:w="1080" w:type="dxa"/>
          </w:tcPr>
          <w:p w14:paraId="666CCA96" w14:textId="0851191F" w:rsidR="00AC3129" w:rsidRPr="004036A0" w:rsidRDefault="00AC3129" w:rsidP="004036A0">
            <w:r w:rsidRPr="004036A0">
              <w:t>116</w:t>
            </w:r>
          </w:p>
        </w:tc>
        <w:tc>
          <w:tcPr>
            <w:tcW w:w="1260" w:type="dxa"/>
          </w:tcPr>
          <w:p w14:paraId="595E59F0" w14:textId="28CD48C1" w:rsidR="00AC3129" w:rsidRPr="004036A0" w:rsidRDefault="00AC3129" w:rsidP="004036A0">
            <w:r w:rsidRPr="004036A0">
              <w:t>K01778</w:t>
            </w:r>
          </w:p>
        </w:tc>
        <w:tc>
          <w:tcPr>
            <w:tcW w:w="1890" w:type="dxa"/>
          </w:tcPr>
          <w:p w14:paraId="13AD2116" w14:textId="7BA3488D" w:rsidR="00AC3129" w:rsidRPr="004036A0" w:rsidRDefault="00AC3129" w:rsidP="004036A0">
            <w:r w:rsidRPr="004036A0">
              <w:t>Viral tRNA-like</w:t>
            </w:r>
          </w:p>
        </w:tc>
        <w:tc>
          <w:tcPr>
            <w:tcW w:w="1440" w:type="dxa"/>
          </w:tcPr>
          <w:p w14:paraId="73DAF4BF" w14:textId="55C540AF" w:rsidR="00AC3129" w:rsidRPr="004036A0" w:rsidRDefault="00AC3129" w:rsidP="004036A0">
            <w:r w:rsidRPr="004036A0">
              <w:t>H</w:t>
            </w:r>
          </w:p>
        </w:tc>
        <w:tc>
          <w:tcPr>
            <w:tcW w:w="2070" w:type="dxa"/>
          </w:tcPr>
          <w:p w14:paraId="5591D0BB" w14:textId="534FD193" w:rsidR="00AC3129" w:rsidRPr="004036A0" w:rsidRDefault="002A79B0" w:rsidP="004036A0">
            <w:r w:rsidRPr="002A79B0">
              <w:t>Sequence comparison</w:t>
            </w:r>
          </w:p>
        </w:tc>
      </w:tr>
      <w:tr w:rsidR="00AC3129" w:rsidRPr="004036A0" w14:paraId="0EBB434E" w14:textId="56017AC9" w:rsidTr="00AC3129">
        <w:tc>
          <w:tcPr>
            <w:tcW w:w="3150" w:type="dxa"/>
          </w:tcPr>
          <w:p w14:paraId="7CBF857A" w14:textId="78A4BD82" w:rsidR="00AC3129" w:rsidRPr="004036A0" w:rsidRDefault="00AC3129" w:rsidP="004036A0">
            <w:r w:rsidRPr="004036A0">
              <w:t>Cowpea chlorotic mottle virus</w:t>
            </w:r>
          </w:p>
        </w:tc>
        <w:tc>
          <w:tcPr>
            <w:tcW w:w="1080" w:type="dxa"/>
          </w:tcPr>
          <w:p w14:paraId="28414910" w14:textId="2A3D6978" w:rsidR="00AC3129" w:rsidRPr="004036A0" w:rsidRDefault="00AC3129" w:rsidP="004036A0">
            <w:r w:rsidRPr="004036A0">
              <w:t>134</w:t>
            </w:r>
          </w:p>
        </w:tc>
        <w:tc>
          <w:tcPr>
            <w:tcW w:w="1260" w:type="dxa"/>
          </w:tcPr>
          <w:p w14:paraId="2040778E" w14:textId="76A4B85A" w:rsidR="00AC3129" w:rsidRPr="004036A0" w:rsidRDefault="00AC3129" w:rsidP="004036A0">
            <w:r w:rsidRPr="004036A0">
              <w:t>M28818</w:t>
            </w:r>
          </w:p>
        </w:tc>
        <w:tc>
          <w:tcPr>
            <w:tcW w:w="1890" w:type="dxa"/>
          </w:tcPr>
          <w:p w14:paraId="643734F0" w14:textId="42235436" w:rsidR="00AC3129" w:rsidRPr="004036A0" w:rsidRDefault="00AC3129" w:rsidP="004036A0">
            <w:r w:rsidRPr="004036A0">
              <w:t>Viral tRNA-like</w:t>
            </w:r>
          </w:p>
        </w:tc>
        <w:tc>
          <w:tcPr>
            <w:tcW w:w="1440" w:type="dxa"/>
          </w:tcPr>
          <w:p w14:paraId="34F6B76D" w14:textId="0B4F6D7E" w:rsidR="00AC3129" w:rsidRPr="004036A0" w:rsidRDefault="00AC3129" w:rsidP="004036A0">
            <w:proofErr w:type="spellStart"/>
            <w:proofErr w:type="gramStart"/>
            <w:r w:rsidRPr="004036A0">
              <w:t>HLout,HLin</w:t>
            </w:r>
            <w:proofErr w:type="spellEnd"/>
            <w:proofErr w:type="gramEnd"/>
          </w:p>
        </w:tc>
        <w:tc>
          <w:tcPr>
            <w:tcW w:w="2070" w:type="dxa"/>
          </w:tcPr>
          <w:p w14:paraId="11D05D98" w14:textId="0686027D" w:rsidR="00AC3129" w:rsidRPr="004036A0" w:rsidRDefault="002A79B0" w:rsidP="004036A0">
            <w:r w:rsidRPr="002A79B0">
              <w:t>Sequence comparison</w:t>
            </w:r>
          </w:p>
        </w:tc>
      </w:tr>
      <w:tr w:rsidR="00AC3129" w:rsidRPr="004036A0" w14:paraId="182C3077" w14:textId="01A34B44" w:rsidTr="00AC3129">
        <w:tc>
          <w:tcPr>
            <w:tcW w:w="3150" w:type="dxa"/>
          </w:tcPr>
          <w:p w14:paraId="2AD8B136" w14:textId="22417667" w:rsidR="00AC3129" w:rsidRPr="004036A0" w:rsidRDefault="00AC3129" w:rsidP="004036A0">
            <w:r w:rsidRPr="004036A0">
              <w:t>Barley stripe mosaic virus</w:t>
            </w:r>
          </w:p>
        </w:tc>
        <w:tc>
          <w:tcPr>
            <w:tcW w:w="1080" w:type="dxa"/>
          </w:tcPr>
          <w:p w14:paraId="72F5889A" w14:textId="1103E4B5" w:rsidR="00AC3129" w:rsidRPr="004036A0" w:rsidRDefault="00AC3129" w:rsidP="004036A0">
            <w:r w:rsidRPr="004036A0">
              <w:t>96</w:t>
            </w:r>
          </w:p>
        </w:tc>
        <w:tc>
          <w:tcPr>
            <w:tcW w:w="1260" w:type="dxa"/>
          </w:tcPr>
          <w:p w14:paraId="4111B617" w14:textId="6B9CA1BC" w:rsidR="00AC3129" w:rsidRPr="004036A0" w:rsidRDefault="00AC3129" w:rsidP="004036A0">
            <w:r w:rsidRPr="004036A0">
              <w:t>X03854</w:t>
            </w:r>
          </w:p>
        </w:tc>
        <w:tc>
          <w:tcPr>
            <w:tcW w:w="1890" w:type="dxa"/>
          </w:tcPr>
          <w:p w14:paraId="5F837761" w14:textId="60626BB7" w:rsidR="00AC3129" w:rsidRPr="004036A0" w:rsidRDefault="00AC3129" w:rsidP="004036A0">
            <w:r w:rsidRPr="004036A0">
              <w:t>Viral tRNA-like</w:t>
            </w:r>
          </w:p>
        </w:tc>
        <w:tc>
          <w:tcPr>
            <w:tcW w:w="1440" w:type="dxa"/>
          </w:tcPr>
          <w:p w14:paraId="5187BB13" w14:textId="01282E2E" w:rsidR="00AC3129" w:rsidRPr="004036A0" w:rsidRDefault="00AC3129" w:rsidP="004036A0">
            <w:proofErr w:type="spellStart"/>
            <w:proofErr w:type="gramStart"/>
            <w:r w:rsidRPr="004036A0">
              <w:t>HLout,HLin</w:t>
            </w:r>
            <w:proofErr w:type="spellEnd"/>
            <w:proofErr w:type="gramEnd"/>
          </w:p>
        </w:tc>
        <w:tc>
          <w:tcPr>
            <w:tcW w:w="2070" w:type="dxa"/>
          </w:tcPr>
          <w:p w14:paraId="708B2845" w14:textId="650A673B" w:rsidR="00AC3129" w:rsidRPr="004036A0" w:rsidRDefault="004A65A0" w:rsidP="004036A0">
            <w:r w:rsidRPr="004A65A0">
              <w:t>Sequence comparison; Structure probing</w:t>
            </w:r>
          </w:p>
        </w:tc>
      </w:tr>
      <w:tr w:rsidR="00AC3129" w:rsidRPr="004036A0" w14:paraId="7936C6B4" w14:textId="2594E497" w:rsidTr="00AC3129">
        <w:tc>
          <w:tcPr>
            <w:tcW w:w="3150" w:type="dxa"/>
          </w:tcPr>
          <w:p w14:paraId="3661F8F3" w14:textId="67052B32" w:rsidR="00AC3129" w:rsidRPr="004036A0" w:rsidRDefault="00AC3129" w:rsidP="004036A0">
            <w:r w:rsidRPr="004036A0">
              <w:t>Andean potato latent virus</w:t>
            </w:r>
          </w:p>
        </w:tc>
        <w:tc>
          <w:tcPr>
            <w:tcW w:w="1080" w:type="dxa"/>
          </w:tcPr>
          <w:p w14:paraId="529A8C72" w14:textId="5D69AB80" w:rsidR="00AC3129" w:rsidRPr="004036A0" w:rsidRDefault="00AC3129" w:rsidP="004036A0">
            <w:r w:rsidRPr="004036A0">
              <w:t>40</w:t>
            </w:r>
          </w:p>
        </w:tc>
        <w:tc>
          <w:tcPr>
            <w:tcW w:w="1260" w:type="dxa"/>
          </w:tcPr>
          <w:p w14:paraId="724BFCD4" w14:textId="50867DF2" w:rsidR="00AC3129" w:rsidRPr="004036A0" w:rsidRDefault="00AC3129" w:rsidP="004036A0">
            <w:r w:rsidRPr="004036A0">
              <w:t>AF035402</w:t>
            </w:r>
          </w:p>
        </w:tc>
        <w:tc>
          <w:tcPr>
            <w:tcW w:w="1890" w:type="dxa"/>
          </w:tcPr>
          <w:p w14:paraId="682F3950" w14:textId="3ACB2BFD" w:rsidR="00AC3129" w:rsidRPr="004036A0" w:rsidRDefault="00AC3129" w:rsidP="004036A0">
            <w:r w:rsidRPr="004036A0">
              <w:t>Viral tRNA-like</w:t>
            </w:r>
          </w:p>
        </w:tc>
        <w:tc>
          <w:tcPr>
            <w:tcW w:w="1440" w:type="dxa"/>
          </w:tcPr>
          <w:p w14:paraId="76B6AC44" w14:textId="7D803F0C" w:rsidR="00AC3129" w:rsidRPr="004036A0" w:rsidRDefault="00AC3129" w:rsidP="004036A0">
            <w:r w:rsidRPr="004036A0">
              <w:t>H</w:t>
            </w:r>
          </w:p>
        </w:tc>
        <w:tc>
          <w:tcPr>
            <w:tcW w:w="2070" w:type="dxa"/>
          </w:tcPr>
          <w:p w14:paraId="5C124E18" w14:textId="62D652DE" w:rsidR="00AC3129" w:rsidRPr="004036A0" w:rsidRDefault="004A65A0" w:rsidP="004036A0">
            <w:r w:rsidRPr="004A65A0">
              <w:t>Sequence comparison</w:t>
            </w:r>
          </w:p>
        </w:tc>
      </w:tr>
      <w:tr w:rsidR="00AC3129" w:rsidRPr="004036A0" w14:paraId="7108B136" w14:textId="454AD55F" w:rsidTr="00AC3129">
        <w:tc>
          <w:tcPr>
            <w:tcW w:w="3150" w:type="dxa"/>
          </w:tcPr>
          <w:p w14:paraId="5BEA52DF" w14:textId="41347D2E" w:rsidR="00AC3129" w:rsidRPr="004036A0" w:rsidRDefault="00AC3129" w:rsidP="004036A0">
            <w:r w:rsidRPr="004036A0">
              <w:t>Tobacco mild green mosaic virus</w:t>
            </w:r>
          </w:p>
        </w:tc>
        <w:tc>
          <w:tcPr>
            <w:tcW w:w="1080" w:type="dxa"/>
          </w:tcPr>
          <w:p w14:paraId="528B4719" w14:textId="39E52CBC" w:rsidR="00AC3129" w:rsidRPr="004036A0" w:rsidRDefault="00AC3129" w:rsidP="004036A0">
            <w:r w:rsidRPr="004036A0">
              <w:t>70</w:t>
            </w:r>
          </w:p>
        </w:tc>
        <w:tc>
          <w:tcPr>
            <w:tcW w:w="1260" w:type="dxa"/>
          </w:tcPr>
          <w:p w14:paraId="4571E6B2" w14:textId="0E0AE1F6" w:rsidR="00AC3129" w:rsidRPr="004036A0" w:rsidRDefault="00AC3129" w:rsidP="004036A0">
            <w:r w:rsidRPr="004036A0">
              <w:t>M34077</w:t>
            </w:r>
          </w:p>
        </w:tc>
        <w:tc>
          <w:tcPr>
            <w:tcW w:w="1890" w:type="dxa"/>
          </w:tcPr>
          <w:p w14:paraId="3DAC0585" w14:textId="1F6360F4" w:rsidR="00AC3129" w:rsidRPr="004036A0" w:rsidRDefault="00AC3129" w:rsidP="004036A0">
            <w:r w:rsidRPr="004036A0">
              <w:t>Viral tRNA-like</w:t>
            </w:r>
          </w:p>
        </w:tc>
        <w:tc>
          <w:tcPr>
            <w:tcW w:w="1440" w:type="dxa"/>
          </w:tcPr>
          <w:p w14:paraId="0B5C8467" w14:textId="3BFFB33C" w:rsidR="00AC3129" w:rsidRPr="004036A0" w:rsidRDefault="00AC3129" w:rsidP="004036A0">
            <w:r w:rsidRPr="004036A0">
              <w:t>LL</w:t>
            </w:r>
          </w:p>
        </w:tc>
        <w:tc>
          <w:tcPr>
            <w:tcW w:w="2070" w:type="dxa"/>
          </w:tcPr>
          <w:p w14:paraId="62E87181" w14:textId="1DD516EC" w:rsidR="00AC3129" w:rsidRPr="004036A0" w:rsidRDefault="004A65A0" w:rsidP="004036A0">
            <w:r w:rsidRPr="004A65A0">
              <w:t>Sequence comparison; Structure probing</w:t>
            </w:r>
          </w:p>
        </w:tc>
      </w:tr>
      <w:tr w:rsidR="00AC3129" w:rsidRPr="004036A0" w14:paraId="4674EDB9" w14:textId="0A575375" w:rsidTr="00AC3129">
        <w:tc>
          <w:tcPr>
            <w:tcW w:w="3150" w:type="dxa"/>
          </w:tcPr>
          <w:p w14:paraId="3033F765" w14:textId="140CC8E4" w:rsidR="00AC3129" w:rsidRPr="004036A0" w:rsidRDefault="00AC3129" w:rsidP="004036A0">
            <w:r w:rsidRPr="004036A0">
              <w:t>Pepper mild mottle virus</w:t>
            </w:r>
          </w:p>
        </w:tc>
        <w:tc>
          <w:tcPr>
            <w:tcW w:w="1080" w:type="dxa"/>
          </w:tcPr>
          <w:p w14:paraId="0513E950" w14:textId="27F1FCF8" w:rsidR="00AC3129" w:rsidRPr="004036A0" w:rsidRDefault="00AC3129" w:rsidP="004036A0">
            <w:r w:rsidRPr="004036A0">
              <w:t>71</w:t>
            </w:r>
          </w:p>
        </w:tc>
        <w:tc>
          <w:tcPr>
            <w:tcW w:w="1260" w:type="dxa"/>
          </w:tcPr>
          <w:p w14:paraId="75836724" w14:textId="443374C8" w:rsidR="00AC3129" w:rsidRPr="004036A0" w:rsidRDefault="00AC3129" w:rsidP="004036A0">
            <w:r w:rsidRPr="004036A0">
              <w:t>M81413</w:t>
            </w:r>
          </w:p>
        </w:tc>
        <w:tc>
          <w:tcPr>
            <w:tcW w:w="1890" w:type="dxa"/>
          </w:tcPr>
          <w:p w14:paraId="4D18B9F4" w14:textId="428B3487" w:rsidR="00AC3129" w:rsidRPr="004036A0" w:rsidRDefault="00AC3129" w:rsidP="004036A0">
            <w:r w:rsidRPr="004036A0">
              <w:t>Viral tRNA-like</w:t>
            </w:r>
          </w:p>
        </w:tc>
        <w:tc>
          <w:tcPr>
            <w:tcW w:w="1440" w:type="dxa"/>
          </w:tcPr>
          <w:p w14:paraId="48A29271" w14:textId="5B8BDE2F" w:rsidR="00AC3129" w:rsidRPr="004036A0" w:rsidRDefault="00AC3129" w:rsidP="004036A0">
            <w:r w:rsidRPr="004036A0">
              <w:t>LL</w:t>
            </w:r>
          </w:p>
        </w:tc>
        <w:tc>
          <w:tcPr>
            <w:tcW w:w="2070" w:type="dxa"/>
          </w:tcPr>
          <w:p w14:paraId="53297111" w14:textId="2CD18744" w:rsidR="00AC3129" w:rsidRPr="004036A0" w:rsidRDefault="004A65A0" w:rsidP="004036A0">
            <w:r w:rsidRPr="004A65A0">
              <w:t>Sequence comparison</w:t>
            </w:r>
          </w:p>
        </w:tc>
      </w:tr>
      <w:tr w:rsidR="00AC3129" w:rsidRPr="004036A0" w14:paraId="1CA1AAE8" w14:textId="77E3708A" w:rsidTr="00AC3129">
        <w:tc>
          <w:tcPr>
            <w:tcW w:w="3150" w:type="dxa"/>
          </w:tcPr>
          <w:p w14:paraId="1968DEC4" w14:textId="5673881E" w:rsidR="00AC3129" w:rsidRPr="004036A0" w:rsidRDefault="00AC3129" w:rsidP="004036A0">
            <w:r w:rsidRPr="004036A0">
              <w:t>Eggplant mosaic virus</w:t>
            </w:r>
          </w:p>
        </w:tc>
        <w:tc>
          <w:tcPr>
            <w:tcW w:w="1080" w:type="dxa"/>
          </w:tcPr>
          <w:p w14:paraId="22D50CD6" w14:textId="461B9139" w:rsidR="00AC3129" w:rsidRPr="004036A0" w:rsidRDefault="00AC3129" w:rsidP="004036A0">
            <w:r w:rsidRPr="004036A0">
              <w:t>41</w:t>
            </w:r>
          </w:p>
        </w:tc>
        <w:tc>
          <w:tcPr>
            <w:tcW w:w="1260" w:type="dxa"/>
          </w:tcPr>
          <w:p w14:paraId="0ED09CEA" w14:textId="67EA4E91" w:rsidR="00AC3129" w:rsidRPr="004036A0" w:rsidRDefault="00AC3129" w:rsidP="004036A0">
            <w:r w:rsidRPr="004036A0">
              <w:t>J04374</w:t>
            </w:r>
          </w:p>
        </w:tc>
        <w:tc>
          <w:tcPr>
            <w:tcW w:w="1890" w:type="dxa"/>
          </w:tcPr>
          <w:p w14:paraId="74207427" w14:textId="128B9909" w:rsidR="00AC3129" w:rsidRPr="004036A0" w:rsidRDefault="00AC3129" w:rsidP="004036A0">
            <w:r w:rsidRPr="004036A0">
              <w:t>Viral tRNA-like</w:t>
            </w:r>
          </w:p>
        </w:tc>
        <w:tc>
          <w:tcPr>
            <w:tcW w:w="1440" w:type="dxa"/>
          </w:tcPr>
          <w:p w14:paraId="1C14F062" w14:textId="5676E84B" w:rsidR="00AC3129" w:rsidRPr="004036A0" w:rsidRDefault="00AC3129" w:rsidP="004036A0">
            <w:r w:rsidRPr="004036A0">
              <w:t>H</w:t>
            </w:r>
          </w:p>
        </w:tc>
        <w:tc>
          <w:tcPr>
            <w:tcW w:w="2070" w:type="dxa"/>
          </w:tcPr>
          <w:p w14:paraId="6B615664" w14:textId="25C35F7D" w:rsidR="00AC3129" w:rsidRPr="004036A0" w:rsidRDefault="00EB288E" w:rsidP="004036A0">
            <w:r w:rsidRPr="00EB288E">
              <w:t>Sequence comparison</w:t>
            </w:r>
          </w:p>
        </w:tc>
      </w:tr>
      <w:tr w:rsidR="00AC3129" w:rsidRPr="004036A0" w14:paraId="60BF8646" w14:textId="103C28B3" w:rsidTr="00AC3129">
        <w:tc>
          <w:tcPr>
            <w:tcW w:w="3150" w:type="dxa"/>
          </w:tcPr>
          <w:p w14:paraId="3874A71A" w14:textId="2A24E77E" w:rsidR="00AC3129" w:rsidRPr="004036A0" w:rsidRDefault="00AC3129" w:rsidP="004036A0">
            <w:r w:rsidRPr="004036A0">
              <w:t xml:space="preserve">Poa </w:t>
            </w:r>
            <w:proofErr w:type="spellStart"/>
            <w:r w:rsidRPr="004036A0">
              <w:t>semilatent</w:t>
            </w:r>
            <w:proofErr w:type="spellEnd"/>
            <w:r w:rsidRPr="004036A0">
              <w:t xml:space="preserve"> virus</w:t>
            </w:r>
          </w:p>
        </w:tc>
        <w:tc>
          <w:tcPr>
            <w:tcW w:w="1080" w:type="dxa"/>
          </w:tcPr>
          <w:p w14:paraId="36999470" w14:textId="2A9F0423" w:rsidR="00AC3129" w:rsidRPr="004036A0" w:rsidRDefault="00AC3129" w:rsidP="004036A0">
            <w:r w:rsidRPr="004036A0">
              <w:t>96</w:t>
            </w:r>
          </w:p>
        </w:tc>
        <w:tc>
          <w:tcPr>
            <w:tcW w:w="1260" w:type="dxa"/>
          </w:tcPr>
          <w:p w14:paraId="0F99D310" w14:textId="625A2064" w:rsidR="00AC3129" w:rsidRPr="004036A0" w:rsidRDefault="00AC3129" w:rsidP="004036A0">
            <w:r w:rsidRPr="004036A0">
              <w:t>M81486</w:t>
            </w:r>
          </w:p>
        </w:tc>
        <w:tc>
          <w:tcPr>
            <w:tcW w:w="1890" w:type="dxa"/>
          </w:tcPr>
          <w:p w14:paraId="1B42B354" w14:textId="107AB11C" w:rsidR="00AC3129" w:rsidRPr="004036A0" w:rsidRDefault="00AC3129" w:rsidP="004036A0">
            <w:r w:rsidRPr="004036A0">
              <w:t>Viral tRNA-like</w:t>
            </w:r>
          </w:p>
        </w:tc>
        <w:tc>
          <w:tcPr>
            <w:tcW w:w="1440" w:type="dxa"/>
          </w:tcPr>
          <w:p w14:paraId="68E65EED" w14:textId="2ABA69F4" w:rsidR="00AC3129" w:rsidRPr="004036A0" w:rsidRDefault="00AC3129" w:rsidP="004036A0">
            <w:proofErr w:type="spellStart"/>
            <w:proofErr w:type="gramStart"/>
            <w:r w:rsidRPr="004036A0">
              <w:t>HLout,HLin</w:t>
            </w:r>
            <w:proofErr w:type="spellEnd"/>
            <w:proofErr w:type="gramEnd"/>
          </w:p>
        </w:tc>
        <w:tc>
          <w:tcPr>
            <w:tcW w:w="2070" w:type="dxa"/>
          </w:tcPr>
          <w:p w14:paraId="6EF223EE" w14:textId="27C94517" w:rsidR="00AC3129" w:rsidRPr="004036A0" w:rsidRDefault="00C57C6C" w:rsidP="004036A0">
            <w:r w:rsidRPr="00C57C6C">
              <w:t>Sequence comparison</w:t>
            </w:r>
          </w:p>
        </w:tc>
      </w:tr>
    </w:tbl>
    <w:p w14:paraId="5DC56159" w14:textId="77777777" w:rsidR="00AC3129" w:rsidRDefault="00AC3129" w:rsidP="00A41C9B"/>
    <w:p w14:paraId="0ED9DC53" w14:textId="77777777" w:rsidR="00AC3129" w:rsidRDefault="00AC3129" w:rsidP="00A41C9B"/>
    <w:p w14:paraId="03663A88" w14:textId="77777777" w:rsidR="009B0F57" w:rsidRDefault="009B0F57" w:rsidP="00A41C9B"/>
    <w:p w14:paraId="4AE70AC3" w14:textId="77777777" w:rsidR="009B0F57" w:rsidRDefault="009B0F57" w:rsidP="00A41C9B"/>
    <w:p w14:paraId="11069BD3" w14:textId="77777777" w:rsidR="009B0F57" w:rsidRDefault="009B0F57" w:rsidP="00A41C9B"/>
    <w:p w14:paraId="72C2577A" w14:textId="77777777" w:rsidR="009B0F57" w:rsidRDefault="009B0F57" w:rsidP="00A41C9B"/>
    <w:p w14:paraId="145367A5" w14:textId="77777777" w:rsidR="009B0F57" w:rsidRDefault="009B0F57" w:rsidP="00A41C9B"/>
    <w:p w14:paraId="6813EAE9" w14:textId="77777777" w:rsidR="009B0F57" w:rsidRDefault="009B0F57" w:rsidP="00A41C9B"/>
    <w:p w14:paraId="17B389A8" w14:textId="77777777" w:rsidR="009B0F57" w:rsidRDefault="009B0F57" w:rsidP="00A41C9B"/>
    <w:p w14:paraId="777D4F8A" w14:textId="77777777" w:rsidR="009B0F57" w:rsidRDefault="009B0F57" w:rsidP="00A41C9B"/>
    <w:p w14:paraId="3C3ECDA6" w14:textId="77777777" w:rsidR="009B0F57" w:rsidRDefault="009B0F57" w:rsidP="00A41C9B"/>
    <w:p w14:paraId="2BD7A8F9" w14:textId="77777777" w:rsidR="009B0F57" w:rsidRDefault="009B0F57" w:rsidP="00A41C9B"/>
    <w:p w14:paraId="67A0D988" w14:textId="77777777" w:rsidR="009B0F57" w:rsidRDefault="009B0F57" w:rsidP="00A41C9B"/>
    <w:p w14:paraId="6DFBFDEC" w14:textId="77777777" w:rsidR="009B0F57" w:rsidRDefault="009B0F57" w:rsidP="00A41C9B"/>
    <w:p w14:paraId="4CFD475B" w14:textId="77777777" w:rsidR="009B0F57" w:rsidRDefault="009B0F57" w:rsidP="00A41C9B"/>
    <w:p w14:paraId="4D10821F" w14:textId="77777777" w:rsidR="009B0F57" w:rsidRDefault="009B0F57" w:rsidP="00A41C9B"/>
    <w:p w14:paraId="38EB2F7B" w14:textId="77777777" w:rsidR="009B0F57" w:rsidRDefault="009B0F57" w:rsidP="00A41C9B"/>
    <w:p w14:paraId="20B4E004" w14:textId="77777777" w:rsidR="009B0F57" w:rsidRDefault="009B0F57" w:rsidP="00A41C9B"/>
    <w:p w14:paraId="25F454EC" w14:textId="77777777" w:rsidR="004C21CB" w:rsidRDefault="004C21CB" w:rsidP="00A41C9B"/>
    <w:p w14:paraId="109D3A49" w14:textId="77777777" w:rsidR="00780AE8" w:rsidRDefault="00780AE8" w:rsidP="00A41C9B"/>
    <w:p w14:paraId="5A56C846" w14:textId="77777777" w:rsidR="00780AE8" w:rsidRDefault="00780AE8" w:rsidP="00A41C9B"/>
    <w:p w14:paraId="22048334" w14:textId="77777777" w:rsidR="00780AE8" w:rsidRDefault="00780AE8" w:rsidP="00A41C9B"/>
    <w:p w14:paraId="515FF744" w14:textId="77777777" w:rsidR="00AC3129" w:rsidRDefault="00AC3129" w:rsidP="00A41C9B"/>
    <w:p w14:paraId="251263A8" w14:textId="56E60523" w:rsidR="00A41C9B" w:rsidRPr="004036A0" w:rsidRDefault="00A41C9B" w:rsidP="00A41C9B">
      <w:r w:rsidRPr="00502A5F">
        <w:rPr>
          <w:b/>
          <w:bCs/>
        </w:rPr>
        <w:lastRenderedPageBreak/>
        <w:t>Table S2</w:t>
      </w:r>
      <w:r w:rsidRPr="004036A0">
        <w:t xml:space="preserve">: List of </w:t>
      </w:r>
      <w:r>
        <w:t xml:space="preserve">MFE values derived from MFE folding </w:t>
      </w:r>
      <w:proofErr w:type="gramStart"/>
      <w:r>
        <w:t>engines</w:t>
      </w:r>
      <w:proofErr w:type="gramEnd"/>
    </w:p>
    <w:p w14:paraId="1454CD39" w14:textId="77777777" w:rsidR="004036A0" w:rsidRPr="004036A0" w:rsidRDefault="004036A0"/>
    <w:tbl>
      <w:tblPr>
        <w:tblStyle w:val="TableGrid"/>
        <w:tblW w:w="9805" w:type="dxa"/>
        <w:tblInd w:w="-455" w:type="dxa"/>
        <w:tblLook w:val="04A0" w:firstRow="1" w:lastRow="0" w:firstColumn="1" w:lastColumn="0" w:noHBand="0" w:noVBand="1"/>
      </w:tblPr>
      <w:tblGrid>
        <w:gridCol w:w="3598"/>
        <w:gridCol w:w="1170"/>
        <w:gridCol w:w="1440"/>
        <w:gridCol w:w="1799"/>
        <w:gridCol w:w="1798"/>
      </w:tblGrid>
      <w:tr w:rsidR="006D63AD" w:rsidRPr="004036A0" w14:paraId="40964F5D" w14:textId="7FA02498" w:rsidTr="006D63AD">
        <w:tc>
          <w:tcPr>
            <w:tcW w:w="3598" w:type="dxa"/>
          </w:tcPr>
          <w:p w14:paraId="65554D87" w14:textId="77777777" w:rsidR="006D63AD" w:rsidRPr="00CA3D2D" w:rsidRDefault="006D63AD" w:rsidP="006D63AD">
            <w:pPr>
              <w:rPr>
                <w:b/>
                <w:bCs/>
              </w:rPr>
            </w:pPr>
            <w:r w:rsidRPr="00CA3D2D">
              <w:rPr>
                <w:b/>
                <w:bCs/>
              </w:rPr>
              <w:t xml:space="preserve">Organism </w:t>
            </w:r>
          </w:p>
        </w:tc>
        <w:tc>
          <w:tcPr>
            <w:tcW w:w="1170" w:type="dxa"/>
          </w:tcPr>
          <w:p w14:paraId="148C1C02" w14:textId="281AAA3F" w:rsidR="006D63AD" w:rsidRPr="00CA3D2D" w:rsidRDefault="006D63AD" w:rsidP="006D63AD">
            <w:pPr>
              <w:rPr>
                <w:b/>
                <w:bCs/>
              </w:rPr>
            </w:pPr>
            <w:r w:rsidRPr="00CA3D2D">
              <w:rPr>
                <w:b/>
                <w:bCs/>
              </w:rPr>
              <w:t>pKiss</w:t>
            </w:r>
          </w:p>
        </w:tc>
        <w:tc>
          <w:tcPr>
            <w:tcW w:w="1440" w:type="dxa"/>
          </w:tcPr>
          <w:p w14:paraId="5683B5A5" w14:textId="1BA8713A" w:rsidR="006D63AD" w:rsidRPr="00CA3D2D" w:rsidRDefault="006D63AD" w:rsidP="006D63AD">
            <w:pPr>
              <w:rPr>
                <w:b/>
                <w:bCs/>
              </w:rPr>
            </w:pPr>
            <w:proofErr w:type="spellStart"/>
            <w:r w:rsidRPr="00CA3D2D">
              <w:rPr>
                <w:b/>
                <w:bCs/>
              </w:rPr>
              <w:t>Kinefold</w:t>
            </w:r>
            <w:proofErr w:type="spellEnd"/>
          </w:p>
        </w:tc>
        <w:tc>
          <w:tcPr>
            <w:tcW w:w="1799" w:type="dxa"/>
          </w:tcPr>
          <w:p w14:paraId="15DC542F" w14:textId="71F8A464" w:rsidR="006D63AD" w:rsidRPr="00CA3D2D" w:rsidRDefault="006D63AD" w:rsidP="006D63AD">
            <w:pPr>
              <w:rPr>
                <w:b/>
                <w:bCs/>
              </w:rPr>
            </w:pPr>
            <w:r w:rsidRPr="00CA3D2D">
              <w:rPr>
                <w:b/>
                <w:bCs/>
              </w:rPr>
              <w:t>NUPACK 3.0</w:t>
            </w:r>
          </w:p>
        </w:tc>
        <w:tc>
          <w:tcPr>
            <w:tcW w:w="1798" w:type="dxa"/>
          </w:tcPr>
          <w:p w14:paraId="75A0F20C" w14:textId="2549B2F2" w:rsidR="006D63AD" w:rsidRPr="00CA3D2D" w:rsidRDefault="006D63AD" w:rsidP="006D63AD">
            <w:pPr>
              <w:rPr>
                <w:b/>
                <w:bCs/>
              </w:rPr>
            </w:pPr>
            <w:r w:rsidRPr="00CA3D2D">
              <w:rPr>
                <w:b/>
                <w:bCs/>
              </w:rPr>
              <w:t>Vienna</w:t>
            </w:r>
          </w:p>
        </w:tc>
      </w:tr>
      <w:tr w:rsidR="006D63AD" w:rsidRPr="004036A0" w14:paraId="36AF726E" w14:textId="1346E0C7" w:rsidTr="006D63AD">
        <w:tc>
          <w:tcPr>
            <w:tcW w:w="3598" w:type="dxa"/>
          </w:tcPr>
          <w:p w14:paraId="616F76C7" w14:textId="77777777" w:rsidR="006D63AD" w:rsidRPr="00CA3D2D" w:rsidRDefault="006D63AD" w:rsidP="006D63AD">
            <w:r w:rsidRPr="00CA3D2D">
              <w:t>Ononis yellow mosaic virus</w:t>
            </w:r>
          </w:p>
        </w:tc>
        <w:tc>
          <w:tcPr>
            <w:tcW w:w="1170" w:type="dxa"/>
          </w:tcPr>
          <w:p w14:paraId="0C2CA1E3" w14:textId="23F7644F" w:rsidR="006D63AD" w:rsidRPr="00CA3D2D" w:rsidRDefault="006D63AD" w:rsidP="006D63AD">
            <w:r w:rsidRPr="00CA3D2D">
              <w:t>-18.1</w:t>
            </w:r>
          </w:p>
        </w:tc>
        <w:tc>
          <w:tcPr>
            <w:tcW w:w="1440" w:type="dxa"/>
          </w:tcPr>
          <w:p w14:paraId="0D573AEA" w14:textId="1423EE08" w:rsidR="006D63AD" w:rsidRPr="00CA3D2D" w:rsidRDefault="006D63AD" w:rsidP="006D63AD">
            <w:r w:rsidRPr="00CA3D2D">
              <w:t>-12.4</w:t>
            </w:r>
          </w:p>
        </w:tc>
        <w:tc>
          <w:tcPr>
            <w:tcW w:w="1799" w:type="dxa"/>
          </w:tcPr>
          <w:p w14:paraId="667BCE8A" w14:textId="70213CF9" w:rsidR="006D63AD" w:rsidRPr="00CA3D2D" w:rsidRDefault="006D63AD" w:rsidP="006D63AD">
            <w:r w:rsidRPr="00CA3D2D">
              <w:t>-11.4</w:t>
            </w:r>
          </w:p>
        </w:tc>
        <w:tc>
          <w:tcPr>
            <w:tcW w:w="1798" w:type="dxa"/>
          </w:tcPr>
          <w:p w14:paraId="5CD86F3C" w14:textId="1762B373" w:rsidR="006D63AD" w:rsidRPr="00CA3D2D" w:rsidRDefault="006D63AD" w:rsidP="006D63AD">
            <w:r w:rsidRPr="00CA3D2D">
              <w:t>-11.86</w:t>
            </w:r>
          </w:p>
        </w:tc>
      </w:tr>
      <w:tr w:rsidR="006D63AD" w:rsidRPr="004036A0" w14:paraId="7ECB6FCD" w14:textId="61CA8C6E" w:rsidTr="006D63AD">
        <w:tc>
          <w:tcPr>
            <w:tcW w:w="3598" w:type="dxa"/>
          </w:tcPr>
          <w:p w14:paraId="03C5A7D4" w14:textId="77777777" w:rsidR="006D63AD" w:rsidRPr="00CA3D2D" w:rsidRDefault="006D63AD" w:rsidP="006D63AD">
            <w:r w:rsidRPr="00CA3D2D">
              <w:t>Satellite tobacco mosaic virus</w:t>
            </w:r>
          </w:p>
        </w:tc>
        <w:tc>
          <w:tcPr>
            <w:tcW w:w="1170" w:type="dxa"/>
          </w:tcPr>
          <w:p w14:paraId="50C41687" w14:textId="173D50E1" w:rsidR="006D63AD" w:rsidRPr="00CA3D2D" w:rsidRDefault="006D63AD" w:rsidP="006D63AD">
            <w:r w:rsidRPr="00CA3D2D">
              <w:t>-15.7</w:t>
            </w:r>
          </w:p>
        </w:tc>
        <w:tc>
          <w:tcPr>
            <w:tcW w:w="1440" w:type="dxa"/>
          </w:tcPr>
          <w:p w14:paraId="7974E1B7" w14:textId="6C2BBFC0" w:rsidR="006D63AD" w:rsidRPr="00CA3D2D" w:rsidRDefault="006D63AD" w:rsidP="006D63AD">
            <w:r w:rsidRPr="00CA3D2D">
              <w:t>-11.7</w:t>
            </w:r>
          </w:p>
        </w:tc>
        <w:tc>
          <w:tcPr>
            <w:tcW w:w="1799" w:type="dxa"/>
          </w:tcPr>
          <w:p w14:paraId="140429FC" w14:textId="48BA7348" w:rsidR="006D63AD" w:rsidRPr="00CA3D2D" w:rsidRDefault="006D63AD" w:rsidP="006D63AD">
            <w:r w:rsidRPr="00CA3D2D">
              <w:t>-8</w:t>
            </w:r>
          </w:p>
        </w:tc>
        <w:tc>
          <w:tcPr>
            <w:tcW w:w="1798" w:type="dxa"/>
          </w:tcPr>
          <w:p w14:paraId="32CC0AC6" w14:textId="408B0BD5" w:rsidR="006D63AD" w:rsidRPr="00CA3D2D" w:rsidRDefault="006D63AD" w:rsidP="006D63AD">
            <w:r w:rsidRPr="00CA3D2D">
              <w:t>-8.11</w:t>
            </w:r>
          </w:p>
        </w:tc>
      </w:tr>
      <w:tr w:rsidR="006D63AD" w:rsidRPr="004036A0" w14:paraId="4CF80D9C" w14:textId="19F6FC0C" w:rsidTr="006D63AD">
        <w:tc>
          <w:tcPr>
            <w:tcW w:w="3598" w:type="dxa"/>
          </w:tcPr>
          <w:p w14:paraId="5D8D01B5" w14:textId="77777777" w:rsidR="006D63AD" w:rsidRPr="00CA3D2D" w:rsidRDefault="006D63AD" w:rsidP="006D63AD">
            <w:r w:rsidRPr="00CA3D2D">
              <w:t xml:space="preserve">Simian </w:t>
            </w:r>
            <w:proofErr w:type="gramStart"/>
            <w:r w:rsidRPr="00CA3D2D">
              <w:t>retrovirus-1</w:t>
            </w:r>
            <w:proofErr w:type="gramEnd"/>
          </w:p>
        </w:tc>
        <w:tc>
          <w:tcPr>
            <w:tcW w:w="1170" w:type="dxa"/>
          </w:tcPr>
          <w:p w14:paraId="05876EB9" w14:textId="15B9741B" w:rsidR="006D63AD" w:rsidRPr="00CA3D2D" w:rsidRDefault="006D63AD" w:rsidP="006D63AD">
            <w:r w:rsidRPr="00CA3D2D">
              <w:t>-27.6</w:t>
            </w:r>
          </w:p>
        </w:tc>
        <w:tc>
          <w:tcPr>
            <w:tcW w:w="1440" w:type="dxa"/>
          </w:tcPr>
          <w:p w14:paraId="5FFEF302" w14:textId="633AE0F6" w:rsidR="006D63AD" w:rsidRPr="00CA3D2D" w:rsidRDefault="006D63AD" w:rsidP="006D63AD">
            <w:r w:rsidRPr="00CA3D2D">
              <w:t>-23.9</w:t>
            </w:r>
          </w:p>
        </w:tc>
        <w:tc>
          <w:tcPr>
            <w:tcW w:w="1799" w:type="dxa"/>
          </w:tcPr>
          <w:p w14:paraId="52BD8DDC" w14:textId="06518744" w:rsidR="006D63AD" w:rsidRPr="00CA3D2D" w:rsidRDefault="006D63AD" w:rsidP="006D63AD">
            <w:r w:rsidRPr="00CA3D2D">
              <w:t>-18.8</w:t>
            </w:r>
          </w:p>
        </w:tc>
        <w:tc>
          <w:tcPr>
            <w:tcW w:w="1798" w:type="dxa"/>
          </w:tcPr>
          <w:p w14:paraId="42C2DB54" w14:textId="3151C80A" w:rsidR="006D63AD" w:rsidRPr="00CA3D2D" w:rsidRDefault="006D63AD" w:rsidP="006D63AD">
            <w:r w:rsidRPr="00CA3D2D">
              <w:t>-19.22</w:t>
            </w:r>
          </w:p>
        </w:tc>
      </w:tr>
      <w:tr w:rsidR="006D63AD" w:rsidRPr="004036A0" w14:paraId="792E0B28" w14:textId="54AA8944" w:rsidTr="006D63AD">
        <w:tc>
          <w:tcPr>
            <w:tcW w:w="3598" w:type="dxa"/>
          </w:tcPr>
          <w:p w14:paraId="632EE798" w14:textId="77777777" w:rsidR="006D63AD" w:rsidRPr="00CA3D2D" w:rsidRDefault="006D63AD" w:rsidP="006D63AD">
            <w:proofErr w:type="spellStart"/>
            <w:r w:rsidRPr="00CA3D2D">
              <w:t>Clitoria</w:t>
            </w:r>
            <w:proofErr w:type="spellEnd"/>
            <w:r w:rsidRPr="00CA3D2D">
              <w:t xml:space="preserve"> yellow vein virus</w:t>
            </w:r>
          </w:p>
        </w:tc>
        <w:tc>
          <w:tcPr>
            <w:tcW w:w="1170" w:type="dxa"/>
          </w:tcPr>
          <w:p w14:paraId="1977AED4" w14:textId="757EAE62" w:rsidR="006D63AD" w:rsidRPr="00CA3D2D" w:rsidRDefault="006D63AD" w:rsidP="006D63AD">
            <w:r w:rsidRPr="00CA3D2D">
              <w:t>-12.5</w:t>
            </w:r>
          </w:p>
        </w:tc>
        <w:tc>
          <w:tcPr>
            <w:tcW w:w="1440" w:type="dxa"/>
          </w:tcPr>
          <w:p w14:paraId="40E984EB" w14:textId="60CADCB0" w:rsidR="006D63AD" w:rsidRPr="00CA3D2D" w:rsidRDefault="006D63AD" w:rsidP="006D63AD">
            <w:r w:rsidRPr="00CA3D2D">
              <w:t>-11.6</w:t>
            </w:r>
          </w:p>
        </w:tc>
        <w:tc>
          <w:tcPr>
            <w:tcW w:w="1799" w:type="dxa"/>
          </w:tcPr>
          <w:p w14:paraId="599D0DFA" w14:textId="37357188" w:rsidR="006D63AD" w:rsidRPr="00CA3D2D" w:rsidRDefault="006D63AD" w:rsidP="006D63AD">
            <w:r w:rsidRPr="00CA3D2D">
              <w:t>-12.1</w:t>
            </w:r>
          </w:p>
        </w:tc>
        <w:tc>
          <w:tcPr>
            <w:tcW w:w="1798" w:type="dxa"/>
          </w:tcPr>
          <w:p w14:paraId="64A8231C" w14:textId="2974036C" w:rsidR="006D63AD" w:rsidRPr="00CA3D2D" w:rsidRDefault="006D63AD" w:rsidP="006D63AD">
            <w:r w:rsidRPr="00CA3D2D">
              <w:t>-11.15</w:t>
            </w:r>
          </w:p>
        </w:tc>
      </w:tr>
      <w:tr w:rsidR="006D63AD" w:rsidRPr="004036A0" w14:paraId="3AE39D1E" w14:textId="79F20C08" w:rsidTr="006D63AD">
        <w:tc>
          <w:tcPr>
            <w:tcW w:w="3598" w:type="dxa"/>
          </w:tcPr>
          <w:p w14:paraId="766EE77A" w14:textId="77777777" w:rsidR="006D63AD" w:rsidRPr="00CA3D2D" w:rsidRDefault="006D63AD" w:rsidP="006D63AD">
            <w:proofErr w:type="spellStart"/>
            <w:r w:rsidRPr="00CA3D2D">
              <w:t>Calopogonium</w:t>
            </w:r>
            <w:proofErr w:type="spellEnd"/>
            <w:r w:rsidRPr="00CA3D2D">
              <w:t xml:space="preserve"> yellow vein virus</w:t>
            </w:r>
          </w:p>
        </w:tc>
        <w:tc>
          <w:tcPr>
            <w:tcW w:w="1170" w:type="dxa"/>
          </w:tcPr>
          <w:p w14:paraId="17B32D62" w14:textId="25DC6725" w:rsidR="006D63AD" w:rsidRPr="00CA3D2D" w:rsidRDefault="006D63AD" w:rsidP="006D63AD">
            <w:r w:rsidRPr="00CA3D2D">
              <w:t>-14.8</w:t>
            </w:r>
          </w:p>
        </w:tc>
        <w:tc>
          <w:tcPr>
            <w:tcW w:w="1440" w:type="dxa"/>
          </w:tcPr>
          <w:p w14:paraId="7B00E3EB" w14:textId="34C39BBF" w:rsidR="006D63AD" w:rsidRPr="00CA3D2D" w:rsidRDefault="006D63AD" w:rsidP="006D63AD">
            <w:r w:rsidRPr="00CA3D2D">
              <w:t>-13.9</w:t>
            </w:r>
          </w:p>
        </w:tc>
        <w:tc>
          <w:tcPr>
            <w:tcW w:w="1799" w:type="dxa"/>
          </w:tcPr>
          <w:p w14:paraId="6C34A67B" w14:textId="7FE6262F" w:rsidR="006D63AD" w:rsidRPr="00CA3D2D" w:rsidRDefault="006D63AD" w:rsidP="006D63AD">
            <w:r w:rsidRPr="00CA3D2D">
              <w:t>-14</w:t>
            </w:r>
          </w:p>
        </w:tc>
        <w:tc>
          <w:tcPr>
            <w:tcW w:w="1798" w:type="dxa"/>
          </w:tcPr>
          <w:p w14:paraId="416ABE89" w14:textId="62B40D44" w:rsidR="006D63AD" w:rsidRPr="00CA3D2D" w:rsidRDefault="006D63AD" w:rsidP="006D63AD">
            <w:r w:rsidRPr="00CA3D2D">
              <w:t>-14.76</w:t>
            </w:r>
          </w:p>
        </w:tc>
      </w:tr>
      <w:tr w:rsidR="006D63AD" w:rsidRPr="004036A0" w14:paraId="57C655B8" w14:textId="6DD03814" w:rsidTr="006D63AD">
        <w:tc>
          <w:tcPr>
            <w:tcW w:w="3598" w:type="dxa"/>
          </w:tcPr>
          <w:p w14:paraId="490F590C" w14:textId="77777777" w:rsidR="006D63AD" w:rsidRPr="00CA3D2D" w:rsidRDefault="006D63AD" w:rsidP="006D63AD">
            <w:r w:rsidRPr="00CA3D2D">
              <w:t>Brome mosaic virus</w:t>
            </w:r>
          </w:p>
        </w:tc>
        <w:tc>
          <w:tcPr>
            <w:tcW w:w="1170" w:type="dxa"/>
          </w:tcPr>
          <w:p w14:paraId="6CD7F055" w14:textId="72897D9E" w:rsidR="006D63AD" w:rsidRPr="00CA3D2D" w:rsidRDefault="006D63AD" w:rsidP="006D63AD">
            <w:r w:rsidRPr="00CA3D2D">
              <w:t>-56.3</w:t>
            </w:r>
          </w:p>
        </w:tc>
        <w:tc>
          <w:tcPr>
            <w:tcW w:w="1440" w:type="dxa"/>
          </w:tcPr>
          <w:p w14:paraId="340874D9" w14:textId="1D5C8807" w:rsidR="006D63AD" w:rsidRPr="00CA3D2D" w:rsidRDefault="006D63AD" w:rsidP="006D63AD">
            <w:r w:rsidRPr="00CA3D2D">
              <w:t>-60.7</w:t>
            </w:r>
          </w:p>
        </w:tc>
        <w:tc>
          <w:tcPr>
            <w:tcW w:w="1799" w:type="dxa"/>
          </w:tcPr>
          <w:p w14:paraId="43776E11" w14:textId="1BF3FCD5" w:rsidR="006D63AD" w:rsidRPr="00CA3D2D" w:rsidRDefault="006D63AD" w:rsidP="006D63AD">
            <w:r w:rsidRPr="00CA3D2D">
              <w:t>-51</w:t>
            </w:r>
          </w:p>
        </w:tc>
        <w:tc>
          <w:tcPr>
            <w:tcW w:w="1798" w:type="dxa"/>
          </w:tcPr>
          <w:p w14:paraId="5616307C" w14:textId="306DCB09" w:rsidR="006D63AD" w:rsidRPr="00CA3D2D" w:rsidRDefault="006D63AD" w:rsidP="006D63AD">
            <w:r w:rsidRPr="00CA3D2D">
              <w:t>-56.14</w:t>
            </w:r>
          </w:p>
        </w:tc>
      </w:tr>
      <w:tr w:rsidR="006D63AD" w:rsidRPr="004036A0" w14:paraId="078687DE" w14:textId="0749630A" w:rsidTr="006D63AD">
        <w:tc>
          <w:tcPr>
            <w:tcW w:w="3598" w:type="dxa"/>
          </w:tcPr>
          <w:p w14:paraId="6ED361FC" w14:textId="77777777" w:rsidR="006D63AD" w:rsidRPr="00CA3D2D" w:rsidRDefault="006D63AD" w:rsidP="006D63AD">
            <w:r w:rsidRPr="00CA3D2D">
              <w:t>Cucumber green mottle mosaic virus</w:t>
            </w:r>
          </w:p>
        </w:tc>
        <w:tc>
          <w:tcPr>
            <w:tcW w:w="1170" w:type="dxa"/>
          </w:tcPr>
          <w:p w14:paraId="3E630133" w14:textId="179DEEF2" w:rsidR="006D63AD" w:rsidRPr="00CA3D2D" w:rsidRDefault="006D63AD" w:rsidP="006D63AD">
            <w:r w:rsidRPr="00CA3D2D">
              <w:t>-19.8</w:t>
            </w:r>
          </w:p>
        </w:tc>
        <w:tc>
          <w:tcPr>
            <w:tcW w:w="1440" w:type="dxa"/>
          </w:tcPr>
          <w:p w14:paraId="4E073ED7" w14:textId="53D108FD" w:rsidR="006D63AD" w:rsidRPr="00CA3D2D" w:rsidRDefault="006D63AD" w:rsidP="006D63AD">
            <w:r w:rsidRPr="00CA3D2D">
              <w:t>-18.1</w:t>
            </w:r>
          </w:p>
        </w:tc>
        <w:tc>
          <w:tcPr>
            <w:tcW w:w="1799" w:type="dxa"/>
          </w:tcPr>
          <w:p w14:paraId="07028A76" w14:textId="35F4915F" w:rsidR="006D63AD" w:rsidRPr="00CA3D2D" w:rsidRDefault="006D63AD" w:rsidP="006D63AD">
            <w:r w:rsidRPr="00CA3D2D">
              <w:t>-17.53</w:t>
            </w:r>
          </w:p>
        </w:tc>
        <w:tc>
          <w:tcPr>
            <w:tcW w:w="1798" w:type="dxa"/>
          </w:tcPr>
          <w:p w14:paraId="6822C3A3" w14:textId="7F12F03B" w:rsidR="006D63AD" w:rsidRPr="00CA3D2D" w:rsidRDefault="006D63AD" w:rsidP="006D63AD">
            <w:r w:rsidRPr="00CA3D2D">
              <w:t>-16.89</w:t>
            </w:r>
          </w:p>
        </w:tc>
      </w:tr>
      <w:tr w:rsidR="006D63AD" w:rsidRPr="004036A0" w14:paraId="2E04BC1A" w14:textId="4FCBD6F8" w:rsidTr="006D63AD">
        <w:tc>
          <w:tcPr>
            <w:tcW w:w="3598" w:type="dxa"/>
          </w:tcPr>
          <w:p w14:paraId="4F170F90" w14:textId="77777777" w:rsidR="006D63AD" w:rsidRPr="00CA3D2D" w:rsidRDefault="006D63AD" w:rsidP="006D63AD">
            <w:r w:rsidRPr="00CA3D2D">
              <w:t>Odontoglossum ringspot virus</w:t>
            </w:r>
          </w:p>
        </w:tc>
        <w:tc>
          <w:tcPr>
            <w:tcW w:w="1170" w:type="dxa"/>
          </w:tcPr>
          <w:p w14:paraId="42BCDED4" w14:textId="762008AE" w:rsidR="006D63AD" w:rsidRPr="00CA3D2D" w:rsidRDefault="006D63AD" w:rsidP="006D63AD">
            <w:r w:rsidRPr="00CA3D2D">
              <w:t>-19.9</w:t>
            </w:r>
          </w:p>
        </w:tc>
        <w:tc>
          <w:tcPr>
            <w:tcW w:w="1440" w:type="dxa"/>
          </w:tcPr>
          <w:p w14:paraId="12ED4CE3" w14:textId="23A17EBE" w:rsidR="006D63AD" w:rsidRPr="00CA3D2D" w:rsidRDefault="006D63AD" w:rsidP="006D63AD">
            <w:r w:rsidRPr="00CA3D2D">
              <w:t>-20.9</w:t>
            </w:r>
          </w:p>
        </w:tc>
        <w:tc>
          <w:tcPr>
            <w:tcW w:w="1799" w:type="dxa"/>
          </w:tcPr>
          <w:p w14:paraId="34AB6314" w14:textId="13C9AB0F" w:rsidR="006D63AD" w:rsidRPr="00CA3D2D" w:rsidRDefault="006D63AD" w:rsidP="006D63AD">
            <w:r w:rsidRPr="00CA3D2D">
              <w:t>-19.94</w:t>
            </w:r>
          </w:p>
        </w:tc>
        <w:tc>
          <w:tcPr>
            <w:tcW w:w="1798" w:type="dxa"/>
          </w:tcPr>
          <w:p w14:paraId="6BA7C245" w14:textId="14971114" w:rsidR="006D63AD" w:rsidRPr="00CA3D2D" w:rsidRDefault="006D63AD" w:rsidP="006D63AD">
            <w:r w:rsidRPr="00CA3D2D">
              <w:t>-19.62</w:t>
            </w:r>
          </w:p>
        </w:tc>
      </w:tr>
      <w:tr w:rsidR="006D63AD" w:rsidRPr="004036A0" w14:paraId="56C3E1A4" w14:textId="3A7CF577" w:rsidTr="006D63AD">
        <w:tc>
          <w:tcPr>
            <w:tcW w:w="3598" w:type="dxa"/>
          </w:tcPr>
          <w:p w14:paraId="06B0F004" w14:textId="77777777" w:rsidR="006D63AD" w:rsidRPr="00CA3D2D" w:rsidRDefault="006D63AD" w:rsidP="006D63AD">
            <w:r w:rsidRPr="00CA3D2D">
              <w:t>Barley stripe mosaic virus</w:t>
            </w:r>
          </w:p>
        </w:tc>
        <w:tc>
          <w:tcPr>
            <w:tcW w:w="1170" w:type="dxa"/>
          </w:tcPr>
          <w:p w14:paraId="4CF47044" w14:textId="1EA56BEB" w:rsidR="006D63AD" w:rsidRPr="00CA3D2D" w:rsidRDefault="006D63AD" w:rsidP="006D63AD">
            <w:r w:rsidRPr="00CA3D2D">
              <w:t>-36.7</w:t>
            </w:r>
          </w:p>
        </w:tc>
        <w:tc>
          <w:tcPr>
            <w:tcW w:w="1440" w:type="dxa"/>
          </w:tcPr>
          <w:p w14:paraId="511C7238" w14:textId="4B46ABFB" w:rsidR="006D63AD" w:rsidRPr="00CA3D2D" w:rsidRDefault="006D63AD" w:rsidP="006D63AD">
            <w:r w:rsidRPr="00CA3D2D">
              <w:t>-39.2</w:t>
            </w:r>
          </w:p>
        </w:tc>
        <w:tc>
          <w:tcPr>
            <w:tcW w:w="1799" w:type="dxa"/>
          </w:tcPr>
          <w:p w14:paraId="4B56A9FB" w14:textId="2D3CAA71" w:rsidR="006D63AD" w:rsidRPr="00CA3D2D" w:rsidRDefault="006D63AD" w:rsidP="006D63AD">
            <w:r w:rsidRPr="00CA3D2D">
              <w:t>-7.13</w:t>
            </w:r>
          </w:p>
        </w:tc>
        <w:tc>
          <w:tcPr>
            <w:tcW w:w="1798" w:type="dxa"/>
          </w:tcPr>
          <w:p w14:paraId="082DD8A9" w14:textId="0276F9AC" w:rsidR="006D63AD" w:rsidRPr="00CA3D2D" w:rsidRDefault="006D63AD" w:rsidP="006D63AD">
            <w:r w:rsidRPr="00CA3D2D">
              <w:t>-36.47</w:t>
            </w:r>
          </w:p>
        </w:tc>
      </w:tr>
      <w:tr w:rsidR="006D63AD" w:rsidRPr="004036A0" w14:paraId="6DEAB06A" w14:textId="7B9C8F2A" w:rsidTr="006D63AD">
        <w:tc>
          <w:tcPr>
            <w:tcW w:w="3598" w:type="dxa"/>
          </w:tcPr>
          <w:p w14:paraId="33B43A27" w14:textId="2CB53C10" w:rsidR="006D63AD" w:rsidRPr="00CA3D2D" w:rsidRDefault="006D63AD" w:rsidP="006D63AD">
            <w:r w:rsidRPr="00CA3D2D">
              <w:t xml:space="preserve">Bovine </w:t>
            </w:r>
            <w:r>
              <w:t>l</w:t>
            </w:r>
            <w:r w:rsidRPr="00CA3D2D">
              <w:t xml:space="preserve">eukemia </w:t>
            </w:r>
            <w:r>
              <w:t>v</w:t>
            </w:r>
            <w:r w:rsidRPr="00CA3D2D">
              <w:t>irus</w:t>
            </w:r>
          </w:p>
        </w:tc>
        <w:tc>
          <w:tcPr>
            <w:tcW w:w="1170" w:type="dxa"/>
          </w:tcPr>
          <w:p w14:paraId="2427C163" w14:textId="43E59EE3" w:rsidR="006D63AD" w:rsidRPr="00CA3D2D" w:rsidRDefault="006D63AD" w:rsidP="006D63AD">
            <w:r w:rsidRPr="00CA3D2D">
              <w:t>-18.9</w:t>
            </w:r>
          </w:p>
        </w:tc>
        <w:tc>
          <w:tcPr>
            <w:tcW w:w="1440" w:type="dxa"/>
          </w:tcPr>
          <w:p w14:paraId="48A07245" w14:textId="589C9543" w:rsidR="006D63AD" w:rsidRPr="00CA3D2D" w:rsidRDefault="006D63AD" w:rsidP="006D63AD">
            <w:r w:rsidRPr="00CA3D2D">
              <w:t>-12.8</w:t>
            </w:r>
          </w:p>
        </w:tc>
        <w:tc>
          <w:tcPr>
            <w:tcW w:w="1799" w:type="dxa"/>
          </w:tcPr>
          <w:p w14:paraId="4E4CA88B" w14:textId="56DF2408" w:rsidR="006D63AD" w:rsidRPr="00CA3D2D" w:rsidRDefault="006D63AD" w:rsidP="006D63AD">
            <w:r w:rsidRPr="00CA3D2D">
              <w:t>-13.67</w:t>
            </w:r>
          </w:p>
        </w:tc>
        <w:tc>
          <w:tcPr>
            <w:tcW w:w="1798" w:type="dxa"/>
          </w:tcPr>
          <w:p w14:paraId="0C69BF62" w14:textId="2954E0F3" w:rsidR="006D63AD" w:rsidRPr="00CA3D2D" w:rsidRDefault="006D63AD" w:rsidP="006D63AD">
            <w:r w:rsidRPr="00CA3D2D">
              <w:t>-13.8</w:t>
            </w:r>
          </w:p>
        </w:tc>
      </w:tr>
      <w:tr w:rsidR="006D63AD" w:rsidRPr="004036A0" w14:paraId="69CC41CF" w14:textId="2199F3DD" w:rsidTr="006D63AD">
        <w:tc>
          <w:tcPr>
            <w:tcW w:w="3598" w:type="dxa"/>
          </w:tcPr>
          <w:p w14:paraId="5F7EBD21" w14:textId="77777777" w:rsidR="006D63AD" w:rsidRPr="00CA3D2D" w:rsidRDefault="006D63AD" w:rsidP="006D63AD">
            <w:r w:rsidRPr="00CA3D2D">
              <w:t>Infectious bronchitis virus</w:t>
            </w:r>
          </w:p>
        </w:tc>
        <w:tc>
          <w:tcPr>
            <w:tcW w:w="1170" w:type="dxa"/>
          </w:tcPr>
          <w:p w14:paraId="1C2A871D" w14:textId="297A998F" w:rsidR="006D63AD" w:rsidRPr="00CA3D2D" w:rsidRDefault="006D63AD" w:rsidP="006D63AD">
            <w:r w:rsidRPr="00CA3D2D">
              <w:t>-23.5</w:t>
            </w:r>
          </w:p>
        </w:tc>
        <w:tc>
          <w:tcPr>
            <w:tcW w:w="1440" w:type="dxa"/>
          </w:tcPr>
          <w:p w14:paraId="34B3B8A6" w14:textId="2FB5CCD1" w:rsidR="006D63AD" w:rsidRPr="00CA3D2D" w:rsidRDefault="006D63AD" w:rsidP="006D63AD">
            <w:r w:rsidRPr="00CA3D2D">
              <w:t>-20.7</w:t>
            </w:r>
          </w:p>
        </w:tc>
        <w:tc>
          <w:tcPr>
            <w:tcW w:w="1799" w:type="dxa"/>
          </w:tcPr>
          <w:p w14:paraId="6DBF9537" w14:textId="54AAA75C" w:rsidR="006D63AD" w:rsidRPr="00CA3D2D" w:rsidRDefault="006D63AD" w:rsidP="006D63AD">
            <w:r w:rsidRPr="00CA3D2D">
              <w:t>-16.81</w:t>
            </w:r>
          </w:p>
        </w:tc>
        <w:tc>
          <w:tcPr>
            <w:tcW w:w="1798" w:type="dxa"/>
          </w:tcPr>
          <w:p w14:paraId="54CD754F" w14:textId="38469D3A" w:rsidR="006D63AD" w:rsidRPr="00CA3D2D" w:rsidRDefault="006D63AD" w:rsidP="006D63AD">
            <w:r w:rsidRPr="00CA3D2D">
              <w:t>-16.2</w:t>
            </w:r>
          </w:p>
        </w:tc>
      </w:tr>
      <w:tr w:rsidR="006D63AD" w:rsidRPr="004036A0" w14:paraId="46298A45" w14:textId="1F695F06" w:rsidTr="006D63AD">
        <w:tc>
          <w:tcPr>
            <w:tcW w:w="3598" w:type="dxa"/>
          </w:tcPr>
          <w:p w14:paraId="5C059284" w14:textId="77777777" w:rsidR="006D63AD" w:rsidRPr="00CA3D2D" w:rsidRDefault="006D63AD" w:rsidP="006D63AD">
            <w:r w:rsidRPr="00CA3D2D">
              <w:t>Beet virus Q</w:t>
            </w:r>
          </w:p>
        </w:tc>
        <w:tc>
          <w:tcPr>
            <w:tcW w:w="1170" w:type="dxa"/>
          </w:tcPr>
          <w:p w14:paraId="5CD2B681" w14:textId="44AB6DBB" w:rsidR="006D63AD" w:rsidRPr="00CA3D2D" w:rsidRDefault="006D63AD" w:rsidP="006D63AD">
            <w:r w:rsidRPr="00CA3D2D">
              <w:t>-7.1</w:t>
            </w:r>
          </w:p>
        </w:tc>
        <w:tc>
          <w:tcPr>
            <w:tcW w:w="1440" w:type="dxa"/>
          </w:tcPr>
          <w:p w14:paraId="7CDC749F" w14:textId="67111CFB" w:rsidR="006D63AD" w:rsidRPr="00CA3D2D" w:rsidRDefault="006D63AD" w:rsidP="006D63AD">
            <w:r w:rsidRPr="00CA3D2D">
              <w:t>-7</w:t>
            </w:r>
          </w:p>
        </w:tc>
        <w:tc>
          <w:tcPr>
            <w:tcW w:w="1799" w:type="dxa"/>
          </w:tcPr>
          <w:p w14:paraId="3072FB90" w14:textId="77D99689" w:rsidR="006D63AD" w:rsidRPr="00CA3D2D" w:rsidRDefault="006D63AD" w:rsidP="006D63AD">
            <w:r w:rsidRPr="00CA3D2D">
              <w:t>-7.02</w:t>
            </w:r>
          </w:p>
        </w:tc>
        <w:tc>
          <w:tcPr>
            <w:tcW w:w="1798" w:type="dxa"/>
          </w:tcPr>
          <w:p w14:paraId="303586EA" w14:textId="080A877A" w:rsidR="006D63AD" w:rsidRPr="00CA3D2D" w:rsidRDefault="006D63AD" w:rsidP="006D63AD">
            <w:r w:rsidRPr="00CA3D2D">
              <w:t>-5.8</w:t>
            </w:r>
          </w:p>
        </w:tc>
      </w:tr>
      <w:tr w:rsidR="006D63AD" w:rsidRPr="004036A0" w14:paraId="6668EA21" w14:textId="4A2C84E2" w:rsidTr="006D63AD">
        <w:tc>
          <w:tcPr>
            <w:tcW w:w="3598" w:type="dxa"/>
          </w:tcPr>
          <w:p w14:paraId="42AA536E" w14:textId="77777777" w:rsidR="006D63AD" w:rsidRPr="00CA3D2D" w:rsidRDefault="006D63AD" w:rsidP="006D63AD">
            <w:r w:rsidRPr="00CA3D2D">
              <w:t>Beet soil-borne virus</w:t>
            </w:r>
          </w:p>
        </w:tc>
        <w:tc>
          <w:tcPr>
            <w:tcW w:w="1170" w:type="dxa"/>
          </w:tcPr>
          <w:p w14:paraId="1B4F7F0D" w14:textId="59B2F8A2" w:rsidR="006D63AD" w:rsidRPr="00CA3D2D" w:rsidRDefault="006D63AD" w:rsidP="006D63AD">
            <w:r w:rsidRPr="00CA3D2D">
              <w:t>-12.9</w:t>
            </w:r>
          </w:p>
        </w:tc>
        <w:tc>
          <w:tcPr>
            <w:tcW w:w="1440" w:type="dxa"/>
          </w:tcPr>
          <w:p w14:paraId="00944B8E" w14:textId="6EF68E84" w:rsidR="006D63AD" w:rsidRPr="00CA3D2D" w:rsidRDefault="006D63AD" w:rsidP="006D63AD">
            <w:r w:rsidRPr="00CA3D2D">
              <w:t>-11.5</w:t>
            </w:r>
          </w:p>
        </w:tc>
        <w:tc>
          <w:tcPr>
            <w:tcW w:w="1799" w:type="dxa"/>
          </w:tcPr>
          <w:p w14:paraId="542339B0" w14:textId="168C23D1" w:rsidR="006D63AD" w:rsidRPr="00CA3D2D" w:rsidRDefault="006D63AD" w:rsidP="006D63AD">
            <w:r w:rsidRPr="00CA3D2D">
              <w:t>-11.47</w:t>
            </w:r>
          </w:p>
        </w:tc>
        <w:tc>
          <w:tcPr>
            <w:tcW w:w="1798" w:type="dxa"/>
          </w:tcPr>
          <w:p w14:paraId="6D79CEB4" w14:textId="16FBF8CA" w:rsidR="006D63AD" w:rsidRPr="00CA3D2D" w:rsidRDefault="006D63AD" w:rsidP="006D63AD">
            <w:r w:rsidRPr="00CA3D2D">
              <w:t>-10.4</w:t>
            </w:r>
          </w:p>
        </w:tc>
      </w:tr>
      <w:tr w:rsidR="006D63AD" w:rsidRPr="004036A0" w14:paraId="058E7CCB" w14:textId="019E2403" w:rsidTr="006D63AD">
        <w:tc>
          <w:tcPr>
            <w:tcW w:w="3598" w:type="dxa"/>
          </w:tcPr>
          <w:p w14:paraId="61EAED72" w14:textId="77777777" w:rsidR="006D63AD" w:rsidRPr="00CA3D2D" w:rsidRDefault="006D63AD" w:rsidP="006D63AD">
            <w:r w:rsidRPr="00CA3D2D">
              <w:t>Wild cucumber mosaic virus</w:t>
            </w:r>
          </w:p>
        </w:tc>
        <w:tc>
          <w:tcPr>
            <w:tcW w:w="1170" w:type="dxa"/>
          </w:tcPr>
          <w:p w14:paraId="0CA4191E" w14:textId="109374E4" w:rsidR="006D63AD" w:rsidRPr="00CA3D2D" w:rsidRDefault="006D63AD" w:rsidP="006D63AD">
            <w:r w:rsidRPr="00CA3D2D">
              <w:t>-18.3</w:t>
            </w:r>
          </w:p>
        </w:tc>
        <w:tc>
          <w:tcPr>
            <w:tcW w:w="1440" w:type="dxa"/>
          </w:tcPr>
          <w:p w14:paraId="3619164F" w14:textId="6CDA6D7B" w:rsidR="006D63AD" w:rsidRPr="00CA3D2D" w:rsidRDefault="006D63AD" w:rsidP="006D63AD">
            <w:r w:rsidRPr="00CA3D2D">
              <w:t>-12.8</w:t>
            </w:r>
          </w:p>
        </w:tc>
        <w:tc>
          <w:tcPr>
            <w:tcW w:w="1799" w:type="dxa"/>
          </w:tcPr>
          <w:p w14:paraId="7B79AA7D" w14:textId="48D6572D" w:rsidR="006D63AD" w:rsidRPr="00CA3D2D" w:rsidRDefault="006D63AD" w:rsidP="006D63AD">
            <w:r w:rsidRPr="00CA3D2D">
              <w:t>-13.33</w:t>
            </w:r>
          </w:p>
        </w:tc>
        <w:tc>
          <w:tcPr>
            <w:tcW w:w="1798" w:type="dxa"/>
          </w:tcPr>
          <w:p w14:paraId="79D3BD59" w14:textId="5B8409F7" w:rsidR="006D63AD" w:rsidRPr="00CA3D2D" w:rsidRDefault="006D63AD" w:rsidP="006D63AD">
            <w:r w:rsidRPr="00CA3D2D">
              <w:t>-11.8</w:t>
            </w:r>
          </w:p>
        </w:tc>
      </w:tr>
      <w:tr w:rsidR="006D63AD" w:rsidRPr="004036A0" w14:paraId="7FC004C4" w14:textId="416E9F54" w:rsidTr="006D63AD">
        <w:tc>
          <w:tcPr>
            <w:tcW w:w="3598" w:type="dxa"/>
          </w:tcPr>
          <w:p w14:paraId="46562321" w14:textId="77777777" w:rsidR="006D63AD" w:rsidRPr="00CA3D2D" w:rsidRDefault="006D63AD" w:rsidP="006D63AD">
            <w:r w:rsidRPr="00CA3D2D">
              <w:t>Satellite tobacco necrosis virus 1</w:t>
            </w:r>
          </w:p>
        </w:tc>
        <w:tc>
          <w:tcPr>
            <w:tcW w:w="1170" w:type="dxa"/>
          </w:tcPr>
          <w:p w14:paraId="718E8958" w14:textId="5CE4B75A" w:rsidR="006D63AD" w:rsidRPr="00CA3D2D" w:rsidRDefault="006D63AD" w:rsidP="006D63AD">
            <w:r w:rsidRPr="00CA3D2D">
              <w:t>-10.4</w:t>
            </w:r>
          </w:p>
        </w:tc>
        <w:tc>
          <w:tcPr>
            <w:tcW w:w="1440" w:type="dxa"/>
          </w:tcPr>
          <w:p w14:paraId="6F69C5E3" w14:textId="2C200A10" w:rsidR="006D63AD" w:rsidRPr="00CA3D2D" w:rsidRDefault="006D63AD" w:rsidP="006D63AD">
            <w:r w:rsidRPr="00CA3D2D">
              <w:t>-10.5</w:t>
            </w:r>
          </w:p>
        </w:tc>
        <w:tc>
          <w:tcPr>
            <w:tcW w:w="1799" w:type="dxa"/>
          </w:tcPr>
          <w:p w14:paraId="47D98B41" w14:textId="3363F1CC" w:rsidR="006D63AD" w:rsidRPr="00CA3D2D" w:rsidRDefault="006D63AD" w:rsidP="006D63AD">
            <w:r w:rsidRPr="00CA3D2D">
              <w:t>-7.58</w:t>
            </w:r>
          </w:p>
        </w:tc>
        <w:tc>
          <w:tcPr>
            <w:tcW w:w="1798" w:type="dxa"/>
          </w:tcPr>
          <w:p w14:paraId="56539E24" w14:textId="737F257D" w:rsidR="006D63AD" w:rsidRPr="00CA3D2D" w:rsidRDefault="006D63AD" w:rsidP="006D63AD">
            <w:r w:rsidRPr="00CA3D2D">
              <w:t>-6.1</w:t>
            </w:r>
          </w:p>
        </w:tc>
      </w:tr>
      <w:tr w:rsidR="006D63AD" w:rsidRPr="004036A0" w14:paraId="5AF6551F" w14:textId="646000E9" w:rsidTr="006D63AD">
        <w:trPr>
          <w:trHeight w:val="63"/>
        </w:trPr>
        <w:tc>
          <w:tcPr>
            <w:tcW w:w="3598" w:type="dxa"/>
          </w:tcPr>
          <w:p w14:paraId="0483D056" w14:textId="77777777" w:rsidR="006D63AD" w:rsidRPr="00CA3D2D" w:rsidRDefault="006D63AD" w:rsidP="006D63AD">
            <w:r w:rsidRPr="00CA3D2D">
              <w:t>Equine arteritis virus</w:t>
            </w:r>
          </w:p>
        </w:tc>
        <w:tc>
          <w:tcPr>
            <w:tcW w:w="1170" w:type="dxa"/>
          </w:tcPr>
          <w:p w14:paraId="4FDC33C1" w14:textId="30D77E6D" w:rsidR="006D63AD" w:rsidRPr="00CA3D2D" w:rsidRDefault="006D63AD" w:rsidP="006D63AD">
            <w:r w:rsidRPr="00CA3D2D">
              <w:t>-36.9</w:t>
            </w:r>
          </w:p>
        </w:tc>
        <w:tc>
          <w:tcPr>
            <w:tcW w:w="1440" w:type="dxa"/>
          </w:tcPr>
          <w:p w14:paraId="0168C452" w14:textId="72211D0A" w:rsidR="006D63AD" w:rsidRPr="00CA3D2D" w:rsidRDefault="006D63AD" w:rsidP="006D63AD">
            <w:r w:rsidRPr="00CA3D2D">
              <w:t>-30.4</w:t>
            </w:r>
          </w:p>
        </w:tc>
        <w:tc>
          <w:tcPr>
            <w:tcW w:w="1799" w:type="dxa"/>
          </w:tcPr>
          <w:p w14:paraId="2B40407A" w14:textId="5C0DA1A8" w:rsidR="006D63AD" w:rsidRPr="00CA3D2D" w:rsidRDefault="006D63AD" w:rsidP="006D63AD">
            <w:r w:rsidRPr="00CA3D2D">
              <w:t>-25</w:t>
            </w:r>
          </w:p>
        </w:tc>
        <w:tc>
          <w:tcPr>
            <w:tcW w:w="1798" w:type="dxa"/>
          </w:tcPr>
          <w:p w14:paraId="0BE43673" w14:textId="6FCE27AA" w:rsidR="006D63AD" w:rsidRPr="00CA3D2D" w:rsidRDefault="006D63AD" w:rsidP="006D63AD">
            <w:r w:rsidRPr="00CA3D2D">
              <w:t>-26.5</w:t>
            </w:r>
          </w:p>
        </w:tc>
      </w:tr>
      <w:tr w:rsidR="006D63AD" w:rsidRPr="004036A0" w14:paraId="2D77DD33" w14:textId="45A3502C" w:rsidTr="006D63AD">
        <w:tc>
          <w:tcPr>
            <w:tcW w:w="3598" w:type="dxa"/>
          </w:tcPr>
          <w:p w14:paraId="372C7292" w14:textId="77777777" w:rsidR="006D63AD" w:rsidRPr="00CA3D2D" w:rsidRDefault="006D63AD" w:rsidP="006D63AD">
            <w:r w:rsidRPr="00CA3D2D">
              <w:t>Berne virus</w:t>
            </w:r>
          </w:p>
        </w:tc>
        <w:tc>
          <w:tcPr>
            <w:tcW w:w="1170" w:type="dxa"/>
          </w:tcPr>
          <w:p w14:paraId="3F342747" w14:textId="390CC7D9" w:rsidR="006D63AD" w:rsidRPr="00CA3D2D" w:rsidRDefault="006D63AD" w:rsidP="006D63AD">
            <w:r w:rsidRPr="00CA3D2D">
              <w:t>-29.8</w:t>
            </w:r>
          </w:p>
        </w:tc>
        <w:tc>
          <w:tcPr>
            <w:tcW w:w="1440" w:type="dxa"/>
          </w:tcPr>
          <w:p w14:paraId="26ABDB09" w14:textId="4782ED9D" w:rsidR="006D63AD" w:rsidRPr="00CA3D2D" w:rsidRDefault="006D63AD" w:rsidP="006D63AD">
            <w:r w:rsidRPr="00CA3D2D">
              <w:t>-23</w:t>
            </w:r>
          </w:p>
        </w:tc>
        <w:tc>
          <w:tcPr>
            <w:tcW w:w="1799" w:type="dxa"/>
          </w:tcPr>
          <w:p w14:paraId="29FEC27C" w14:textId="149ABADB" w:rsidR="006D63AD" w:rsidRPr="00CA3D2D" w:rsidRDefault="006D63AD" w:rsidP="006D63AD">
            <w:r w:rsidRPr="00CA3D2D">
              <w:t>-18.7</w:t>
            </w:r>
          </w:p>
        </w:tc>
        <w:tc>
          <w:tcPr>
            <w:tcW w:w="1798" w:type="dxa"/>
          </w:tcPr>
          <w:p w14:paraId="056B0689" w14:textId="52D49D51" w:rsidR="006D63AD" w:rsidRPr="00CA3D2D" w:rsidRDefault="006D63AD" w:rsidP="006D63AD">
            <w:r w:rsidRPr="00CA3D2D">
              <w:t>-23.5</w:t>
            </w:r>
          </w:p>
        </w:tc>
      </w:tr>
      <w:tr w:rsidR="006D63AD" w:rsidRPr="004036A0" w14:paraId="6B0DFE30" w14:textId="414404BB" w:rsidTr="006D63AD">
        <w:tc>
          <w:tcPr>
            <w:tcW w:w="3598" w:type="dxa"/>
          </w:tcPr>
          <w:p w14:paraId="6A6DB24F" w14:textId="77777777" w:rsidR="006D63AD" w:rsidRPr="00CA3D2D" w:rsidRDefault="006D63AD" w:rsidP="006D63AD">
            <w:r w:rsidRPr="00CA3D2D">
              <w:t>Tobacco rattle virus</w:t>
            </w:r>
          </w:p>
        </w:tc>
        <w:tc>
          <w:tcPr>
            <w:tcW w:w="1170" w:type="dxa"/>
          </w:tcPr>
          <w:p w14:paraId="0D5E772A" w14:textId="376F9EDB" w:rsidR="006D63AD" w:rsidRPr="00CA3D2D" w:rsidRDefault="006D63AD" w:rsidP="006D63AD">
            <w:r w:rsidRPr="00CA3D2D">
              <w:t>-15.2</w:t>
            </w:r>
          </w:p>
        </w:tc>
        <w:tc>
          <w:tcPr>
            <w:tcW w:w="1440" w:type="dxa"/>
          </w:tcPr>
          <w:p w14:paraId="49C98775" w14:textId="7E5C2433" w:rsidR="006D63AD" w:rsidRPr="00CA3D2D" w:rsidRDefault="006D63AD" w:rsidP="006D63AD">
            <w:r w:rsidRPr="00CA3D2D">
              <w:t>-23.4</w:t>
            </w:r>
          </w:p>
        </w:tc>
        <w:tc>
          <w:tcPr>
            <w:tcW w:w="1799" w:type="dxa"/>
          </w:tcPr>
          <w:p w14:paraId="535E7DD4" w14:textId="195CAD83" w:rsidR="006D63AD" w:rsidRPr="00CA3D2D" w:rsidRDefault="006D63AD" w:rsidP="006D63AD">
            <w:r w:rsidRPr="00CA3D2D">
              <w:t>-13.54</w:t>
            </w:r>
          </w:p>
        </w:tc>
        <w:tc>
          <w:tcPr>
            <w:tcW w:w="1798" w:type="dxa"/>
          </w:tcPr>
          <w:p w14:paraId="23188ACB" w14:textId="41A4104E" w:rsidR="006D63AD" w:rsidRPr="00CA3D2D" w:rsidRDefault="006D63AD" w:rsidP="006D63AD">
            <w:r w:rsidRPr="00CA3D2D">
              <w:t>-12.2</w:t>
            </w:r>
          </w:p>
        </w:tc>
      </w:tr>
      <w:tr w:rsidR="006D63AD" w:rsidRPr="004036A0" w14:paraId="20899FF3" w14:textId="7DF3E804" w:rsidTr="006D63AD">
        <w:tc>
          <w:tcPr>
            <w:tcW w:w="3598" w:type="dxa"/>
          </w:tcPr>
          <w:p w14:paraId="12DD5EEB" w14:textId="77777777" w:rsidR="006D63AD" w:rsidRPr="00CA3D2D" w:rsidRDefault="006D63AD" w:rsidP="006D63AD">
            <w:r w:rsidRPr="00CA3D2D">
              <w:t>Broad bean mottle virus</w:t>
            </w:r>
          </w:p>
        </w:tc>
        <w:tc>
          <w:tcPr>
            <w:tcW w:w="1170" w:type="dxa"/>
          </w:tcPr>
          <w:p w14:paraId="518F0B00" w14:textId="0F870873" w:rsidR="006D63AD" w:rsidRPr="00CA3D2D" w:rsidRDefault="006D63AD" w:rsidP="006D63AD">
            <w:r w:rsidRPr="00CA3D2D">
              <w:t>-45.6</w:t>
            </w:r>
          </w:p>
        </w:tc>
        <w:tc>
          <w:tcPr>
            <w:tcW w:w="1440" w:type="dxa"/>
          </w:tcPr>
          <w:p w14:paraId="340BB8C8" w14:textId="1B6B29FE" w:rsidR="006D63AD" w:rsidRPr="00CA3D2D" w:rsidRDefault="006D63AD" w:rsidP="006D63AD">
            <w:r w:rsidRPr="00CA3D2D">
              <w:t>-45.9</w:t>
            </w:r>
          </w:p>
        </w:tc>
        <w:tc>
          <w:tcPr>
            <w:tcW w:w="1799" w:type="dxa"/>
          </w:tcPr>
          <w:p w14:paraId="40BCA819" w14:textId="2F612061" w:rsidR="006D63AD" w:rsidRPr="00CA3D2D" w:rsidRDefault="006D63AD" w:rsidP="006D63AD">
            <w:r w:rsidRPr="00CA3D2D">
              <w:t>-43.06</w:t>
            </w:r>
          </w:p>
        </w:tc>
        <w:tc>
          <w:tcPr>
            <w:tcW w:w="1798" w:type="dxa"/>
          </w:tcPr>
          <w:p w14:paraId="06628CA3" w14:textId="4E125F0B" w:rsidR="006D63AD" w:rsidRPr="00CA3D2D" w:rsidRDefault="006D63AD" w:rsidP="006D63AD">
            <w:r w:rsidRPr="00CA3D2D">
              <w:t>-41.39</w:t>
            </w:r>
          </w:p>
        </w:tc>
      </w:tr>
      <w:tr w:rsidR="006D63AD" w:rsidRPr="004036A0" w14:paraId="1691BD5D" w14:textId="0402CB48" w:rsidTr="006D63AD">
        <w:tc>
          <w:tcPr>
            <w:tcW w:w="3598" w:type="dxa"/>
          </w:tcPr>
          <w:p w14:paraId="5AC9F116" w14:textId="77777777" w:rsidR="006D63AD" w:rsidRPr="00CA3D2D" w:rsidRDefault="006D63AD" w:rsidP="006D63AD">
            <w:r w:rsidRPr="00CA3D2D">
              <w:t>Cowpea chlorotic mottle virus</w:t>
            </w:r>
          </w:p>
        </w:tc>
        <w:tc>
          <w:tcPr>
            <w:tcW w:w="1170" w:type="dxa"/>
          </w:tcPr>
          <w:p w14:paraId="1032C198" w14:textId="4151FF4B" w:rsidR="006D63AD" w:rsidRPr="00CA3D2D" w:rsidRDefault="006D63AD" w:rsidP="006D63AD">
            <w:r w:rsidRPr="00CA3D2D">
              <w:t>-65.4</w:t>
            </w:r>
          </w:p>
        </w:tc>
        <w:tc>
          <w:tcPr>
            <w:tcW w:w="1440" w:type="dxa"/>
          </w:tcPr>
          <w:p w14:paraId="6DC4B392" w14:textId="43812211" w:rsidR="006D63AD" w:rsidRPr="00CA3D2D" w:rsidRDefault="006D63AD" w:rsidP="006D63AD">
            <w:r w:rsidRPr="00CA3D2D">
              <w:t>-35.3</w:t>
            </w:r>
          </w:p>
        </w:tc>
        <w:tc>
          <w:tcPr>
            <w:tcW w:w="1799" w:type="dxa"/>
          </w:tcPr>
          <w:p w14:paraId="2E29D9B5" w14:textId="48301AA2" w:rsidR="006D63AD" w:rsidRPr="00CA3D2D" w:rsidRDefault="006D63AD" w:rsidP="006D63AD">
            <w:r w:rsidRPr="00CA3D2D">
              <w:t>-58.3</w:t>
            </w:r>
          </w:p>
        </w:tc>
        <w:tc>
          <w:tcPr>
            <w:tcW w:w="1798" w:type="dxa"/>
          </w:tcPr>
          <w:p w14:paraId="32176FDF" w14:textId="31D5199D" w:rsidR="006D63AD" w:rsidRPr="00CA3D2D" w:rsidRDefault="006D63AD" w:rsidP="006D63AD">
            <w:r w:rsidRPr="00CA3D2D">
              <w:t>-61.79</w:t>
            </w:r>
          </w:p>
        </w:tc>
      </w:tr>
      <w:tr w:rsidR="006D63AD" w:rsidRPr="004036A0" w14:paraId="3B8B61C4" w14:textId="1C48ADA3" w:rsidTr="006D63AD">
        <w:tc>
          <w:tcPr>
            <w:tcW w:w="3598" w:type="dxa"/>
          </w:tcPr>
          <w:p w14:paraId="701A4CA2" w14:textId="77777777" w:rsidR="006D63AD" w:rsidRPr="00CA3D2D" w:rsidRDefault="006D63AD" w:rsidP="006D63AD">
            <w:r w:rsidRPr="00CA3D2D">
              <w:t>Barley stripe mosaic virus</w:t>
            </w:r>
          </w:p>
        </w:tc>
        <w:tc>
          <w:tcPr>
            <w:tcW w:w="1170" w:type="dxa"/>
          </w:tcPr>
          <w:p w14:paraId="3BFAD75E" w14:textId="190CD91C" w:rsidR="006D63AD" w:rsidRPr="00CA3D2D" w:rsidRDefault="006D63AD" w:rsidP="006D63AD">
            <w:r w:rsidRPr="00CA3D2D">
              <w:t>-36.7</w:t>
            </w:r>
          </w:p>
        </w:tc>
        <w:tc>
          <w:tcPr>
            <w:tcW w:w="1440" w:type="dxa"/>
          </w:tcPr>
          <w:p w14:paraId="21FE81CC" w14:textId="6B02853F" w:rsidR="006D63AD" w:rsidRPr="00CA3D2D" w:rsidRDefault="006D63AD" w:rsidP="006D63AD">
            <w:r w:rsidRPr="00CA3D2D">
              <w:t>-39.2</w:t>
            </w:r>
          </w:p>
        </w:tc>
        <w:tc>
          <w:tcPr>
            <w:tcW w:w="1799" w:type="dxa"/>
          </w:tcPr>
          <w:p w14:paraId="3BC62522" w14:textId="11EA1B82" w:rsidR="006D63AD" w:rsidRPr="00CA3D2D" w:rsidRDefault="006D63AD" w:rsidP="006D63AD">
            <w:r w:rsidRPr="00CA3D2D">
              <w:t>-37.24</w:t>
            </w:r>
          </w:p>
        </w:tc>
        <w:tc>
          <w:tcPr>
            <w:tcW w:w="1798" w:type="dxa"/>
          </w:tcPr>
          <w:p w14:paraId="4AAFA067" w14:textId="57447619" w:rsidR="006D63AD" w:rsidRPr="00CA3D2D" w:rsidRDefault="006D63AD" w:rsidP="006D63AD">
            <w:r w:rsidRPr="00CA3D2D">
              <w:t>-34.49</w:t>
            </w:r>
          </w:p>
        </w:tc>
      </w:tr>
      <w:tr w:rsidR="006D63AD" w:rsidRPr="004036A0" w14:paraId="2EF24519" w14:textId="6A0A4E86" w:rsidTr="006D63AD">
        <w:tc>
          <w:tcPr>
            <w:tcW w:w="3598" w:type="dxa"/>
          </w:tcPr>
          <w:p w14:paraId="6D3282ED" w14:textId="77777777" w:rsidR="006D63AD" w:rsidRPr="00CA3D2D" w:rsidRDefault="006D63AD" w:rsidP="006D63AD">
            <w:r w:rsidRPr="00CA3D2D">
              <w:t>Andean potato latent virus</w:t>
            </w:r>
          </w:p>
        </w:tc>
        <w:tc>
          <w:tcPr>
            <w:tcW w:w="1170" w:type="dxa"/>
          </w:tcPr>
          <w:p w14:paraId="45D5BF6D" w14:textId="7F98463A" w:rsidR="006D63AD" w:rsidRPr="00CA3D2D" w:rsidRDefault="006D63AD" w:rsidP="006D63AD">
            <w:r w:rsidRPr="00CA3D2D">
              <w:t>-15.5</w:t>
            </w:r>
          </w:p>
        </w:tc>
        <w:tc>
          <w:tcPr>
            <w:tcW w:w="1440" w:type="dxa"/>
          </w:tcPr>
          <w:p w14:paraId="6AB904B0" w14:textId="615CD2CB" w:rsidR="006D63AD" w:rsidRPr="00CA3D2D" w:rsidRDefault="006D63AD" w:rsidP="006D63AD">
            <w:r w:rsidRPr="00CA3D2D">
              <w:t>-12.2</w:t>
            </w:r>
          </w:p>
        </w:tc>
        <w:tc>
          <w:tcPr>
            <w:tcW w:w="1799" w:type="dxa"/>
          </w:tcPr>
          <w:p w14:paraId="56F5CE25" w14:textId="4BF70B32" w:rsidR="006D63AD" w:rsidRPr="00CA3D2D" w:rsidRDefault="006D63AD" w:rsidP="006D63AD">
            <w:r w:rsidRPr="00CA3D2D">
              <w:t>-11.97</w:t>
            </w:r>
          </w:p>
        </w:tc>
        <w:tc>
          <w:tcPr>
            <w:tcW w:w="1798" w:type="dxa"/>
          </w:tcPr>
          <w:p w14:paraId="54AAD579" w14:textId="787383A8" w:rsidR="006D63AD" w:rsidRPr="00CA3D2D" w:rsidRDefault="006D63AD" w:rsidP="006D63AD">
            <w:r w:rsidRPr="00CA3D2D">
              <w:t>-11</w:t>
            </w:r>
          </w:p>
        </w:tc>
      </w:tr>
      <w:tr w:rsidR="006D63AD" w:rsidRPr="004036A0" w14:paraId="39ABA683" w14:textId="6AB0A19F" w:rsidTr="006D63AD">
        <w:tc>
          <w:tcPr>
            <w:tcW w:w="3598" w:type="dxa"/>
          </w:tcPr>
          <w:p w14:paraId="1F5199E4" w14:textId="77777777" w:rsidR="006D63AD" w:rsidRPr="00CA3D2D" w:rsidRDefault="006D63AD" w:rsidP="006D63AD">
            <w:r w:rsidRPr="00CA3D2D">
              <w:t>Tobacco mild green mosaic virus</w:t>
            </w:r>
          </w:p>
        </w:tc>
        <w:tc>
          <w:tcPr>
            <w:tcW w:w="1170" w:type="dxa"/>
          </w:tcPr>
          <w:p w14:paraId="18897016" w14:textId="7F0B4BB5" w:rsidR="006D63AD" w:rsidRPr="00CA3D2D" w:rsidRDefault="006D63AD" w:rsidP="006D63AD">
            <w:r w:rsidRPr="00CA3D2D">
              <w:t>-19.6</w:t>
            </w:r>
          </w:p>
        </w:tc>
        <w:tc>
          <w:tcPr>
            <w:tcW w:w="1440" w:type="dxa"/>
          </w:tcPr>
          <w:p w14:paraId="1B3EE1D2" w14:textId="0F124780" w:rsidR="006D63AD" w:rsidRPr="00CA3D2D" w:rsidRDefault="006D63AD" w:rsidP="006D63AD">
            <w:r w:rsidRPr="00CA3D2D">
              <w:t>-20.2</w:t>
            </w:r>
          </w:p>
        </w:tc>
        <w:tc>
          <w:tcPr>
            <w:tcW w:w="1799" w:type="dxa"/>
          </w:tcPr>
          <w:p w14:paraId="5669F367" w14:textId="33D6D031" w:rsidR="006D63AD" w:rsidRPr="00CA3D2D" w:rsidRDefault="006D63AD" w:rsidP="006D63AD">
            <w:r w:rsidRPr="00CA3D2D">
              <w:t>-17.3</w:t>
            </w:r>
          </w:p>
        </w:tc>
        <w:tc>
          <w:tcPr>
            <w:tcW w:w="1798" w:type="dxa"/>
          </w:tcPr>
          <w:p w14:paraId="170A6201" w14:textId="028EB76D" w:rsidR="006D63AD" w:rsidRPr="00CA3D2D" w:rsidRDefault="006D63AD" w:rsidP="006D63AD">
            <w:r w:rsidRPr="00CA3D2D">
              <w:t>-16.6</w:t>
            </w:r>
          </w:p>
        </w:tc>
      </w:tr>
      <w:tr w:rsidR="006D63AD" w:rsidRPr="004036A0" w14:paraId="0826AC92" w14:textId="37E8F6FE" w:rsidTr="006D63AD">
        <w:tc>
          <w:tcPr>
            <w:tcW w:w="3598" w:type="dxa"/>
          </w:tcPr>
          <w:p w14:paraId="091FBF3E" w14:textId="77777777" w:rsidR="006D63AD" w:rsidRPr="00CA3D2D" w:rsidRDefault="006D63AD" w:rsidP="006D63AD">
            <w:r w:rsidRPr="00CA3D2D">
              <w:t>Pepper mild mottle virus</w:t>
            </w:r>
          </w:p>
        </w:tc>
        <w:tc>
          <w:tcPr>
            <w:tcW w:w="1170" w:type="dxa"/>
          </w:tcPr>
          <w:p w14:paraId="21F86439" w14:textId="77739BFE" w:rsidR="006D63AD" w:rsidRPr="00CA3D2D" w:rsidRDefault="006D63AD" w:rsidP="006D63AD">
            <w:r w:rsidRPr="00CA3D2D">
              <w:t>-18.9</w:t>
            </w:r>
          </w:p>
        </w:tc>
        <w:tc>
          <w:tcPr>
            <w:tcW w:w="1440" w:type="dxa"/>
          </w:tcPr>
          <w:p w14:paraId="46497F2C" w14:textId="7FD78EA2" w:rsidR="006D63AD" w:rsidRPr="00CA3D2D" w:rsidRDefault="006D63AD" w:rsidP="006D63AD">
            <w:r w:rsidRPr="00CA3D2D">
              <w:t>-20.3</w:t>
            </w:r>
          </w:p>
        </w:tc>
        <w:tc>
          <w:tcPr>
            <w:tcW w:w="1799" w:type="dxa"/>
          </w:tcPr>
          <w:p w14:paraId="0CA09953" w14:textId="69D29B14" w:rsidR="006D63AD" w:rsidRPr="00CA3D2D" w:rsidRDefault="006D63AD" w:rsidP="006D63AD">
            <w:r w:rsidRPr="00CA3D2D">
              <w:t>-16.53</w:t>
            </w:r>
          </w:p>
        </w:tc>
        <w:tc>
          <w:tcPr>
            <w:tcW w:w="1798" w:type="dxa"/>
          </w:tcPr>
          <w:p w14:paraId="3655535D" w14:textId="381F7996" w:rsidR="006D63AD" w:rsidRPr="00CA3D2D" w:rsidRDefault="006D63AD" w:rsidP="006D63AD">
            <w:r w:rsidRPr="00CA3D2D">
              <w:t>-16.3</w:t>
            </w:r>
          </w:p>
        </w:tc>
      </w:tr>
      <w:tr w:rsidR="006D63AD" w:rsidRPr="004036A0" w14:paraId="3D36071A" w14:textId="76832CD8" w:rsidTr="006D63AD">
        <w:tc>
          <w:tcPr>
            <w:tcW w:w="3598" w:type="dxa"/>
          </w:tcPr>
          <w:p w14:paraId="4EB6FEFB" w14:textId="77777777" w:rsidR="006D63AD" w:rsidRPr="00CA3D2D" w:rsidRDefault="006D63AD" w:rsidP="006D63AD">
            <w:r w:rsidRPr="00CA3D2D">
              <w:t>Eggplant mosaic virus</w:t>
            </w:r>
          </w:p>
        </w:tc>
        <w:tc>
          <w:tcPr>
            <w:tcW w:w="1170" w:type="dxa"/>
          </w:tcPr>
          <w:p w14:paraId="5D60C7E3" w14:textId="0FE33BA9" w:rsidR="006D63AD" w:rsidRPr="00CA3D2D" w:rsidRDefault="006D63AD" w:rsidP="006D63AD">
            <w:r w:rsidRPr="00CA3D2D">
              <w:t>-21</w:t>
            </w:r>
          </w:p>
        </w:tc>
        <w:tc>
          <w:tcPr>
            <w:tcW w:w="1440" w:type="dxa"/>
          </w:tcPr>
          <w:p w14:paraId="2DB25EBB" w14:textId="7543DEBF" w:rsidR="006D63AD" w:rsidRPr="00CA3D2D" w:rsidRDefault="006D63AD" w:rsidP="006D63AD">
            <w:r w:rsidRPr="00CA3D2D">
              <w:t>-16.8</w:t>
            </w:r>
          </w:p>
        </w:tc>
        <w:tc>
          <w:tcPr>
            <w:tcW w:w="1799" w:type="dxa"/>
          </w:tcPr>
          <w:p w14:paraId="2EE90A1F" w14:textId="6AB201FF" w:rsidR="006D63AD" w:rsidRPr="00CA3D2D" w:rsidRDefault="006D63AD" w:rsidP="006D63AD">
            <w:r w:rsidRPr="00CA3D2D">
              <w:t>-13.6</w:t>
            </w:r>
          </w:p>
        </w:tc>
        <w:tc>
          <w:tcPr>
            <w:tcW w:w="1798" w:type="dxa"/>
          </w:tcPr>
          <w:p w14:paraId="02C432C0" w14:textId="2A8830AF" w:rsidR="006D63AD" w:rsidRPr="00CA3D2D" w:rsidRDefault="006D63AD" w:rsidP="006D63AD">
            <w:r w:rsidRPr="00CA3D2D">
              <w:t>-13.2</w:t>
            </w:r>
          </w:p>
        </w:tc>
      </w:tr>
      <w:tr w:rsidR="006D63AD" w:rsidRPr="004036A0" w14:paraId="3662EE30" w14:textId="6FBBC278" w:rsidTr="006D63AD">
        <w:tc>
          <w:tcPr>
            <w:tcW w:w="3598" w:type="dxa"/>
          </w:tcPr>
          <w:p w14:paraId="5CBB40FE" w14:textId="77777777" w:rsidR="006D63AD" w:rsidRPr="00CA3D2D" w:rsidRDefault="006D63AD" w:rsidP="006D63AD">
            <w:r w:rsidRPr="00CA3D2D">
              <w:t xml:space="preserve">Poa </w:t>
            </w:r>
            <w:proofErr w:type="spellStart"/>
            <w:r w:rsidRPr="00CA3D2D">
              <w:t>semilatent</w:t>
            </w:r>
            <w:proofErr w:type="spellEnd"/>
            <w:r w:rsidRPr="00CA3D2D">
              <w:t xml:space="preserve"> virus</w:t>
            </w:r>
          </w:p>
        </w:tc>
        <w:tc>
          <w:tcPr>
            <w:tcW w:w="1170" w:type="dxa"/>
          </w:tcPr>
          <w:p w14:paraId="16B9343B" w14:textId="5DA70003" w:rsidR="006D63AD" w:rsidRPr="00CA3D2D" w:rsidRDefault="006D63AD" w:rsidP="006D63AD">
            <w:r w:rsidRPr="00CA3D2D">
              <w:t>-35.4</w:t>
            </w:r>
          </w:p>
        </w:tc>
        <w:tc>
          <w:tcPr>
            <w:tcW w:w="1440" w:type="dxa"/>
          </w:tcPr>
          <w:p w14:paraId="0512DDE3" w14:textId="76BADBA3" w:rsidR="006D63AD" w:rsidRPr="00CA3D2D" w:rsidRDefault="006D63AD" w:rsidP="006D63AD">
            <w:r w:rsidRPr="00CA3D2D">
              <w:t>-35.3</w:t>
            </w:r>
          </w:p>
        </w:tc>
        <w:tc>
          <w:tcPr>
            <w:tcW w:w="1799" w:type="dxa"/>
          </w:tcPr>
          <w:p w14:paraId="3FD7018A" w14:textId="01E4A37A" w:rsidR="006D63AD" w:rsidRPr="00CA3D2D" w:rsidRDefault="006D63AD" w:rsidP="006D63AD">
            <w:r w:rsidRPr="00CA3D2D">
              <w:t>-34.14</w:t>
            </w:r>
          </w:p>
        </w:tc>
        <w:tc>
          <w:tcPr>
            <w:tcW w:w="1798" w:type="dxa"/>
          </w:tcPr>
          <w:p w14:paraId="7103F3EA" w14:textId="45C0751A" w:rsidR="006D63AD" w:rsidRPr="00CA3D2D" w:rsidRDefault="006D63AD" w:rsidP="006D63AD">
            <w:r w:rsidRPr="00CA3D2D">
              <w:t>-30.4</w:t>
            </w:r>
          </w:p>
        </w:tc>
      </w:tr>
    </w:tbl>
    <w:p w14:paraId="21E6E9F8" w14:textId="77777777" w:rsidR="004036A0" w:rsidRPr="004036A0" w:rsidRDefault="004036A0"/>
    <w:p w14:paraId="52266F4C" w14:textId="77777777" w:rsidR="004036A0" w:rsidRPr="004036A0" w:rsidRDefault="004036A0"/>
    <w:p w14:paraId="3DE39466" w14:textId="77777777" w:rsidR="004036A0" w:rsidRDefault="004036A0"/>
    <w:p w14:paraId="0508296F" w14:textId="77777777" w:rsidR="009F032B" w:rsidRDefault="009F032B"/>
    <w:p w14:paraId="4538CC6E" w14:textId="77777777" w:rsidR="009F032B" w:rsidRDefault="009F032B" w:rsidP="004036A0"/>
    <w:p w14:paraId="6F8F1F34" w14:textId="77777777" w:rsidR="009F032B" w:rsidRDefault="009F032B" w:rsidP="004036A0">
      <w:pPr>
        <w:rPr>
          <w:b/>
          <w:bCs/>
          <w:sz w:val="32"/>
          <w:szCs w:val="32"/>
        </w:rPr>
      </w:pPr>
    </w:p>
    <w:p w14:paraId="4E79F68E" w14:textId="77777777" w:rsidR="009F032B" w:rsidRDefault="009F032B" w:rsidP="004036A0">
      <w:pPr>
        <w:rPr>
          <w:b/>
          <w:bCs/>
          <w:sz w:val="32"/>
          <w:szCs w:val="32"/>
        </w:rPr>
      </w:pPr>
    </w:p>
    <w:p w14:paraId="75194750" w14:textId="77777777" w:rsidR="00CA3D2D" w:rsidRDefault="00CA3D2D" w:rsidP="004036A0">
      <w:pPr>
        <w:rPr>
          <w:b/>
          <w:bCs/>
          <w:sz w:val="32"/>
          <w:szCs w:val="32"/>
        </w:rPr>
      </w:pPr>
    </w:p>
    <w:p w14:paraId="3D3BBC05" w14:textId="77777777" w:rsidR="00CA3D2D" w:rsidRDefault="00CA3D2D" w:rsidP="004036A0">
      <w:pPr>
        <w:rPr>
          <w:b/>
          <w:bCs/>
          <w:sz w:val="32"/>
          <w:szCs w:val="32"/>
        </w:rPr>
      </w:pPr>
    </w:p>
    <w:p w14:paraId="65DE0B6F" w14:textId="77777777" w:rsidR="00CA3D2D" w:rsidRDefault="00CA3D2D" w:rsidP="004036A0">
      <w:pPr>
        <w:rPr>
          <w:b/>
          <w:bCs/>
          <w:sz w:val="32"/>
          <w:szCs w:val="32"/>
        </w:rPr>
      </w:pPr>
    </w:p>
    <w:p w14:paraId="76334E92" w14:textId="77777777" w:rsidR="00CA3D2D" w:rsidRDefault="00CA3D2D" w:rsidP="004036A0">
      <w:pPr>
        <w:rPr>
          <w:b/>
          <w:bCs/>
          <w:sz w:val="32"/>
          <w:szCs w:val="32"/>
        </w:rPr>
      </w:pPr>
    </w:p>
    <w:p w14:paraId="02BE9174" w14:textId="77777777" w:rsidR="00CA3D2D" w:rsidRDefault="00CA3D2D" w:rsidP="004036A0">
      <w:pPr>
        <w:rPr>
          <w:b/>
          <w:bCs/>
          <w:sz w:val="32"/>
          <w:szCs w:val="32"/>
        </w:rPr>
      </w:pPr>
    </w:p>
    <w:p w14:paraId="0C03ACDD" w14:textId="77777777" w:rsidR="004036A0" w:rsidRPr="004036A0" w:rsidRDefault="004036A0" w:rsidP="004036A0">
      <w:pPr>
        <w:rPr>
          <w:b/>
          <w:bCs/>
          <w:sz w:val="32"/>
          <w:szCs w:val="32"/>
        </w:rPr>
      </w:pPr>
    </w:p>
    <w:p w14:paraId="41203E99" w14:textId="5E222E53" w:rsidR="004036A0" w:rsidRPr="004036A0" w:rsidRDefault="00FA3287" w:rsidP="004036A0">
      <w:r>
        <w:lastRenderedPageBreak/>
        <w:t>Table S</w:t>
      </w:r>
      <w:r w:rsidR="00A41C9B">
        <w:t>3</w:t>
      </w:r>
      <w:r w:rsidR="004036A0" w:rsidRPr="004036A0">
        <w:t xml:space="preserve">: </w:t>
      </w:r>
      <w:r w:rsidR="004036A0">
        <w:t>Natural Structure of viral pseudoknotted RNA dataset</w:t>
      </w:r>
    </w:p>
    <w:p w14:paraId="19ED89AB" w14:textId="77777777" w:rsidR="004036A0" w:rsidRPr="004036A0" w:rsidRDefault="004036A0" w:rsidP="004036A0"/>
    <w:tbl>
      <w:tblPr>
        <w:tblStyle w:val="TableGrid"/>
        <w:tblW w:w="0" w:type="auto"/>
        <w:tblInd w:w="-545" w:type="dxa"/>
        <w:tblLook w:val="04A0" w:firstRow="1" w:lastRow="0" w:firstColumn="1" w:lastColumn="0" w:noHBand="0" w:noVBand="1"/>
      </w:tblPr>
      <w:tblGrid>
        <w:gridCol w:w="2937"/>
        <w:gridCol w:w="6958"/>
      </w:tblGrid>
      <w:tr w:rsidR="009F032B" w:rsidRPr="004036A0" w14:paraId="00683D70" w14:textId="77777777" w:rsidTr="00FA3287">
        <w:tc>
          <w:tcPr>
            <w:tcW w:w="2937" w:type="dxa"/>
          </w:tcPr>
          <w:p w14:paraId="4C97FC50" w14:textId="587E175B" w:rsidR="004036A0" w:rsidRPr="004036A0" w:rsidRDefault="00FA3287" w:rsidP="004036A0">
            <w:pPr>
              <w:jc w:val="center"/>
              <w:rPr>
                <w:b/>
                <w:bCs/>
              </w:rPr>
            </w:pPr>
            <w:r>
              <w:rPr>
                <w:b/>
                <w:bCs/>
              </w:rPr>
              <w:t>Organism</w:t>
            </w:r>
          </w:p>
        </w:tc>
        <w:tc>
          <w:tcPr>
            <w:tcW w:w="6958" w:type="dxa"/>
          </w:tcPr>
          <w:p w14:paraId="7DB769F1" w14:textId="31075D72" w:rsidR="004036A0" w:rsidRPr="004036A0" w:rsidRDefault="004036A0" w:rsidP="004036A0">
            <w:pPr>
              <w:jc w:val="center"/>
              <w:rPr>
                <w:b/>
                <w:bCs/>
              </w:rPr>
            </w:pPr>
            <w:r w:rsidRPr="004036A0">
              <w:rPr>
                <w:b/>
                <w:bCs/>
              </w:rPr>
              <w:t>Structure</w:t>
            </w:r>
          </w:p>
        </w:tc>
      </w:tr>
      <w:tr w:rsidR="009F032B" w:rsidRPr="004036A0" w14:paraId="7346215B" w14:textId="77777777" w:rsidTr="00FA3287">
        <w:tc>
          <w:tcPr>
            <w:tcW w:w="2937" w:type="dxa"/>
            <w:vAlign w:val="center"/>
          </w:tcPr>
          <w:p w14:paraId="3A09A0F8" w14:textId="7B4BA50C" w:rsidR="004036A0" w:rsidRPr="004036A0" w:rsidRDefault="004036A0" w:rsidP="004036A0">
            <w:pPr>
              <w:jc w:val="center"/>
              <w:rPr>
                <w:b/>
                <w:bCs/>
                <w:sz w:val="32"/>
                <w:szCs w:val="32"/>
              </w:rPr>
            </w:pPr>
            <w:r w:rsidRPr="004036A0">
              <w:t>Ononis yellow mosaic virus</w:t>
            </w:r>
          </w:p>
        </w:tc>
        <w:tc>
          <w:tcPr>
            <w:tcW w:w="6958" w:type="dxa"/>
          </w:tcPr>
          <w:p w14:paraId="1E71152D" w14:textId="251C66C4" w:rsidR="004036A0" w:rsidRPr="004036A0" w:rsidRDefault="004036A0" w:rsidP="004036A0">
            <w:pPr>
              <w:jc w:val="center"/>
              <w:rPr>
                <w:b/>
                <w:bCs/>
                <w:sz w:val="32"/>
                <w:szCs w:val="32"/>
              </w:rPr>
            </w:pPr>
            <w:r>
              <w:rPr>
                <w:noProof/>
              </w:rPr>
              <w:drawing>
                <wp:inline distT="0" distB="0" distL="0" distR="0" wp14:anchorId="4D9F2938" wp14:editId="56A97C34">
                  <wp:extent cx="3124200" cy="728647"/>
                  <wp:effectExtent l="0" t="0" r="0" b="0"/>
                  <wp:docPr id="2795412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541280" name=""/>
                          <pic:cNvPicPr/>
                        </pic:nvPicPr>
                        <pic:blipFill>
                          <a:blip r:embed="rId8"/>
                          <a:stretch>
                            <a:fillRect/>
                          </a:stretch>
                        </pic:blipFill>
                        <pic:spPr>
                          <a:xfrm>
                            <a:off x="0" y="0"/>
                            <a:ext cx="3309998" cy="771980"/>
                          </a:xfrm>
                          <a:prstGeom prst="rect">
                            <a:avLst/>
                          </a:prstGeom>
                        </pic:spPr>
                      </pic:pic>
                    </a:graphicData>
                  </a:graphic>
                </wp:inline>
              </w:drawing>
            </w:r>
          </w:p>
        </w:tc>
      </w:tr>
      <w:tr w:rsidR="009F032B" w:rsidRPr="004036A0" w14:paraId="3CFE390F" w14:textId="77777777" w:rsidTr="00FA3287">
        <w:tc>
          <w:tcPr>
            <w:tcW w:w="2937" w:type="dxa"/>
            <w:vAlign w:val="center"/>
          </w:tcPr>
          <w:p w14:paraId="647AA13C" w14:textId="2007BCBD" w:rsidR="004036A0" w:rsidRPr="004036A0" w:rsidRDefault="004036A0" w:rsidP="004036A0">
            <w:pPr>
              <w:jc w:val="center"/>
              <w:rPr>
                <w:b/>
                <w:bCs/>
                <w:sz w:val="32"/>
                <w:szCs w:val="32"/>
              </w:rPr>
            </w:pPr>
            <w:r w:rsidRPr="004036A0">
              <w:t>Satellite tobacco mosaic virus</w:t>
            </w:r>
          </w:p>
        </w:tc>
        <w:tc>
          <w:tcPr>
            <w:tcW w:w="6958" w:type="dxa"/>
          </w:tcPr>
          <w:p w14:paraId="4F885A54" w14:textId="786F6AFF" w:rsidR="004036A0" w:rsidRPr="004036A0" w:rsidRDefault="004036A0" w:rsidP="004036A0">
            <w:pPr>
              <w:jc w:val="center"/>
              <w:rPr>
                <w:b/>
                <w:bCs/>
                <w:sz w:val="32"/>
                <w:szCs w:val="32"/>
              </w:rPr>
            </w:pPr>
            <w:r>
              <w:rPr>
                <w:noProof/>
              </w:rPr>
              <w:drawing>
                <wp:inline distT="0" distB="0" distL="0" distR="0" wp14:anchorId="6568C341" wp14:editId="5B828791">
                  <wp:extent cx="3154680" cy="960529"/>
                  <wp:effectExtent l="0" t="0" r="0" b="5080"/>
                  <wp:docPr id="86" name="Picture 85">
                    <a:extLst xmlns:a="http://schemas.openxmlformats.org/drawingml/2006/main">
                      <a:ext uri="{FF2B5EF4-FFF2-40B4-BE49-F238E27FC236}">
                        <a16:creationId xmlns:a16="http://schemas.microsoft.com/office/drawing/2014/main" id="{CE2F1966-80E0-0449-2F78-53249CEBC5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5">
                            <a:extLst>
                              <a:ext uri="{FF2B5EF4-FFF2-40B4-BE49-F238E27FC236}">
                                <a16:creationId xmlns:a16="http://schemas.microsoft.com/office/drawing/2014/main" id="{CE2F1966-80E0-0449-2F78-53249CEBC54F}"/>
                              </a:ext>
                            </a:extLst>
                          </pic:cNvP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98522" cy="1004326"/>
                          </a:xfrm>
                          <a:prstGeom prst="rect">
                            <a:avLst/>
                          </a:prstGeom>
                          <a:noFill/>
                        </pic:spPr>
                      </pic:pic>
                    </a:graphicData>
                  </a:graphic>
                </wp:inline>
              </w:drawing>
            </w:r>
          </w:p>
        </w:tc>
      </w:tr>
      <w:tr w:rsidR="009F032B" w:rsidRPr="004036A0" w14:paraId="0E4EECD2" w14:textId="77777777" w:rsidTr="00FA3287">
        <w:tc>
          <w:tcPr>
            <w:tcW w:w="2937" w:type="dxa"/>
            <w:vAlign w:val="center"/>
          </w:tcPr>
          <w:p w14:paraId="7FDFC78B" w14:textId="63E07068" w:rsidR="004036A0" w:rsidRPr="004036A0" w:rsidRDefault="004036A0" w:rsidP="004036A0">
            <w:pPr>
              <w:jc w:val="center"/>
              <w:rPr>
                <w:b/>
                <w:bCs/>
                <w:sz w:val="32"/>
                <w:szCs w:val="32"/>
              </w:rPr>
            </w:pPr>
            <w:r w:rsidRPr="004036A0">
              <w:t xml:space="preserve">Simian </w:t>
            </w:r>
            <w:proofErr w:type="gramStart"/>
            <w:r w:rsidRPr="004036A0">
              <w:t>retrovirus-1</w:t>
            </w:r>
            <w:proofErr w:type="gramEnd"/>
          </w:p>
        </w:tc>
        <w:tc>
          <w:tcPr>
            <w:tcW w:w="6958" w:type="dxa"/>
          </w:tcPr>
          <w:p w14:paraId="46F70A32" w14:textId="749617BC" w:rsidR="004036A0" w:rsidRPr="004036A0" w:rsidRDefault="004036A0" w:rsidP="004036A0">
            <w:pPr>
              <w:jc w:val="center"/>
              <w:rPr>
                <w:b/>
                <w:bCs/>
                <w:sz w:val="32"/>
                <w:szCs w:val="32"/>
              </w:rPr>
            </w:pPr>
            <w:r>
              <w:rPr>
                <w:noProof/>
              </w:rPr>
              <w:drawing>
                <wp:inline distT="0" distB="0" distL="0" distR="0" wp14:anchorId="3D1980D5" wp14:editId="0F753CA5">
                  <wp:extent cx="3009900" cy="839293"/>
                  <wp:effectExtent l="0" t="0" r="0" b="0"/>
                  <wp:docPr id="91" name="Picture 90">
                    <a:extLst xmlns:a="http://schemas.openxmlformats.org/drawingml/2006/main">
                      <a:ext uri="{FF2B5EF4-FFF2-40B4-BE49-F238E27FC236}">
                        <a16:creationId xmlns:a16="http://schemas.microsoft.com/office/drawing/2014/main" id="{7DD01426-121D-17CD-DA58-6E1FBC999A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0">
                            <a:extLst>
                              <a:ext uri="{FF2B5EF4-FFF2-40B4-BE49-F238E27FC236}">
                                <a16:creationId xmlns:a16="http://schemas.microsoft.com/office/drawing/2014/main" id="{7DD01426-121D-17CD-DA58-6E1FBC999A41}"/>
                              </a:ext>
                            </a:extLst>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10308" cy="867291"/>
                          </a:xfrm>
                          <a:prstGeom prst="rect">
                            <a:avLst/>
                          </a:prstGeom>
                          <a:noFill/>
                        </pic:spPr>
                      </pic:pic>
                    </a:graphicData>
                  </a:graphic>
                </wp:inline>
              </w:drawing>
            </w:r>
          </w:p>
        </w:tc>
      </w:tr>
      <w:tr w:rsidR="009F032B" w:rsidRPr="004036A0" w14:paraId="2764C1EF" w14:textId="77777777" w:rsidTr="00FA3287">
        <w:tc>
          <w:tcPr>
            <w:tcW w:w="2937" w:type="dxa"/>
            <w:vAlign w:val="center"/>
          </w:tcPr>
          <w:p w14:paraId="04DFE0CD" w14:textId="34452624" w:rsidR="004036A0" w:rsidRPr="004036A0" w:rsidRDefault="004036A0" w:rsidP="004036A0">
            <w:pPr>
              <w:jc w:val="center"/>
              <w:rPr>
                <w:b/>
                <w:bCs/>
                <w:sz w:val="32"/>
                <w:szCs w:val="32"/>
              </w:rPr>
            </w:pPr>
            <w:proofErr w:type="spellStart"/>
            <w:r w:rsidRPr="004036A0">
              <w:t>Clitoria</w:t>
            </w:r>
            <w:proofErr w:type="spellEnd"/>
            <w:r w:rsidRPr="004036A0">
              <w:t xml:space="preserve"> yellow vein virus</w:t>
            </w:r>
          </w:p>
        </w:tc>
        <w:tc>
          <w:tcPr>
            <w:tcW w:w="6958" w:type="dxa"/>
          </w:tcPr>
          <w:p w14:paraId="1BBFC7E8" w14:textId="33CD6484" w:rsidR="004036A0" w:rsidRPr="004036A0" w:rsidRDefault="009F032B" w:rsidP="004036A0">
            <w:pPr>
              <w:jc w:val="center"/>
              <w:rPr>
                <w:b/>
                <w:bCs/>
                <w:sz w:val="32"/>
                <w:szCs w:val="32"/>
              </w:rPr>
            </w:pPr>
            <w:r>
              <w:rPr>
                <w:noProof/>
              </w:rPr>
              <w:drawing>
                <wp:inline distT="0" distB="0" distL="0" distR="0" wp14:anchorId="6995F916" wp14:editId="10E9196D">
                  <wp:extent cx="3040380" cy="711692"/>
                  <wp:effectExtent l="0" t="0" r="0" b="0"/>
                  <wp:docPr id="92" name="Picture 91" descr="R-chie output arc diagram">
                    <a:extLst xmlns:a="http://schemas.openxmlformats.org/drawingml/2006/main">
                      <a:ext uri="{FF2B5EF4-FFF2-40B4-BE49-F238E27FC236}">
                        <a16:creationId xmlns:a16="http://schemas.microsoft.com/office/drawing/2014/main" id="{CD216559-4351-94F9-407C-B93314DA25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1" descr="R-chie output arc diagram">
                            <a:extLst>
                              <a:ext uri="{FF2B5EF4-FFF2-40B4-BE49-F238E27FC236}">
                                <a16:creationId xmlns:a16="http://schemas.microsoft.com/office/drawing/2014/main" id="{CD216559-4351-94F9-407C-B93314DA25A5}"/>
                              </a:ext>
                            </a:extLs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97850" cy="748552"/>
                          </a:xfrm>
                          <a:prstGeom prst="rect">
                            <a:avLst/>
                          </a:prstGeom>
                          <a:noFill/>
                        </pic:spPr>
                      </pic:pic>
                    </a:graphicData>
                  </a:graphic>
                </wp:inline>
              </w:drawing>
            </w:r>
          </w:p>
        </w:tc>
      </w:tr>
      <w:tr w:rsidR="009F032B" w:rsidRPr="004036A0" w14:paraId="4CEB2729" w14:textId="77777777" w:rsidTr="00FA3287">
        <w:tc>
          <w:tcPr>
            <w:tcW w:w="2937" w:type="dxa"/>
            <w:vAlign w:val="center"/>
          </w:tcPr>
          <w:p w14:paraId="5F70BF92" w14:textId="5BD4FD2E" w:rsidR="004036A0" w:rsidRPr="004036A0" w:rsidRDefault="004036A0" w:rsidP="004036A0">
            <w:pPr>
              <w:jc w:val="center"/>
              <w:rPr>
                <w:b/>
                <w:bCs/>
                <w:sz w:val="32"/>
                <w:szCs w:val="32"/>
              </w:rPr>
            </w:pPr>
            <w:proofErr w:type="spellStart"/>
            <w:r w:rsidRPr="004036A0">
              <w:t>Calopogonium</w:t>
            </w:r>
            <w:proofErr w:type="spellEnd"/>
            <w:r w:rsidRPr="004036A0">
              <w:t xml:space="preserve"> yellow vein virus</w:t>
            </w:r>
          </w:p>
        </w:tc>
        <w:tc>
          <w:tcPr>
            <w:tcW w:w="6958" w:type="dxa"/>
          </w:tcPr>
          <w:p w14:paraId="03722467" w14:textId="4410A138" w:rsidR="004036A0" w:rsidRPr="004036A0" w:rsidRDefault="009F032B" w:rsidP="004036A0">
            <w:pPr>
              <w:jc w:val="center"/>
              <w:rPr>
                <w:b/>
                <w:bCs/>
                <w:sz w:val="32"/>
                <w:szCs w:val="32"/>
              </w:rPr>
            </w:pPr>
            <w:r>
              <w:rPr>
                <w:noProof/>
              </w:rPr>
              <w:drawing>
                <wp:inline distT="0" distB="0" distL="0" distR="0" wp14:anchorId="4D05A873" wp14:editId="2504717E">
                  <wp:extent cx="3040380" cy="710927"/>
                  <wp:effectExtent l="0" t="0" r="0" b="635"/>
                  <wp:docPr id="96" name="Picture 95">
                    <a:extLst xmlns:a="http://schemas.openxmlformats.org/drawingml/2006/main">
                      <a:ext uri="{FF2B5EF4-FFF2-40B4-BE49-F238E27FC236}">
                        <a16:creationId xmlns:a16="http://schemas.microsoft.com/office/drawing/2014/main" id="{3DB8B17C-F9D8-DD43-01DB-CF1045E5DA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5">
                            <a:extLst>
                              <a:ext uri="{FF2B5EF4-FFF2-40B4-BE49-F238E27FC236}">
                                <a16:creationId xmlns:a16="http://schemas.microsoft.com/office/drawing/2014/main" id="{3DB8B17C-F9D8-DD43-01DB-CF1045E5DA74}"/>
                              </a:ext>
                            </a:extLst>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46983" cy="735854"/>
                          </a:xfrm>
                          <a:prstGeom prst="rect">
                            <a:avLst/>
                          </a:prstGeom>
                          <a:noFill/>
                        </pic:spPr>
                      </pic:pic>
                    </a:graphicData>
                  </a:graphic>
                </wp:inline>
              </w:drawing>
            </w:r>
          </w:p>
        </w:tc>
      </w:tr>
      <w:tr w:rsidR="009F032B" w:rsidRPr="004036A0" w14:paraId="5FCD6B91" w14:textId="77777777" w:rsidTr="00FA3287">
        <w:tc>
          <w:tcPr>
            <w:tcW w:w="2937" w:type="dxa"/>
            <w:vAlign w:val="center"/>
          </w:tcPr>
          <w:p w14:paraId="744A1C05" w14:textId="1501C034" w:rsidR="004036A0" w:rsidRPr="004036A0" w:rsidRDefault="004036A0" w:rsidP="004036A0">
            <w:pPr>
              <w:jc w:val="center"/>
              <w:rPr>
                <w:b/>
                <w:bCs/>
                <w:sz w:val="32"/>
                <w:szCs w:val="32"/>
              </w:rPr>
            </w:pPr>
            <w:r w:rsidRPr="004036A0">
              <w:t>Brome mosaic virus</w:t>
            </w:r>
          </w:p>
        </w:tc>
        <w:tc>
          <w:tcPr>
            <w:tcW w:w="6958" w:type="dxa"/>
          </w:tcPr>
          <w:p w14:paraId="5A21DAA2" w14:textId="3B7BB4D7" w:rsidR="004036A0" w:rsidRPr="004036A0" w:rsidRDefault="009F032B" w:rsidP="004036A0">
            <w:pPr>
              <w:jc w:val="center"/>
              <w:rPr>
                <w:b/>
                <w:bCs/>
                <w:sz w:val="32"/>
                <w:szCs w:val="32"/>
              </w:rPr>
            </w:pPr>
            <w:r>
              <w:rPr>
                <w:noProof/>
              </w:rPr>
              <w:drawing>
                <wp:inline distT="0" distB="0" distL="0" distR="0" wp14:anchorId="13D5690F" wp14:editId="321B6A55">
                  <wp:extent cx="2796540" cy="1069363"/>
                  <wp:effectExtent l="0" t="0" r="0" b="0"/>
                  <wp:docPr id="100" name="Picture 99">
                    <a:extLst xmlns:a="http://schemas.openxmlformats.org/drawingml/2006/main">
                      <a:ext uri="{FF2B5EF4-FFF2-40B4-BE49-F238E27FC236}">
                        <a16:creationId xmlns:a16="http://schemas.microsoft.com/office/drawing/2014/main" id="{13EEF268-AFCF-0341-A49C-CFCE6B3282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99">
                            <a:extLst>
                              <a:ext uri="{FF2B5EF4-FFF2-40B4-BE49-F238E27FC236}">
                                <a16:creationId xmlns:a16="http://schemas.microsoft.com/office/drawing/2014/main" id="{13EEF268-AFCF-0341-A49C-CFCE6B328238}"/>
                              </a:ext>
                            </a:extLst>
                          </pic:cNvPr>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99770" cy="1108837"/>
                          </a:xfrm>
                          <a:prstGeom prst="rect">
                            <a:avLst/>
                          </a:prstGeom>
                          <a:noFill/>
                        </pic:spPr>
                      </pic:pic>
                    </a:graphicData>
                  </a:graphic>
                </wp:inline>
              </w:drawing>
            </w:r>
          </w:p>
        </w:tc>
      </w:tr>
      <w:tr w:rsidR="009F032B" w:rsidRPr="004036A0" w14:paraId="58A52460" w14:textId="77777777" w:rsidTr="003E5E0C">
        <w:tc>
          <w:tcPr>
            <w:tcW w:w="2937" w:type="dxa"/>
            <w:vAlign w:val="center"/>
          </w:tcPr>
          <w:p w14:paraId="66A47709" w14:textId="7F375358" w:rsidR="004036A0" w:rsidRPr="004036A0" w:rsidRDefault="004036A0" w:rsidP="004036A0">
            <w:pPr>
              <w:jc w:val="center"/>
              <w:rPr>
                <w:b/>
                <w:bCs/>
                <w:sz w:val="32"/>
                <w:szCs w:val="32"/>
              </w:rPr>
            </w:pPr>
            <w:r w:rsidRPr="004036A0">
              <w:t>Cucumber green mottle mosaic virus</w:t>
            </w:r>
          </w:p>
        </w:tc>
        <w:tc>
          <w:tcPr>
            <w:tcW w:w="6958" w:type="dxa"/>
          </w:tcPr>
          <w:p w14:paraId="4E777A8C" w14:textId="5001F4D8" w:rsidR="004036A0" w:rsidRPr="004036A0" w:rsidRDefault="003E5E0C" w:rsidP="004036A0">
            <w:pPr>
              <w:jc w:val="center"/>
              <w:rPr>
                <w:b/>
                <w:bCs/>
                <w:sz w:val="32"/>
                <w:szCs w:val="32"/>
              </w:rPr>
            </w:pPr>
            <w:r>
              <w:rPr>
                <w:noProof/>
                <w14:ligatures w14:val="standardContextual"/>
              </w:rPr>
              <w:drawing>
                <wp:inline distT="0" distB="0" distL="0" distR="0" wp14:anchorId="761AD8B5" wp14:editId="2DDE8B77">
                  <wp:extent cx="2841418" cy="1011960"/>
                  <wp:effectExtent l="0" t="0" r="3810" b="4445"/>
                  <wp:docPr id="353562292" name="image245.png">
                    <a:extLst xmlns:a="http://schemas.openxmlformats.org/drawingml/2006/main">
                      <a:ext uri="{FF2B5EF4-FFF2-40B4-BE49-F238E27FC236}">
                        <a16:creationId xmlns:a16="http://schemas.microsoft.com/office/drawing/2014/main" id="{00000000-0008-0000-0000-00000701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image245.png">
                            <a:extLst>
                              <a:ext uri="{FF2B5EF4-FFF2-40B4-BE49-F238E27FC236}">
                                <a16:creationId xmlns:a16="http://schemas.microsoft.com/office/drawing/2014/main" id="{00000000-0008-0000-0000-000007010000}"/>
                              </a:ext>
                            </a:extLst>
                          </pic:cNvPr>
                          <pic:cNvPicPr preferRelativeResize="0">
                            <a:picLocks noChangeAspect="1"/>
                          </pic:cNvPicPr>
                        </pic:nvPicPr>
                        <pic:blipFill>
                          <a:blip r:embed="rId14" cstate="print">
                            <a:extLst>
                              <a:ext uri="{28A0092B-C50C-407E-A947-70E740481C1C}">
                                <a14:useLocalDpi xmlns:a14="http://schemas.microsoft.com/office/drawing/2010/main" val="0"/>
                              </a:ext>
                            </a:extLst>
                          </a:blip>
                          <a:srcRect/>
                          <a:stretch/>
                        </pic:blipFill>
                        <pic:spPr>
                          <a:xfrm>
                            <a:off x="0" y="0"/>
                            <a:ext cx="2872210" cy="1022926"/>
                          </a:xfrm>
                          <a:prstGeom prst="rect">
                            <a:avLst/>
                          </a:prstGeom>
                          <a:noFill/>
                        </pic:spPr>
                      </pic:pic>
                    </a:graphicData>
                  </a:graphic>
                </wp:inline>
              </w:drawing>
            </w:r>
          </w:p>
        </w:tc>
      </w:tr>
      <w:tr w:rsidR="009F032B" w:rsidRPr="004036A0" w14:paraId="7AEE1ECF" w14:textId="77777777" w:rsidTr="003E5E0C">
        <w:tc>
          <w:tcPr>
            <w:tcW w:w="2937" w:type="dxa"/>
            <w:vAlign w:val="center"/>
          </w:tcPr>
          <w:p w14:paraId="527156B5" w14:textId="0885499D" w:rsidR="004036A0" w:rsidRPr="004036A0" w:rsidRDefault="004036A0" w:rsidP="004036A0">
            <w:pPr>
              <w:jc w:val="center"/>
              <w:rPr>
                <w:b/>
                <w:bCs/>
                <w:sz w:val="32"/>
                <w:szCs w:val="32"/>
              </w:rPr>
            </w:pPr>
            <w:r w:rsidRPr="004036A0">
              <w:t>Odontoglossum ringspot virus</w:t>
            </w:r>
          </w:p>
        </w:tc>
        <w:tc>
          <w:tcPr>
            <w:tcW w:w="6958" w:type="dxa"/>
          </w:tcPr>
          <w:p w14:paraId="611843CE" w14:textId="6D933589" w:rsidR="004036A0" w:rsidRPr="004036A0" w:rsidRDefault="003E5E0C" w:rsidP="004036A0">
            <w:pPr>
              <w:jc w:val="center"/>
              <w:rPr>
                <w:b/>
                <w:bCs/>
                <w:sz w:val="32"/>
                <w:szCs w:val="32"/>
              </w:rPr>
            </w:pPr>
            <w:r>
              <w:rPr>
                <w:noProof/>
                <w14:ligatures w14:val="standardContextual"/>
              </w:rPr>
              <w:drawing>
                <wp:inline distT="0" distB="0" distL="0" distR="0" wp14:anchorId="4379C7FF" wp14:editId="39EAB26B">
                  <wp:extent cx="2822715" cy="1035173"/>
                  <wp:effectExtent l="0" t="0" r="0" b="6350"/>
                  <wp:docPr id="316508567" name="image88.png">
                    <a:extLst xmlns:a="http://schemas.openxmlformats.org/drawingml/2006/main">
                      <a:ext uri="{FF2B5EF4-FFF2-40B4-BE49-F238E27FC236}">
                        <a16:creationId xmlns:a16="http://schemas.microsoft.com/office/drawing/2014/main" id="{00000000-0008-0000-0000-00005D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age88.png">
                            <a:extLst>
                              <a:ext uri="{FF2B5EF4-FFF2-40B4-BE49-F238E27FC236}">
                                <a16:creationId xmlns:a16="http://schemas.microsoft.com/office/drawing/2014/main" id="{00000000-0008-0000-0000-00005D000000}"/>
                              </a:ext>
                            </a:extLst>
                          </pic:cNvPr>
                          <pic:cNvPicPr preferRelativeResize="0">
                            <a:picLocks noChangeAspect="1"/>
                          </pic:cNvPicPr>
                        </pic:nvPicPr>
                        <pic:blipFill>
                          <a:blip r:embed="rId15" cstate="print">
                            <a:extLst>
                              <a:ext uri="{28A0092B-C50C-407E-A947-70E740481C1C}">
                                <a14:useLocalDpi xmlns:a14="http://schemas.microsoft.com/office/drawing/2010/main" val="0"/>
                              </a:ext>
                            </a:extLst>
                          </a:blip>
                          <a:srcRect/>
                          <a:stretch/>
                        </pic:blipFill>
                        <pic:spPr>
                          <a:xfrm>
                            <a:off x="0" y="0"/>
                            <a:ext cx="2900654" cy="1063755"/>
                          </a:xfrm>
                          <a:prstGeom prst="rect">
                            <a:avLst/>
                          </a:prstGeom>
                          <a:noFill/>
                        </pic:spPr>
                      </pic:pic>
                    </a:graphicData>
                  </a:graphic>
                </wp:inline>
              </w:drawing>
            </w:r>
          </w:p>
        </w:tc>
      </w:tr>
      <w:tr w:rsidR="009F032B" w:rsidRPr="004036A0" w14:paraId="5AE0FAF0" w14:textId="77777777" w:rsidTr="003E5E0C">
        <w:tc>
          <w:tcPr>
            <w:tcW w:w="2937" w:type="dxa"/>
            <w:vAlign w:val="center"/>
          </w:tcPr>
          <w:p w14:paraId="1C20D766" w14:textId="7C65BC10" w:rsidR="004036A0" w:rsidRPr="004036A0" w:rsidRDefault="004036A0" w:rsidP="004036A0">
            <w:pPr>
              <w:jc w:val="center"/>
              <w:rPr>
                <w:b/>
                <w:bCs/>
                <w:sz w:val="32"/>
                <w:szCs w:val="32"/>
              </w:rPr>
            </w:pPr>
            <w:r w:rsidRPr="004036A0">
              <w:lastRenderedPageBreak/>
              <w:t>Barley stripe mosaic virus</w:t>
            </w:r>
          </w:p>
        </w:tc>
        <w:tc>
          <w:tcPr>
            <w:tcW w:w="6958" w:type="dxa"/>
          </w:tcPr>
          <w:p w14:paraId="32F4229F" w14:textId="2D9312B9" w:rsidR="004036A0" w:rsidRPr="004036A0" w:rsidRDefault="003E5E0C" w:rsidP="004036A0">
            <w:pPr>
              <w:jc w:val="center"/>
              <w:rPr>
                <w:b/>
                <w:bCs/>
                <w:sz w:val="32"/>
                <w:szCs w:val="32"/>
              </w:rPr>
            </w:pPr>
            <w:r>
              <w:rPr>
                <w:noProof/>
                <w14:ligatures w14:val="standardContextual"/>
              </w:rPr>
              <w:drawing>
                <wp:inline distT="0" distB="0" distL="0" distR="0" wp14:anchorId="7E421972" wp14:editId="11CACD7A">
                  <wp:extent cx="2743200" cy="965847"/>
                  <wp:effectExtent l="0" t="0" r="0" b="0"/>
                  <wp:docPr id="278334283" name="image102.png">
                    <a:extLst xmlns:a="http://schemas.openxmlformats.org/drawingml/2006/main">
                      <a:ext uri="{FF2B5EF4-FFF2-40B4-BE49-F238E27FC236}">
                        <a16:creationId xmlns:a16="http://schemas.microsoft.com/office/drawing/2014/main" id="{00000000-0008-0000-0000-000060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102.png">
                            <a:extLst>
                              <a:ext uri="{FF2B5EF4-FFF2-40B4-BE49-F238E27FC236}">
                                <a16:creationId xmlns:a16="http://schemas.microsoft.com/office/drawing/2014/main" id="{00000000-0008-0000-0000-000060000000}"/>
                              </a:ext>
                            </a:extLst>
                          </pic:cNvPr>
                          <pic:cNvPicPr preferRelativeResize="0">
                            <a:picLocks noChangeAspect="1"/>
                          </pic:cNvPicPr>
                        </pic:nvPicPr>
                        <pic:blipFill>
                          <a:blip r:embed="rId16" cstate="print">
                            <a:extLst>
                              <a:ext uri="{28A0092B-C50C-407E-A947-70E740481C1C}">
                                <a14:useLocalDpi xmlns:a14="http://schemas.microsoft.com/office/drawing/2010/main" val="0"/>
                              </a:ext>
                            </a:extLst>
                          </a:blip>
                          <a:srcRect/>
                          <a:stretch/>
                        </pic:blipFill>
                        <pic:spPr>
                          <a:xfrm>
                            <a:off x="0" y="0"/>
                            <a:ext cx="2802027" cy="986559"/>
                          </a:xfrm>
                          <a:prstGeom prst="rect">
                            <a:avLst/>
                          </a:prstGeom>
                          <a:noFill/>
                        </pic:spPr>
                      </pic:pic>
                    </a:graphicData>
                  </a:graphic>
                </wp:inline>
              </w:drawing>
            </w:r>
          </w:p>
        </w:tc>
      </w:tr>
      <w:tr w:rsidR="009F032B" w:rsidRPr="004036A0" w14:paraId="390FBF57" w14:textId="77777777" w:rsidTr="003E5E0C">
        <w:tc>
          <w:tcPr>
            <w:tcW w:w="2937" w:type="dxa"/>
            <w:vAlign w:val="center"/>
          </w:tcPr>
          <w:p w14:paraId="0407A67A" w14:textId="65EC9C35" w:rsidR="004036A0" w:rsidRPr="004036A0" w:rsidRDefault="004036A0" w:rsidP="004036A0">
            <w:pPr>
              <w:jc w:val="center"/>
              <w:rPr>
                <w:b/>
                <w:bCs/>
                <w:sz w:val="32"/>
                <w:szCs w:val="32"/>
              </w:rPr>
            </w:pPr>
            <w:r w:rsidRPr="004036A0">
              <w:t>Bovine Leukemia Virus</w:t>
            </w:r>
          </w:p>
        </w:tc>
        <w:tc>
          <w:tcPr>
            <w:tcW w:w="6958" w:type="dxa"/>
          </w:tcPr>
          <w:p w14:paraId="348A4F44" w14:textId="58BCF9AB" w:rsidR="004036A0" w:rsidRPr="004036A0" w:rsidRDefault="003E5E0C" w:rsidP="004036A0">
            <w:pPr>
              <w:jc w:val="center"/>
              <w:rPr>
                <w:b/>
                <w:bCs/>
                <w:sz w:val="32"/>
                <w:szCs w:val="32"/>
              </w:rPr>
            </w:pPr>
            <w:r>
              <w:rPr>
                <w:noProof/>
                <w14:ligatures w14:val="standardContextual"/>
              </w:rPr>
              <w:drawing>
                <wp:inline distT="0" distB="0" distL="0" distR="0" wp14:anchorId="64C2ED9C" wp14:editId="3CDBC4A1">
                  <wp:extent cx="2845065" cy="653092"/>
                  <wp:effectExtent l="0" t="0" r="0" b="0"/>
                  <wp:docPr id="1364550378" name="image144.png">
                    <a:extLst xmlns:a="http://schemas.openxmlformats.org/drawingml/2006/main">
                      <a:ext uri="{FF2B5EF4-FFF2-40B4-BE49-F238E27FC236}">
                        <a16:creationId xmlns:a16="http://schemas.microsoft.com/office/drawing/2014/main" id="{00000000-0008-0000-0000-000081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image144.png">
                            <a:extLst>
                              <a:ext uri="{FF2B5EF4-FFF2-40B4-BE49-F238E27FC236}">
                                <a16:creationId xmlns:a16="http://schemas.microsoft.com/office/drawing/2014/main" id="{00000000-0008-0000-0000-000081000000}"/>
                              </a:ext>
                            </a:extLst>
                          </pic:cNvPr>
                          <pic:cNvPicPr preferRelativeResize="0">
                            <a:picLocks noChangeAspect="1"/>
                          </pic:cNvPicPr>
                        </pic:nvPicPr>
                        <pic:blipFill>
                          <a:blip r:embed="rId17" cstate="print">
                            <a:extLst>
                              <a:ext uri="{28A0092B-C50C-407E-A947-70E740481C1C}">
                                <a14:useLocalDpi xmlns:a14="http://schemas.microsoft.com/office/drawing/2010/main" val="0"/>
                              </a:ext>
                            </a:extLst>
                          </a:blip>
                          <a:srcRect/>
                          <a:stretch/>
                        </pic:blipFill>
                        <pic:spPr>
                          <a:xfrm>
                            <a:off x="0" y="0"/>
                            <a:ext cx="2940169" cy="674923"/>
                          </a:xfrm>
                          <a:prstGeom prst="rect">
                            <a:avLst/>
                          </a:prstGeom>
                          <a:noFill/>
                        </pic:spPr>
                      </pic:pic>
                    </a:graphicData>
                  </a:graphic>
                </wp:inline>
              </w:drawing>
            </w:r>
          </w:p>
        </w:tc>
      </w:tr>
      <w:tr w:rsidR="009F032B" w:rsidRPr="004036A0" w14:paraId="4C490C2E" w14:textId="77777777" w:rsidTr="00FA3287">
        <w:tc>
          <w:tcPr>
            <w:tcW w:w="2937" w:type="dxa"/>
            <w:vAlign w:val="center"/>
          </w:tcPr>
          <w:p w14:paraId="2C2C4C11" w14:textId="41319AC2" w:rsidR="004036A0" w:rsidRPr="004036A0" w:rsidRDefault="004036A0" w:rsidP="004036A0">
            <w:pPr>
              <w:jc w:val="center"/>
              <w:rPr>
                <w:b/>
                <w:bCs/>
                <w:sz w:val="32"/>
                <w:szCs w:val="32"/>
              </w:rPr>
            </w:pPr>
            <w:r w:rsidRPr="004036A0">
              <w:t>Infectious bronchitis virus</w:t>
            </w:r>
          </w:p>
        </w:tc>
        <w:tc>
          <w:tcPr>
            <w:tcW w:w="6958" w:type="dxa"/>
          </w:tcPr>
          <w:p w14:paraId="3A6EEB63" w14:textId="46D2CF56" w:rsidR="004036A0" w:rsidRPr="004036A0" w:rsidRDefault="009F032B" w:rsidP="004036A0">
            <w:pPr>
              <w:jc w:val="center"/>
              <w:rPr>
                <w:b/>
                <w:bCs/>
                <w:sz w:val="32"/>
                <w:szCs w:val="32"/>
              </w:rPr>
            </w:pPr>
            <w:r>
              <w:rPr>
                <w:noProof/>
              </w:rPr>
              <w:drawing>
                <wp:inline distT="0" distB="0" distL="0" distR="0" wp14:anchorId="2068E6CB" wp14:editId="2420FFC6">
                  <wp:extent cx="2835051" cy="758359"/>
                  <wp:effectExtent l="0" t="0" r="0" b="3810"/>
                  <wp:docPr id="101" name="Picture 100" descr="R-chie output arc diagram">
                    <a:extLst xmlns:a="http://schemas.openxmlformats.org/drawingml/2006/main">
                      <a:ext uri="{FF2B5EF4-FFF2-40B4-BE49-F238E27FC236}">
                        <a16:creationId xmlns:a16="http://schemas.microsoft.com/office/drawing/2014/main" id="{08383F9A-EF11-F71B-F02F-FE24579CAB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0" descr="R-chie output arc diagram">
                            <a:extLst>
                              <a:ext uri="{FF2B5EF4-FFF2-40B4-BE49-F238E27FC236}">
                                <a16:creationId xmlns:a16="http://schemas.microsoft.com/office/drawing/2014/main" id="{08383F9A-EF11-F71B-F02F-FE24579CABAE}"/>
                              </a:ext>
                            </a:extLst>
                          </pic:cNvP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67727" cy="793849"/>
                          </a:xfrm>
                          <a:prstGeom prst="rect">
                            <a:avLst/>
                          </a:prstGeom>
                          <a:noFill/>
                        </pic:spPr>
                      </pic:pic>
                    </a:graphicData>
                  </a:graphic>
                </wp:inline>
              </w:drawing>
            </w:r>
          </w:p>
        </w:tc>
      </w:tr>
      <w:tr w:rsidR="009F032B" w:rsidRPr="004036A0" w14:paraId="4F867E87" w14:textId="77777777" w:rsidTr="00FA3287">
        <w:tc>
          <w:tcPr>
            <w:tcW w:w="2937" w:type="dxa"/>
            <w:vAlign w:val="center"/>
          </w:tcPr>
          <w:p w14:paraId="29652B09" w14:textId="270AE7D5" w:rsidR="004036A0" w:rsidRPr="004036A0" w:rsidRDefault="004036A0" w:rsidP="004036A0">
            <w:pPr>
              <w:jc w:val="center"/>
              <w:rPr>
                <w:b/>
                <w:bCs/>
                <w:sz w:val="32"/>
                <w:szCs w:val="32"/>
              </w:rPr>
            </w:pPr>
            <w:r w:rsidRPr="004036A0">
              <w:t>Beet virus Q</w:t>
            </w:r>
          </w:p>
        </w:tc>
        <w:tc>
          <w:tcPr>
            <w:tcW w:w="6958" w:type="dxa"/>
          </w:tcPr>
          <w:p w14:paraId="2930C872" w14:textId="3AF019E1" w:rsidR="004036A0" w:rsidRPr="004036A0" w:rsidRDefault="009F032B" w:rsidP="004036A0">
            <w:pPr>
              <w:jc w:val="center"/>
              <w:rPr>
                <w:b/>
                <w:bCs/>
                <w:sz w:val="32"/>
                <w:szCs w:val="32"/>
              </w:rPr>
            </w:pPr>
            <w:r>
              <w:rPr>
                <w:noProof/>
              </w:rPr>
              <w:drawing>
                <wp:inline distT="0" distB="0" distL="0" distR="0" wp14:anchorId="281D9066" wp14:editId="50B200F4">
                  <wp:extent cx="2998275" cy="937201"/>
                  <wp:effectExtent l="0" t="0" r="0" b="3175"/>
                  <wp:docPr id="143" name="Picture 142" descr="R-chie output arc diagram">
                    <a:extLst xmlns:a="http://schemas.openxmlformats.org/drawingml/2006/main">
                      <a:ext uri="{FF2B5EF4-FFF2-40B4-BE49-F238E27FC236}">
                        <a16:creationId xmlns:a16="http://schemas.microsoft.com/office/drawing/2014/main" id="{5E5F7D91-D9DE-0E88-FCC5-07D1C342B2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Picture 142" descr="R-chie output arc diagram">
                            <a:extLst>
                              <a:ext uri="{FF2B5EF4-FFF2-40B4-BE49-F238E27FC236}">
                                <a16:creationId xmlns:a16="http://schemas.microsoft.com/office/drawing/2014/main" id="{5E5F7D91-D9DE-0E88-FCC5-07D1C342B2B3}"/>
                              </a:ext>
                            </a:extLst>
                          </pic:cNvP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65999" cy="989628"/>
                          </a:xfrm>
                          <a:prstGeom prst="rect">
                            <a:avLst/>
                          </a:prstGeom>
                          <a:noFill/>
                        </pic:spPr>
                      </pic:pic>
                    </a:graphicData>
                  </a:graphic>
                </wp:inline>
              </w:drawing>
            </w:r>
          </w:p>
        </w:tc>
      </w:tr>
      <w:tr w:rsidR="009F032B" w:rsidRPr="004036A0" w14:paraId="002C9509" w14:textId="77777777" w:rsidTr="00FA3287">
        <w:tc>
          <w:tcPr>
            <w:tcW w:w="2937" w:type="dxa"/>
            <w:vAlign w:val="center"/>
          </w:tcPr>
          <w:p w14:paraId="75B0D4F6" w14:textId="686CAAAC" w:rsidR="004036A0" w:rsidRPr="004036A0" w:rsidRDefault="004036A0" w:rsidP="004036A0">
            <w:pPr>
              <w:jc w:val="center"/>
              <w:rPr>
                <w:b/>
                <w:bCs/>
                <w:sz w:val="32"/>
                <w:szCs w:val="32"/>
              </w:rPr>
            </w:pPr>
            <w:r w:rsidRPr="004036A0">
              <w:t>Beet soil-borne virus</w:t>
            </w:r>
          </w:p>
        </w:tc>
        <w:tc>
          <w:tcPr>
            <w:tcW w:w="6958" w:type="dxa"/>
          </w:tcPr>
          <w:p w14:paraId="1BE6CBFE" w14:textId="04996526" w:rsidR="004036A0" w:rsidRPr="004036A0" w:rsidRDefault="009F032B" w:rsidP="004036A0">
            <w:pPr>
              <w:jc w:val="center"/>
              <w:rPr>
                <w:b/>
                <w:bCs/>
                <w:sz w:val="32"/>
                <w:szCs w:val="32"/>
              </w:rPr>
            </w:pPr>
            <w:r>
              <w:rPr>
                <w:noProof/>
              </w:rPr>
              <w:drawing>
                <wp:inline distT="0" distB="0" distL="0" distR="0" wp14:anchorId="0BCA098C" wp14:editId="1673410B">
                  <wp:extent cx="2989580" cy="939824"/>
                  <wp:effectExtent l="0" t="0" r="0" b="0"/>
                  <wp:docPr id="148" name="Picture 147" descr="R-chie output arc diagram">
                    <a:extLst xmlns:a="http://schemas.openxmlformats.org/drawingml/2006/main">
                      <a:ext uri="{FF2B5EF4-FFF2-40B4-BE49-F238E27FC236}">
                        <a16:creationId xmlns:a16="http://schemas.microsoft.com/office/drawing/2014/main" id="{23862381-0162-6F1C-8414-3093D14372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icture 147" descr="R-chie output arc diagram">
                            <a:extLst>
                              <a:ext uri="{FF2B5EF4-FFF2-40B4-BE49-F238E27FC236}">
                                <a16:creationId xmlns:a16="http://schemas.microsoft.com/office/drawing/2014/main" id="{23862381-0162-6F1C-8414-3093D14372A6}"/>
                              </a:ext>
                            </a:extLst>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45802" cy="957498"/>
                          </a:xfrm>
                          <a:prstGeom prst="rect">
                            <a:avLst/>
                          </a:prstGeom>
                          <a:noFill/>
                        </pic:spPr>
                      </pic:pic>
                    </a:graphicData>
                  </a:graphic>
                </wp:inline>
              </w:drawing>
            </w:r>
          </w:p>
        </w:tc>
      </w:tr>
      <w:tr w:rsidR="009F032B" w:rsidRPr="004036A0" w14:paraId="062E4937" w14:textId="77777777" w:rsidTr="00FA3287">
        <w:tc>
          <w:tcPr>
            <w:tcW w:w="2937" w:type="dxa"/>
            <w:vAlign w:val="center"/>
          </w:tcPr>
          <w:p w14:paraId="495E31DE" w14:textId="2BDC6F96" w:rsidR="004036A0" w:rsidRPr="004036A0" w:rsidRDefault="004036A0" w:rsidP="004036A0">
            <w:pPr>
              <w:jc w:val="center"/>
              <w:rPr>
                <w:b/>
                <w:bCs/>
                <w:sz w:val="32"/>
                <w:szCs w:val="32"/>
              </w:rPr>
            </w:pPr>
            <w:r w:rsidRPr="004036A0">
              <w:t>Wild cucumber mosaic virus</w:t>
            </w:r>
          </w:p>
        </w:tc>
        <w:tc>
          <w:tcPr>
            <w:tcW w:w="6958" w:type="dxa"/>
          </w:tcPr>
          <w:p w14:paraId="3DABE2F3" w14:textId="3D8E07B0" w:rsidR="004036A0" w:rsidRPr="004036A0" w:rsidRDefault="009F032B" w:rsidP="004036A0">
            <w:pPr>
              <w:jc w:val="center"/>
              <w:rPr>
                <w:b/>
                <w:bCs/>
                <w:sz w:val="32"/>
                <w:szCs w:val="32"/>
              </w:rPr>
            </w:pPr>
            <w:r>
              <w:rPr>
                <w:noProof/>
              </w:rPr>
              <w:drawing>
                <wp:inline distT="0" distB="0" distL="0" distR="0" wp14:anchorId="0CC9B545" wp14:editId="20770BC3">
                  <wp:extent cx="2868446" cy="640080"/>
                  <wp:effectExtent l="0" t="0" r="1905" b="0"/>
                  <wp:docPr id="163" name="Picture 162" descr="R-chie output arc diagram">
                    <a:extLst xmlns:a="http://schemas.openxmlformats.org/drawingml/2006/main">
                      <a:ext uri="{FF2B5EF4-FFF2-40B4-BE49-F238E27FC236}">
                        <a16:creationId xmlns:a16="http://schemas.microsoft.com/office/drawing/2014/main" id="{8F0F599F-6CC9-91E4-6EFD-68816A45EB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Picture 162" descr="R-chie output arc diagram">
                            <a:extLst>
                              <a:ext uri="{FF2B5EF4-FFF2-40B4-BE49-F238E27FC236}">
                                <a16:creationId xmlns:a16="http://schemas.microsoft.com/office/drawing/2014/main" id="{8F0F599F-6CC9-91E4-6EFD-68816A45EBB8}"/>
                              </a:ext>
                            </a:extLst>
                          </pic:cNvP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13568" cy="672463"/>
                          </a:xfrm>
                          <a:prstGeom prst="rect">
                            <a:avLst/>
                          </a:prstGeom>
                          <a:noFill/>
                        </pic:spPr>
                      </pic:pic>
                    </a:graphicData>
                  </a:graphic>
                </wp:inline>
              </w:drawing>
            </w:r>
          </w:p>
        </w:tc>
      </w:tr>
      <w:tr w:rsidR="009F032B" w:rsidRPr="004036A0" w14:paraId="112B199E" w14:textId="77777777" w:rsidTr="00FA3287">
        <w:tc>
          <w:tcPr>
            <w:tcW w:w="2937" w:type="dxa"/>
            <w:vAlign w:val="center"/>
          </w:tcPr>
          <w:p w14:paraId="38BB7AA7" w14:textId="42B1A4EF" w:rsidR="004036A0" w:rsidRPr="004036A0" w:rsidRDefault="004036A0" w:rsidP="004036A0">
            <w:pPr>
              <w:jc w:val="center"/>
              <w:rPr>
                <w:b/>
                <w:bCs/>
                <w:sz w:val="32"/>
                <w:szCs w:val="32"/>
              </w:rPr>
            </w:pPr>
            <w:r w:rsidRPr="004036A0">
              <w:t>Satellite tobacco necrosis virus 1</w:t>
            </w:r>
          </w:p>
        </w:tc>
        <w:tc>
          <w:tcPr>
            <w:tcW w:w="6958" w:type="dxa"/>
          </w:tcPr>
          <w:p w14:paraId="0B5D30F0" w14:textId="696CF870" w:rsidR="004036A0" w:rsidRPr="004036A0" w:rsidRDefault="009F032B" w:rsidP="004036A0">
            <w:pPr>
              <w:jc w:val="center"/>
              <w:rPr>
                <w:b/>
                <w:bCs/>
                <w:sz w:val="32"/>
                <w:szCs w:val="32"/>
              </w:rPr>
            </w:pPr>
            <w:r>
              <w:rPr>
                <w:noProof/>
              </w:rPr>
              <w:drawing>
                <wp:inline distT="0" distB="0" distL="0" distR="0" wp14:anchorId="1483E2FE" wp14:editId="5CC92D2B">
                  <wp:extent cx="2926080" cy="737333"/>
                  <wp:effectExtent l="0" t="0" r="0" b="0"/>
                  <wp:docPr id="168" name="Picture 167" descr="R-chie output arc diagram">
                    <a:extLst xmlns:a="http://schemas.openxmlformats.org/drawingml/2006/main">
                      <a:ext uri="{FF2B5EF4-FFF2-40B4-BE49-F238E27FC236}">
                        <a16:creationId xmlns:a16="http://schemas.microsoft.com/office/drawing/2014/main" id="{9295F51E-E665-C246-3B5A-1897E6513A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Picture 167" descr="R-chie output arc diagram">
                            <a:extLst>
                              <a:ext uri="{FF2B5EF4-FFF2-40B4-BE49-F238E27FC236}">
                                <a16:creationId xmlns:a16="http://schemas.microsoft.com/office/drawing/2014/main" id="{9295F51E-E665-C246-3B5A-1897E6513AB4}"/>
                              </a:ext>
                            </a:extLst>
                          </pic:cNvP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03344" cy="756803"/>
                          </a:xfrm>
                          <a:prstGeom prst="rect">
                            <a:avLst/>
                          </a:prstGeom>
                          <a:noFill/>
                        </pic:spPr>
                      </pic:pic>
                    </a:graphicData>
                  </a:graphic>
                </wp:inline>
              </w:drawing>
            </w:r>
          </w:p>
        </w:tc>
      </w:tr>
      <w:tr w:rsidR="009F032B" w:rsidRPr="004036A0" w14:paraId="1CCB2E16" w14:textId="77777777" w:rsidTr="00FA3287">
        <w:tc>
          <w:tcPr>
            <w:tcW w:w="2937" w:type="dxa"/>
            <w:vAlign w:val="center"/>
          </w:tcPr>
          <w:p w14:paraId="3D827F3E" w14:textId="34113DB1" w:rsidR="004036A0" w:rsidRPr="004036A0" w:rsidRDefault="004036A0" w:rsidP="004036A0">
            <w:pPr>
              <w:jc w:val="center"/>
              <w:rPr>
                <w:b/>
                <w:bCs/>
                <w:sz w:val="32"/>
                <w:szCs w:val="32"/>
              </w:rPr>
            </w:pPr>
            <w:r w:rsidRPr="004036A0">
              <w:t>Equine arteritis virus</w:t>
            </w:r>
          </w:p>
        </w:tc>
        <w:tc>
          <w:tcPr>
            <w:tcW w:w="6958" w:type="dxa"/>
          </w:tcPr>
          <w:p w14:paraId="525833E1" w14:textId="6CB17BC8" w:rsidR="004036A0" w:rsidRPr="004036A0" w:rsidRDefault="009F032B" w:rsidP="004036A0">
            <w:pPr>
              <w:jc w:val="center"/>
              <w:rPr>
                <w:b/>
                <w:bCs/>
                <w:sz w:val="32"/>
                <w:szCs w:val="32"/>
              </w:rPr>
            </w:pPr>
            <w:r>
              <w:rPr>
                <w:noProof/>
              </w:rPr>
              <w:drawing>
                <wp:inline distT="0" distB="0" distL="0" distR="0" wp14:anchorId="6FE69A85" wp14:editId="546CF5C4">
                  <wp:extent cx="2720340" cy="736973"/>
                  <wp:effectExtent l="0" t="0" r="0" b="0"/>
                  <wp:docPr id="173" name="Picture 172" descr="R-chie output arc diagram">
                    <a:extLst xmlns:a="http://schemas.openxmlformats.org/drawingml/2006/main">
                      <a:ext uri="{FF2B5EF4-FFF2-40B4-BE49-F238E27FC236}">
                        <a16:creationId xmlns:a16="http://schemas.microsoft.com/office/drawing/2014/main" id="{52EE90B3-0841-0A9B-E67A-4892D3C9A8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2" descr="R-chie output arc diagram">
                            <a:extLst>
                              <a:ext uri="{FF2B5EF4-FFF2-40B4-BE49-F238E27FC236}">
                                <a16:creationId xmlns:a16="http://schemas.microsoft.com/office/drawing/2014/main" id="{52EE90B3-0841-0A9B-E67A-4892D3C9A8E0}"/>
                              </a:ext>
                            </a:extLst>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23370" cy="764885"/>
                          </a:xfrm>
                          <a:prstGeom prst="rect">
                            <a:avLst/>
                          </a:prstGeom>
                          <a:noFill/>
                        </pic:spPr>
                      </pic:pic>
                    </a:graphicData>
                  </a:graphic>
                </wp:inline>
              </w:drawing>
            </w:r>
          </w:p>
        </w:tc>
      </w:tr>
      <w:tr w:rsidR="009F032B" w:rsidRPr="004036A0" w14:paraId="75E240AF" w14:textId="77777777" w:rsidTr="00FA3287">
        <w:tc>
          <w:tcPr>
            <w:tcW w:w="2937" w:type="dxa"/>
            <w:vAlign w:val="center"/>
          </w:tcPr>
          <w:p w14:paraId="39B3B252" w14:textId="1478731D" w:rsidR="004036A0" w:rsidRPr="004036A0" w:rsidRDefault="004036A0" w:rsidP="004036A0">
            <w:pPr>
              <w:jc w:val="center"/>
              <w:rPr>
                <w:b/>
                <w:bCs/>
                <w:sz w:val="32"/>
                <w:szCs w:val="32"/>
              </w:rPr>
            </w:pPr>
            <w:r w:rsidRPr="004036A0">
              <w:t>Berne virus</w:t>
            </w:r>
          </w:p>
        </w:tc>
        <w:tc>
          <w:tcPr>
            <w:tcW w:w="6958" w:type="dxa"/>
          </w:tcPr>
          <w:p w14:paraId="3DCCD3B3" w14:textId="3FA9A77E" w:rsidR="004036A0" w:rsidRPr="004036A0" w:rsidRDefault="009F032B" w:rsidP="009F032B">
            <w:pPr>
              <w:jc w:val="center"/>
              <w:rPr>
                <w:b/>
                <w:bCs/>
                <w:sz w:val="32"/>
                <w:szCs w:val="32"/>
              </w:rPr>
            </w:pPr>
            <w:r>
              <w:rPr>
                <w:noProof/>
              </w:rPr>
              <w:drawing>
                <wp:inline distT="0" distB="0" distL="0" distR="0" wp14:anchorId="48BDE97D" wp14:editId="49064D28">
                  <wp:extent cx="2727728" cy="646466"/>
                  <wp:effectExtent l="0" t="0" r="3175" b="1270"/>
                  <wp:docPr id="178" name="Picture 177" descr="R-chie output arc diagram">
                    <a:extLst xmlns:a="http://schemas.openxmlformats.org/drawingml/2006/main">
                      <a:ext uri="{FF2B5EF4-FFF2-40B4-BE49-F238E27FC236}">
                        <a16:creationId xmlns:a16="http://schemas.microsoft.com/office/drawing/2014/main" id="{B93E0545-DEB5-B31A-5499-116331D790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177" descr="R-chie output arc diagram">
                            <a:extLst>
                              <a:ext uri="{FF2B5EF4-FFF2-40B4-BE49-F238E27FC236}">
                                <a16:creationId xmlns:a16="http://schemas.microsoft.com/office/drawing/2014/main" id="{B93E0545-DEB5-B31A-5499-116331D790AF}"/>
                              </a:ext>
                            </a:extLst>
                          </pic:cNvPr>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71241" cy="656779"/>
                          </a:xfrm>
                          <a:prstGeom prst="rect">
                            <a:avLst/>
                          </a:prstGeom>
                          <a:noFill/>
                        </pic:spPr>
                      </pic:pic>
                    </a:graphicData>
                  </a:graphic>
                </wp:inline>
              </w:drawing>
            </w:r>
          </w:p>
        </w:tc>
      </w:tr>
      <w:tr w:rsidR="009F032B" w:rsidRPr="004036A0" w14:paraId="30C81B07" w14:textId="77777777" w:rsidTr="00FA3287">
        <w:tc>
          <w:tcPr>
            <w:tcW w:w="2937" w:type="dxa"/>
            <w:vAlign w:val="center"/>
          </w:tcPr>
          <w:p w14:paraId="03D85E6F" w14:textId="6BE4E1C5" w:rsidR="004036A0" w:rsidRPr="004036A0" w:rsidRDefault="004036A0" w:rsidP="004036A0">
            <w:pPr>
              <w:jc w:val="center"/>
              <w:rPr>
                <w:b/>
                <w:bCs/>
                <w:sz w:val="32"/>
                <w:szCs w:val="32"/>
              </w:rPr>
            </w:pPr>
            <w:r w:rsidRPr="004036A0">
              <w:t>Tobacco rattle virus</w:t>
            </w:r>
          </w:p>
        </w:tc>
        <w:tc>
          <w:tcPr>
            <w:tcW w:w="6958" w:type="dxa"/>
          </w:tcPr>
          <w:p w14:paraId="1EAB682C" w14:textId="699F8270" w:rsidR="004036A0" w:rsidRPr="004036A0" w:rsidRDefault="009F032B" w:rsidP="004036A0">
            <w:pPr>
              <w:jc w:val="center"/>
              <w:rPr>
                <w:b/>
                <w:bCs/>
                <w:sz w:val="32"/>
                <w:szCs w:val="32"/>
              </w:rPr>
            </w:pPr>
            <w:r>
              <w:rPr>
                <w:noProof/>
              </w:rPr>
              <w:drawing>
                <wp:inline distT="0" distB="0" distL="0" distR="0" wp14:anchorId="275BE55F" wp14:editId="5A87521F">
                  <wp:extent cx="2772055" cy="617220"/>
                  <wp:effectExtent l="0" t="0" r="0" b="5080"/>
                  <wp:docPr id="188" name="Picture 187" descr="R-chie output arc diagram">
                    <a:extLst xmlns:a="http://schemas.openxmlformats.org/drawingml/2006/main">
                      <a:ext uri="{FF2B5EF4-FFF2-40B4-BE49-F238E27FC236}">
                        <a16:creationId xmlns:a16="http://schemas.microsoft.com/office/drawing/2014/main" id="{7423775C-03FB-6F5D-B469-B8CBE1188D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Picture 187" descr="R-chie output arc diagram">
                            <a:extLst>
                              <a:ext uri="{FF2B5EF4-FFF2-40B4-BE49-F238E27FC236}">
                                <a16:creationId xmlns:a16="http://schemas.microsoft.com/office/drawing/2014/main" id="{7423775C-03FB-6F5D-B469-B8CBE1188D52}"/>
                              </a:ext>
                            </a:extLst>
                          </pic:cNvP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97623" cy="645179"/>
                          </a:xfrm>
                          <a:prstGeom prst="rect">
                            <a:avLst/>
                          </a:prstGeom>
                          <a:noFill/>
                        </pic:spPr>
                      </pic:pic>
                    </a:graphicData>
                  </a:graphic>
                </wp:inline>
              </w:drawing>
            </w:r>
          </w:p>
        </w:tc>
      </w:tr>
      <w:tr w:rsidR="009F032B" w:rsidRPr="004036A0" w14:paraId="78A77162" w14:textId="77777777" w:rsidTr="00FA3287">
        <w:tc>
          <w:tcPr>
            <w:tcW w:w="2937" w:type="dxa"/>
            <w:vAlign w:val="center"/>
          </w:tcPr>
          <w:p w14:paraId="07C1BA7B" w14:textId="46B63249" w:rsidR="004036A0" w:rsidRPr="004036A0" w:rsidRDefault="004036A0" w:rsidP="004036A0">
            <w:pPr>
              <w:jc w:val="center"/>
              <w:rPr>
                <w:b/>
                <w:bCs/>
                <w:sz w:val="32"/>
                <w:szCs w:val="32"/>
              </w:rPr>
            </w:pPr>
            <w:r w:rsidRPr="004036A0">
              <w:lastRenderedPageBreak/>
              <w:t>Broad bean mottle virus</w:t>
            </w:r>
          </w:p>
        </w:tc>
        <w:tc>
          <w:tcPr>
            <w:tcW w:w="6958" w:type="dxa"/>
          </w:tcPr>
          <w:p w14:paraId="2E1BB97B" w14:textId="14F34A7F" w:rsidR="004036A0" w:rsidRPr="004036A0" w:rsidRDefault="009F032B" w:rsidP="004036A0">
            <w:pPr>
              <w:jc w:val="center"/>
              <w:rPr>
                <w:b/>
                <w:bCs/>
                <w:sz w:val="32"/>
                <w:szCs w:val="32"/>
              </w:rPr>
            </w:pPr>
            <w:r>
              <w:rPr>
                <w:noProof/>
              </w:rPr>
              <w:drawing>
                <wp:inline distT="0" distB="0" distL="0" distR="0" wp14:anchorId="547D985E" wp14:editId="311EC081">
                  <wp:extent cx="2583180" cy="961910"/>
                  <wp:effectExtent l="0" t="0" r="0" b="3810"/>
                  <wp:docPr id="194" name="Picture 193" descr="R-chie output arc diagram">
                    <a:extLst xmlns:a="http://schemas.openxmlformats.org/drawingml/2006/main">
                      <a:ext uri="{FF2B5EF4-FFF2-40B4-BE49-F238E27FC236}">
                        <a16:creationId xmlns:a16="http://schemas.microsoft.com/office/drawing/2014/main" id="{E18DAF82-DBD6-35C7-FC9B-F1A372F095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Picture 193" descr="R-chie output arc diagram">
                            <a:extLst>
                              <a:ext uri="{FF2B5EF4-FFF2-40B4-BE49-F238E27FC236}">
                                <a16:creationId xmlns:a16="http://schemas.microsoft.com/office/drawing/2014/main" id="{E18DAF82-DBD6-35C7-FC9B-F1A372F09535}"/>
                              </a:ext>
                            </a:extLst>
                          </pic:cNvPr>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70642" cy="994479"/>
                          </a:xfrm>
                          <a:prstGeom prst="rect">
                            <a:avLst/>
                          </a:prstGeom>
                          <a:noFill/>
                        </pic:spPr>
                      </pic:pic>
                    </a:graphicData>
                  </a:graphic>
                </wp:inline>
              </w:drawing>
            </w:r>
          </w:p>
        </w:tc>
      </w:tr>
      <w:tr w:rsidR="009F032B" w:rsidRPr="004036A0" w14:paraId="32AA9E5F" w14:textId="77777777" w:rsidTr="00FA3287">
        <w:tc>
          <w:tcPr>
            <w:tcW w:w="2937" w:type="dxa"/>
            <w:vAlign w:val="center"/>
          </w:tcPr>
          <w:p w14:paraId="4AB5A44D" w14:textId="56B3EDC4" w:rsidR="004036A0" w:rsidRPr="004036A0" w:rsidRDefault="004036A0" w:rsidP="004036A0">
            <w:pPr>
              <w:jc w:val="center"/>
              <w:rPr>
                <w:b/>
                <w:bCs/>
                <w:sz w:val="32"/>
                <w:szCs w:val="32"/>
              </w:rPr>
            </w:pPr>
            <w:r w:rsidRPr="004036A0">
              <w:t>Cowpea chlorotic mottle virus</w:t>
            </w:r>
          </w:p>
        </w:tc>
        <w:tc>
          <w:tcPr>
            <w:tcW w:w="6958" w:type="dxa"/>
          </w:tcPr>
          <w:p w14:paraId="356D06CC" w14:textId="0AB139EE" w:rsidR="004036A0" w:rsidRPr="004036A0" w:rsidRDefault="009F032B" w:rsidP="004036A0">
            <w:pPr>
              <w:jc w:val="center"/>
              <w:rPr>
                <w:b/>
                <w:bCs/>
                <w:sz w:val="32"/>
                <w:szCs w:val="32"/>
              </w:rPr>
            </w:pPr>
            <w:r>
              <w:rPr>
                <w:noProof/>
              </w:rPr>
              <w:drawing>
                <wp:inline distT="0" distB="0" distL="0" distR="0" wp14:anchorId="4C081E8D" wp14:editId="69F6837A">
                  <wp:extent cx="2540604" cy="990600"/>
                  <wp:effectExtent l="0" t="0" r="0" b="0"/>
                  <wp:docPr id="193" name="Picture 192" descr="R-chie output arc diagram">
                    <a:extLst xmlns:a="http://schemas.openxmlformats.org/drawingml/2006/main">
                      <a:ext uri="{FF2B5EF4-FFF2-40B4-BE49-F238E27FC236}">
                        <a16:creationId xmlns:a16="http://schemas.microsoft.com/office/drawing/2014/main" id="{27026C8C-9D4C-5B3E-B10A-71ABA43F80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Picture 192" descr="R-chie output arc diagram">
                            <a:extLst>
                              <a:ext uri="{FF2B5EF4-FFF2-40B4-BE49-F238E27FC236}">
                                <a16:creationId xmlns:a16="http://schemas.microsoft.com/office/drawing/2014/main" id="{27026C8C-9D4C-5B3E-B10A-71ABA43F807E}"/>
                              </a:ext>
                            </a:extLst>
                          </pic:cNvPr>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64027" cy="999733"/>
                          </a:xfrm>
                          <a:prstGeom prst="rect">
                            <a:avLst/>
                          </a:prstGeom>
                          <a:noFill/>
                        </pic:spPr>
                      </pic:pic>
                    </a:graphicData>
                  </a:graphic>
                </wp:inline>
              </w:drawing>
            </w:r>
          </w:p>
        </w:tc>
      </w:tr>
      <w:tr w:rsidR="009F032B" w:rsidRPr="004036A0" w14:paraId="25A79150" w14:textId="77777777" w:rsidTr="00FA3287">
        <w:tc>
          <w:tcPr>
            <w:tcW w:w="2937" w:type="dxa"/>
            <w:vAlign w:val="center"/>
          </w:tcPr>
          <w:p w14:paraId="568A6951" w14:textId="4FB54A79" w:rsidR="004036A0" w:rsidRPr="004036A0" w:rsidRDefault="004036A0" w:rsidP="004036A0">
            <w:pPr>
              <w:jc w:val="center"/>
              <w:rPr>
                <w:b/>
                <w:bCs/>
                <w:sz w:val="32"/>
                <w:szCs w:val="32"/>
              </w:rPr>
            </w:pPr>
            <w:r w:rsidRPr="004036A0">
              <w:t>Barley stripe mosaic virus</w:t>
            </w:r>
          </w:p>
        </w:tc>
        <w:tc>
          <w:tcPr>
            <w:tcW w:w="6958" w:type="dxa"/>
          </w:tcPr>
          <w:p w14:paraId="16F73B38" w14:textId="708C0BC9" w:rsidR="004036A0" w:rsidRPr="004036A0" w:rsidRDefault="009F032B" w:rsidP="004036A0">
            <w:pPr>
              <w:jc w:val="center"/>
              <w:rPr>
                <w:b/>
                <w:bCs/>
                <w:sz w:val="32"/>
                <w:szCs w:val="32"/>
              </w:rPr>
            </w:pPr>
            <w:r>
              <w:rPr>
                <w:noProof/>
              </w:rPr>
              <w:drawing>
                <wp:inline distT="0" distB="0" distL="0" distR="0" wp14:anchorId="47AD2005" wp14:editId="7A13F04C">
                  <wp:extent cx="2557892" cy="899160"/>
                  <wp:effectExtent l="0" t="0" r="0" b="2540"/>
                  <wp:docPr id="202" name="Picture 201" descr="R-chie output arc diagram">
                    <a:extLst xmlns:a="http://schemas.openxmlformats.org/drawingml/2006/main">
                      <a:ext uri="{FF2B5EF4-FFF2-40B4-BE49-F238E27FC236}">
                        <a16:creationId xmlns:a16="http://schemas.microsoft.com/office/drawing/2014/main" id="{3BD18FAC-39D2-3769-F75C-882CCC853B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201" descr="R-chie output arc diagram">
                            <a:extLst>
                              <a:ext uri="{FF2B5EF4-FFF2-40B4-BE49-F238E27FC236}">
                                <a16:creationId xmlns:a16="http://schemas.microsoft.com/office/drawing/2014/main" id="{3BD18FAC-39D2-3769-F75C-882CCC853BA8}"/>
                              </a:ext>
                            </a:extLst>
                          </pic:cNvPr>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597937" cy="913237"/>
                          </a:xfrm>
                          <a:prstGeom prst="rect">
                            <a:avLst/>
                          </a:prstGeom>
                          <a:noFill/>
                        </pic:spPr>
                      </pic:pic>
                    </a:graphicData>
                  </a:graphic>
                </wp:inline>
              </w:drawing>
            </w:r>
          </w:p>
        </w:tc>
      </w:tr>
      <w:tr w:rsidR="009F032B" w:rsidRPr="004036A0" w14:paraId="3898CA17" w14:textId="77777777" w:rsidTr="00FA3287">
        <w:tc>
          <w:tcPr>
            <w:tcW w:w="2937" w:type="dxa"/>
            <w:vAlign w:val="center"/>
          </w:tcPr>
          <w:p w14:paraId="287E65DB" w14:textId="78F6EEBA" w:rsidR="004036A0" w:rsidRPr="004036A0" w:rsidRDefault="004036A0" w:rsidP="004036A0">
            <w:pPr>
              <w:jc w:val="center"/>
              <w:rPr>
                <w:b/>
                <w:bCs/>
                <w:sz w:val="32"/>
                <w:szCs w:val="32"/>
              </w:rPr>
            </w:pPr>
            <w:r w:rsidRPr="004036A0">
              <w:t>Andean potato latent virus</w:t>
            </w:r>
          </w:p>
        </w:tc>
        <w:tc>
          <w:tcPr>
            <w:tcW w:w="6958" w:type="dxa"/>
          </w:tcPr>
          <w:p w14:paraId="14165A74" w14:textId="16D78F26" w:rsidR="004036A0" w:rsidRPr="004036A0" w:rsidRDefault="009F032B" w:rsidP="004036A0">
            <w:pPr>
              <w:jc w:val="center"/>
              <w:rPr>
                <w:b/>
                <w:bCs/>
                <w:sz w:val="32"/>
                <w:szCs w:val="32"/>
              </w:rPr>
            </w:pPr>
            <w:r>
              <w:rPr>
                <w:noProof/>
              </w:rPr>
              <w:drawing>
                <wp:inline distT="0" distB="0" distL="0" distR="0" wp14:anchorId="669B68FD" wp14:editId="6C6C89E9">
                  <wp:extent cx="2661761" cy="617220"/>
                  <wp:effectExtent l="0" t="0" r="5715" b="5080"/>
                  <wp:docPr id="206" name="Picture 205" descr="R-chie output arc diagram">
                    <a:extLst xmlns:a="http://schemas.openxmlformats.org/drawingml/2006/main">
                      <a:ext uri="{FF2B5EF4-FFF2-40B4-BE49-F238E27FC236}">
                        <a16:creationId xmlns:a16="http://schemas.microsoft.com/office/drawing/2014/main" id="{4DB5C856-D371-232D-A9E6-BE3E53A679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5" descr="R-chie output arc diagram">
                            <a:extLst>
                              <a:ext uri="{FF2B5EF4-FFF2-40B4-BE49-F238E27FC236}">
                                <a16:creationId xmlns:a16="http://schemas.microsoft.com/office/drawing/2014/main" id="{4DB5C856-D371-232D-A9E6-BE3E53A679B8}"/>
                              </a:ext>
                            </a:extLst>
                          </pic:cNvPr>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08853" cy="628140"/>
                          </a:xfrm>
                          <a:prstGeom prst="rect">
                            <a:avLst/>
                          </a:prstGeom>
                          <a:noFill/>
                        </pic:spPr>
                      </pic:pic>
                    </a:graphicData>
                  </a:graphic>
                </wp:inline>
              </w:drawing>
            </w:r>
          </w:p>
        </w:tc>
      </w:tr>
      <w:tr w:rsidR="009F032B" w:rsidRPr="004036A0" w14:paraId="292CE861" w14:textId="77777777" w:rsidTr="00FA3287">
        <w:tc>
          <w:tcPr>
            <w:tcW w:w="2937" w:type="dxa"/>
            <w:vAlign w:val="center"/>
          </w:tcPr>
          <w:p w14:paraId="588DA5CD" w14:textId="34314F8E" w:rsidR="004036A0" w:rsidRPr="004036A0" w:rsidRDefault="004036A0" w:rsidP="004036A0">
            <w:pPr>
              <w:jc w:val="center"/>
              <w:rPr>
                <w:b/>
                <w:bCs/>
                <w:sz w:val="32"/>
                <w:szCs w:val="32"/>
              </w:rPr>
            </w:pPr>
            <w:r w:rsidRPr="004036A0">
              <w:t>Tobacco mild green mosaic virus</w:t>
            </w:r>
          </w:p>
        </w:tc>
        <w:tc>
          <w:tcPr>
            <w:tcW w:w="6958" w:type="dxa"/>
          </w:tcPr>
          <w:p w14:paraId="4D1E9452" w14:textId="33E31460" w:rsidR="004036A0" w:rsidRPr="004036A0" w:rsidRDefault="009F032B" w:rsidP="004036A0">
            <w:pPr>
              <w:jc w:val="center"/>
              <w:rPr>
                <w:b/>
                <w:bCs/>
                <w:sz w:val="32"/>
                <w:szCs w:val="32"/>
              </w:rPr>
            </w:pPr>
            <w:r>
              <w:rPr>
                <w:noProof/>
              </w:rPr>
              <w:drawing>
                <wp:inline distT="0" distB="0" distL="0" distR="0" wp14:anchorId="299168BD" wp14:editId="49CFEEBB">
                  <wp:extent cx="2507517" cy="899160"/>
                  <wp:effectExtent l="0" t="0" r="0" b="2540"/>
                  <wp:docPr id="210" name="Picture 209" descr="R-chie output arc diagram">
                    <a:extLst xmlns:a="http://schemas.openxmlformats.org/drawingml/2006/main">
                      <a:ext uri="{FF2B5EF4-FFF2-40B4-BE49-F238E27FC236}">
                        <a16:creationId xmlns:a16="http://schemas.microsoft.com/office/drawing/2014/main" id="{757F4EA6-8820-DEF5-0B98-4C05EC5B3D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Picture 209" descr="R-chie output arc diagram">
                            <a:extLst>
                              <a:ext uri="{FF2B5EF4-FFF2-40B4-BE49-F238E27FC236}">
                                <a16:creationId xmlns:a16="http://schemas.microsoft.com/office/drawing/2014/main" id="{757F4EA6-8820-DEF5-0B98-4C05EC5B3DD4}"/>
                              </a:ext>
                            </a:extLst>
                          </pic:cNvPr>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532463" cy="908105"/>
                          </a:xfrm>
                          <a:prstGeom prst="rect">
                            <a:avLst/>
                          </a:prstGeom>
                          <a:noFill/>
                        </pic:spPr>
                      </pic:pic>
                    </a:graphicData>
                  </a:graphic>
                </wp:inline>
              </w:drawing>
            </w:r>
          </w:p>
        </w:tc>
      </w:tr>
      <w:tr w:rsidR="009F032B" w:rsidRPr="004036A0" w14:paraId="4FB1ABC6" w14:textId="77777777" w:rsidTr="00FA3287">
        <w:tc>
          <w:tcPr>
            <w:tcW w:w="2937" w:type="dxa"/>
            <w:vAlign w:val="center"/>
          </w:tcPr>
          <w:p w14:paraId="3ADB9BDE" w14:textId="62C5C955" w:rsidR="004036A0" w:rsidRPr="004036A0" w:rsidRDefault="004036A0" w:rsidP="004036A0">
            <w:pPr>
              <w:jc w:val="center"/>
              <w:rPr>
                <w:b/>
                <w:bCs/>
                <w:sz w:val="32"/>
                <w:szCs w:val="32"/>
              </w:rPr>
            </w:pPr>
            <w:r w:rsidRPr="004036A0">
              <w:t>Pepper mild mottle virus</w:t>
            </w:r>
          </w:p>
        </w:tc>
        <w:tc>
          <w:tcPr>
            <w:tcW w:w="6958" w:type="dxa"/>
          </w:tcPr>
          <w:p w14:paraId="15F76A32" w14:textId="124B2638" w:rsidR="004036A0" w:rsidRPr="004036A0" w:rsidRDefault="009F032B" w:rsidP="004036A0">
            <w:pPr>
              <w:jc w:val="center"/>
              <w:rPr>
                <w:b/>
                <w:bCs/>
                <w:sz w:val="32"/>
                <w:szCs w:val="32"/>
              </w:rPr>
            </w:pPr>
            <w:r>
              <w:rPr>
                <w:noProof/>
              </w:rPr>
              <w:drawing>
                <wp:inline distT="0" distB="0" distL="0" distR="0" wp14:anchorId="6805E944" wp14:editId="1F242C9B">
                  <wp:extent cx="2484120" cy="907221"/>
                  <wp:effectExtent l="0" t="0" r="5080" b="0"/>
                  <wp:docPr id="234" name="Picture 233" descr="R-chie output arc diagram">
                    <a:extLst xmlns:a="http://schemas.openxmlformats.org/drawingml/2006/main">
                      <a:ext uri="{FF2B5EF4-FFF2-40B4-BE49-F238E27FC236}">
                        <a16:creationId xmlns:a16="http://schemas.microsoft.com/office/drawing/2014/main" id="{AAF50432-BF89-528A-8122-BCC63121A4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3" descr="R-chie output arc diagram">
                            <a:extLst>
                              <a:ext uri="{FF2B5EF4-FFF2-40B4-BE49-F238E27FC236}">
                                <a16:creationId xmlns:a16="http://schemas.microsoft.com/office/drawing/2014/main" id="{AAF50432-BF89-528A-8122-BCC63121A402}"/>
                              </a:ext>
                            </a:extLst>
                          </pic:cNvPr>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09063" cy="916330"/>
                          </a:xfrm>
                          <a:prstGeom prst="rect">
                            <a:avLst/>
                          </a:prstGeom>
                          <a:noFill/>
                        </pic:spPr>
                      </pic:pic>
                    </a:graphicData>
                  </a:graphic>
                </wp:inline>
              </w:drawing>
            </w:r>
          </w:p>
        </w:tc>
      </w:tr>
      <w:tr w:rsidR="009F032B" w:rsidRPr="004036A0" w14:paraId="1EDCF884" w14:textId="77777777" w:rsidTr="00FA3287">
        <w:tc>
          <w:tcPr>
            <w:tcW w:w="2937" w:type="dxa"/>
            <w:vAlign w:val="center"/>
          </w:tcPr>
          <w:p w14:paraId="6E1799D4" w14:textId="58C9BE69" w:rsidR="004036A0" w:rsidRPr="004036A0" w:rsidRDefault="004036A0" w:rsidP="004036A0">
            <w:pPr>
              <w:jc w:val="center"/>
              <w:rPr>
                <w:b/>
                <w:bCs/>
                <w:sz w:val="32"/>
                <w:szCs w:val="32"/>
              </w:rPr>
            </w:pPr>
            <w:r w:rsidRPr="004036A0">
              <w:t>Eggplant mosaic virus</w:t>
            </w:r>
          </w:p>
        </w:tc>
        <w:tc>
          <w:tcPr>
            <w:tcW w:w="6958" w:type="dxa"/>
          </w:tcPr>
          <w:p w14:paraId="1A753E1F" w14:textId="1AC9F3FA" w:rsidR="004036A0" w:rsidRPr="004036A0" w:rsidRDefault="009F032B" w:rsidP="004036A0">
            <w:pPr>
              <w:jc w:val="center"/>
              <w:rPr>
                <w:b/>
                <w:bCs/>
                <w:sz w:val="32"/>
                <w:szCs w:val="32"/>
              </w:rPr>
            </w:pPr>
            <w:r>
              <w:rPr>
                <w:noProof/>
              </w:rPr>
              <w:drawing>
                <wp:inline distT="0" distB="0" distL="0" distR="0" wp14:anchorId="50A18F6B" wp14:editId="28355671">
                  <wp:extent cx="2575560" cy="608630"/>
                  <wp:effectExtent l="0" t="0" r="2540" b="1270"/>
                  <wp:docPr id="246" name="Picture 245" descr="R-chie output arc diagram">
                    <a:extLst xmlns:a="http://schemas.openxmlformats.org/drawingml/2006/main">
                      <a:ext uri="{FF2B5EF4-FFF2-40B4-BE49-F238E27FC236}">
                        <a16:creationId xmlns:a16="http://schemas.microsoft.com/office/drawing/2014/main" id="{1D6256D2-07DD-C219-2768-A8226B3BA5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Picture 245" descr="R-chie output arc diagram">
                            <a:extLst>
                              <a:ext uri="{FF2B5EF4-FFF2-40B4-BE49-F238E27FC236}">
                                <a16:creationId xmlns:a16="http://schemas.microsoft.com/office/drawing/2014/main" id="{1D6256D2-07DD-C219-2768-A8226B3BA5BB}"/>
                              </a:ext>
                            </a:extLst>
                          </pic:cNvP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38674" cy="623544"/>
                          </a:xfrm>
                          <a:prstGeom prst="rect">
                            <a:avLst/>
                          </a:prstGeom>
                          <a:noFill/>
                        </pic:spPr>
                      </pic:pic>
                    </a:graphicData>
                  </a:graphic>
                </wp:inline>
              </w:drawing>
            </w:r>
          </w:p>
        </w:tc>
      </w:tr>
      <w:tr w:rsidR="009F032B" w:rsidRPr="004036A0" w14:paraId="5ED4030B" w14:textId="77777777" w:rsidTr="00FA3287">
        <w:tc>
          <w:tcPr>
            <w:tcW w:w="2937" w:type="dxa"/>
            <w:vAlign w:val="center"/>
          </w:tcPr>
          <w:p w14:paraId="1E369DD9" w14:textId="4E9A97A3" w:rsidR="004036A0" w:rsidRPr="004036A0" w:rsidRDefault="004036A0" w:rsidP="004036A0">
            <w:pPr>
              <w:jc w:val="center"/>
              <w:rPr>
                <w:b/>
                <w:bCs/>
                <w:sz w:val="32"/>
                <w:szCs w:val="32"/>
              </w:rPr>
            </w:pPr>
            <w:r w:rsidRPr="004036A0">
              <w:t xml:space="preserve">Poa </w:t>
            </w:r>
            <w:proofErr w:type="spellStart"/>
            <w:r w:rsidRPr="004036A0">
              <w:t>semilatent</w:t>
            </w:r>
            <w:proofErr w:type="spellEnd"/>
            <w:r w:rsidRPr="004036A0">
              <w:t xml:space="preserve"> virus</w:t>
            </w:r>
          </w:p>
        </w:tc>
        <w:tc>
          <w:tcPr>
            <w:tcW w:w="6958" w:type="dxa"/>
          </w:tcPr>
          <w:p w14:paraId="305242A8" w14:textId="3B56EEA9" w:rsidR="004036A0" w:rsidRPr="004036A0" w:rsidRDefault="009F032B" w:rsidP="004036A0">
            <w:pPr>
              <w:jc w:val="center"/>
              <w:rPr>
                <w:b/>
                <w:bCs/>
                <w:sz w:val="32"/>
                <w:szCs w:val="32"/>
              </w:rPr>
            </w:pPr>
            <w:r>
              <w:rPr>
                <w:noProof/>
              </w:rPr>
              <w:drawing>
                <wp:inline distT="0" distB="0" distL="0" distR="0" wp14:anchorId="110E9B85" wp14:editId="55A2E4CF">
                  <wp:extent cx="2377440" cy="825787"/>
                  <wp:effectExtent l="0" t="0" r="0" b="0"/>
                  <wp:docPr id="250" name="Picture 249" descr="R-chie output arc diagram">
                    <a:extLst xmlns:a="http://schemas.openxmlformats.org/drawingml/2006/main">
                      <a:ext uri="{FF2B5EF4-FFF2-40B4-BE49-F238E27FC236}">
                        <a16:creationId xmlns:a16="http://schemas.microsoft.com/office/drawing/2014/main" id="{1EDA5C8F-8438-E5B9-4926-B1754FE6F4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Picture 249" descr="R-chie output arc diagram">
                            <a:extLst>
                              <a:ext uri="{FF2B5EF4-FFF2-40B4-BE49-F238E27FC236}">
                                <a16:creationId xmlns:a16="http://schemas.microsoft.com/office/drawing/2014/main" id="{1EDA5C8F-8438-E5B9-4926-B1754FE6F4B1}"/>
                              </a:ext>
                            </a:extLst>
                          </pic:cNvPr>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40426" cy="847665"/>
                          </a:xfrm>
                          <a:prstGeom prst="rect">
                            <a:avLst/>
                          </a:prstGeom>
                          <a:noFill/>
                        </pic:spPr>
                      </pic:pic>
                    </a:graphicData>
                  </a:graphic>
                </wp:inline>
              </w:drawing>
            </w:r>
          </w:p>
        </w:tc>
      </w:tr>
    </w:tbl>
    <w:p w14:paraId="1D8DE323" w14:textId="77777777" w:rsidR="004036A0" w:rsidRPr="004036A0" w:rsidRDefault="004036A0" w:rsidP="004036A0">
      <w:pPr>
        <w:rPr>
          <w:b/>
          <w:bCs/>
          <w:sz w:val="32"/>
          <w:szCs w:val="32"/>
        </w:rPr>
      </w:pPr>
    </w:p>
    <w:p w14:paraId="7D15A08C" w14:textId="77777777" w:rsidR="004036A0" w:rsidRPr="004036A0" w:rsidRDefault="004036A0"/>
    <w:p w14:paraId="318B3FBB" w14:textId="77777777" w:rsidR="00FC37C4" w:rsidRPr="004036A0" w:rsidRDefault="00FC37C4"/>
    <w:p w14:paraId="12056C6E" w14:textId="77777777" w:rsidR="009F032B" w:rsidRDefault="009F032B"/>
    <w:p w14:paraId="056D30D4" w14:textId="77777777" w:rsidR="009F032B" w:rsidRDefault="009F032B"/>
    <w:p w14:paraId="0B8C2286" w14:textId="77777777" w:rsidR="009F032B" w:rsidRDefault="009F032B"/>
    <w:p w14:paraId="5901530C" w14:textId="77777777" w:rsidR="00AB42D0" w:rsidRDefault="00AB42D0"/>
    <w:p w14:paraId="1F6F030F" w14:textId="296A9BE1" w:rsidR="009F032B" w:rsidRDefault="00A41C9B" w:rsidP="009F032B">
      <w:r>
        <w:lastRenderedPageBreak/>
        <w:t>Table</w:t>
      </w:r>
      <w:r w:rsidR="009F032B" w:rsidRPr="004036A0">
        <w:t xml:space="preserve"> S</w:t>
      </w:r>
      <w:r>
        <w:t>4</w:t>
      </w:r>
      <w:r w:rsidR="009F032B" w:rsidRPr="004036A0">
        <w:t xml:space="preserve">: </w:t>
      </w:r>
      <w:r w:rsidR="009F032B">
        <w:t xml:space="preserve">Structure of viral pseudoknotted RNA dataset derived from </w:t>
      </w:r>
      <w:proofErr w:type="spellStart"/>
      <w:r w:rsidR="009F032B">
        <w:t>Vsfold</w:t>
      </w:r>
      <w:proofErr w:type="spellEnd"/>
      <w:r w:rsidR="009F032B">
        <w:t xml:space="preserve"> 5:</w:t>
      </w:r>
    </w:p>
    <w:p w14:paraId="0C06AB71" w14:textId="77777777" w:rsidR="009F032B" w:rsidRDefault="009F032B" w:rsidP="009F032B"/>
    <w:tbl>
      <w:tblPr>
        <w:tblStyle w:val="TableGrid"/>
        <w:tblW w:w="0" w:type="auto"/>
        <w:tblInd w:w="-455" w:type="dxa"/>
        <w:tblLook w:val="04A0" w:firstRow="1" w:lastRow="0" w:firstColumn="1" w:lastColumn="0" w:noHBand="0" w:noVBand="1"/>
      </w:tblPr>
      <w:tblGrid>
        <w:gridCol w:w="2989"/>
        <w:gridCol w:w="6816"/>
      </w:tblGrid>
      <w:tr w:rsidR="00FA3269" w:rsidRPr="004036A0" w14:paraId="08FD82A8" w14:textId="25C802FC" w:rsidTr="003E5E0C">
        <w:tc>
          <w:tcPr>
            <w:tcW w:w="2989" w:type="dxa"/>
          </w:tcPr>
          <w:p w14:paraId="5CD5968D" w14:textId="77777777" w:rsidR="009F032B" w:rsidRPr="004036A0" w:rsidRDefault="009F032B" w:rsidP="0010290A">
            <w:pPr>
              <w:jc w:val="center"/>
              <w:rPr>
                <w:b/>
                <w:bCs/>
              </w:rPr>
            </w:pPr>
            <w:r w:rsidRPr="004036A0">
              <w:rPr>
                <w:b/>
                <w:bCs/>
              </w:rPr>
              <w:t>Name</w:t>
            </w:r>
          </w:p>
        </w:tc>
        <w:tc>
          <w:tcPr>
            <w:tcW w:w="6816" w:type="dxa"/>
          </w:tcPr>
          <w:p w14:paraId="052731ED" w14:textId="036506EE" w:rsidR="009F032B" w:rsidRPr="004036A0" w:rsidRDefault="009F032B" w:rsidP="0010290A">
            <w:pPr>
              <w:jc w:val="center"/>
              <w:rPr>
                <w:b/>
                <w:bCs/>
              </w:rPr>
            </w:pPr>
            <w:r>
              <w:rPr>
                <w:b/>
                <w:bCs/>
              </w:rPr>
              <w:t xml:space="preserve">Structure </w:t>
            </w:r>
          </w:p>
        </w:tc>
      </w:tr>
      <w:tr w:rsidR="00FA3269" w:rsidRPr="004036A0" w14:paraId="4D5E5C71" w14:textId="4BB3034D" w:rsidTr="003E5E0C">
        <w:tc>
          <w:tcPr>
            <w:tcW w:w="2989" w:type="dxa"/>
            <w:vAlign w:val="center"/>
          </w:tcPr>
          <w:p w14:paraId="008A1BEF" w14:textId="77777777" w:rsidR="009F032B" w:rsidRPr="004036A0" w:rsidRDefault="009F032B" w:rsidP="0010290A">
            <w:pPr>
              <w:jc w:val="center"/>
              <w:rPr>
                <w:b/>
                <w:bCs/>
                <w:sz w:val="32"/>
                <w:szCs w:val="32"/>
              </w:rPr>
            </w:pPr>
            <w:r w:rsidRPr="004036A0">
              <w:t>Ononis yellow mosaic virus</w:t>
            </w:r>
          </w:p>
        </w:tc>
        <w:tc>
          <w:tcPr>
            <w:tcW w:w="6816" w:type="dxa"/>
          </w:tcPr>
          <w:p w14:paraId="2D926F46" w14:textId="6DEB2F2D" w:rsidR="009F032B" w:rsidRPr="004036A0" w:rsidRDefault="003E5E0C" w:rsidP="0010290A">
            <w:pPr>
              <w:jc w:val="center"/>
            </w:pPr>
            <w:r>
              <w:rPr>
                <w:noProof/>
                <w14:ligatures w14:val="standardContextual"/>
              </w:rPr>
              <w:drawing>
                <wp:inline distT="0" distB="0" distL="0" distR="0" wp14:anchorId="727DCEC6" wp14:editId="7969B962">
                  <wp:extent cx="2756617" cy="579224"/>
                  <wp:effectExtent l="0" t="0" r="0" b="5080"/>
                  <wp:docPr id="80" name="image77.png">
                    <a:extLst xmlns:a="http://schemas.openxmlformats.org/drawingml/2006/main">
                      <a:ext uri="{FF2B5EF4-FFF2-40B4-BE49-F238E27FC236}">
                        <a16:creationId xmlns:a16="http://schemas.microsoft.com/office/drawing/2014/main" id="{00000000-0008-0000-0000-000050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77.png">
                            <a:extLst>
                              <a:ext uri="{FF2B5EF4-FFF2-40B4-BE49-F238E27FC236}">
                                <a16:creationId xmlns:a16="http://schemas.microsoft.com/office/drawing/2014/main" id="{00000000-0008-0000-0000-000050000000}"/>
                              </a:ext>
                            </a:extLst>
                          </pic:cNvPr>
                          <pic:cNvPicPr preferRelativeResize="0">
                            <a:picLocks noChangeAspect="1"/>
                          </pic:cNvPicPr>
                        </pic:nvPicPr>
                        <pic:blipFill>
                          <a:blip r:embed="rId34" cstate="print">
                            <a:extLst>
                              <a:ext uri="{28A0092B-C50C-407E-A947-70E740481C1C}">
                                <a14:useLocalDpi xmlns:a14="http://schemas.microsoft.com/office/drawing/2010/main" val="0"/>
                              </a:ext>
                            </a:extLst>
                          </a:blip>
                          <a:srcRect/>
                          <a:stretch/>
                        </pic:blipFill>
                        <pic:spPr>
                          <a:xfrm>
                            <a:off x="0" y="0"/>
                            <a:ext cx="2874865" cy="604070"/>
                          </a:xfrm>
                          <a:prstGeom prst="rect">
                            <a:avLst/>
                          </a:prstGeom>
                          <a:noFill/>
                        </pic:spPr>
                      </pic:pic>
                    </a:graphicData>
                  </a:graphic>
                </wp:inline>
              </w:drawing>
            </w:r>
          </w:p>
        </w:tc>
      </w:tr>
      <w:tr w:rsidR="00FA3269" w:rsidRPr="004036A0" w14:paraId="6D654F74" w14:textId="65C3A326" w:rsidTr="003E5E0C">
        <w:tc>
          <w:tcPr>
            <w:tcW w:w="2989" w:type="dxa"/>
            <w:vAlign w:val="center"/>
          </w:tcPr>
          <w:p w14:paraId="380D32DE" w14:textId="77777777" w:rsidR="009F032B" w:rsidRPr="004036A0" w:rsidRDefault="009F032B" w:rsidP="0010290A">
            <w:pPr>
              <w:jc w:val="center"/>
              <w:rPr>
                <w:b/>
                <w:bCs/>
                <w:sz w:val="32"/>
                <w:szCs w:val="32"/>
              </w:rPr>
            </w:pPr>
            <w:r w:rsidRPr="004036A0">
              <w:t>Satellite tobacco mosaic virus</w:t>
            </w:r>
          </w:p>
        </w:tc>
        <w:tc>
          <w:tcPr>
            <w:tcW w:w="6816" w:type="dxa"/>
          </w:tcPr>
          <w:p w14:paraId="1D56D707" w14:textId="50FE5F51" w:rsidR="009F032B" w:rsidRPr="004036A0" w:rsidRDefault="003E5E0C" w:rsidP="0010290A">
            <w:pPr>
              <w:jc w:val="center"/>
            </w:pPr>
            <w:r>
              <w:rPr>
                <w:noProof/>
                <w14:ligatures w14:val="standardContextual"/>
              </w:rPr>
              <w:drawing>
                <wp:inline distT="0" distB="0" distL="0" distR="0" wp14:anchorId="499B922C" wp14:editId="7B72AD27">
                  <wp:extent cx="2798176" cy="839222"/>
                  <wp:effectExtent l="0" t="0" r="0" b="0"/>
                  <wp:docPr id="83" name="image78.png">
                    <a:extLst xmlns:a="http://schemas.openxmlformats.org/drawingml/2006/main">
                      <a:ext uri="{FF2B5EF4-FFF2-40B4-BE49-F238E27FC236}">
                        <a16:creationId xmlns:a16="http://schemas.microsoft.com/office/drawing/2014/main" id="{00000000-0008-0000-0000-00005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78.png">
                            <a:extLst>
                              <a:ext uri="{FF2B5EF4-FFF2-40B4-BE49-F238E27FC236}">
                                <a16:creationId xmlns:a16="http://schemas.microsoft.com/office/drawing/2014/main" id="{00000000-0008-0000-0000-000053000000}"/>
                              </a:ext>
                            </a:extLst>
                          </pic:cNvPr>
                          <pic:cNvPicPr preferRelativeResize="0">
                            <a:picLocks noChangeAspect="1"/>
                          </pic:cNvPicPr>
                        </pic:nvPicPr>
                        <pic:blipFill>
                          <a:blip r:embed="rId35" cstate="print">
                            <a:extLst>
                              <a:ext uri="{28A0092B-C50C-407E-A947-70E740481C1C}">
                                <a14:useLocalDpi xmlns:a14="http://schemas.microsoft.com/office/drawing/2010/main" val="0"/>
                              </a:ext>
                            </a:extLst>
                          </a:blip>
                          <a:srcRect/>
                          <a:stretch/>
                        </pic:blipFill>
                        <pic:spPr>
                          <a:xfrm>
                            <a:off x="0" y="0"/>
                            <a:ext cx="2923391" cy="876776"/>
                          </a:xfrm>
                          <a:prstGeom prst="rect">
                            <a:avLst/>
                          </a:prstGeom>
                          <a:noFill/>
                        </pic:spPr>
                      </pic:pic>
                    </a:graphicData>
                  </a:graphic>
                </wp:inline>
              </w:drawing>
            </w:r>
          </w:p>
        </w:tc>
      </w:tr>
      <w:tr w:rsidR="00FA3269" w:rsidRPr="004036A0" w14:paraId="16B637EE" w14:textId="2783E270" w:rsidTr="003E5E0C">
        <w:tc>
          <w:tcPr>
            <w:tcW w:w="2989" w:type="dxa"/>
            <w:vAlign w:val="center"/>
          </w:tcPr>
          <w:p w14:paraId="62A6090E" w14:textId="77777777" w:rsidR="009F032B" w:rsidRPr="004036A0" w:rsidRDefault="009F032B" w:rsidP="0010290A">
            <w:pPr>
              <w:jc w:val="center"/>
              <w:rPr>
                <w:b/>
                <w:bCs/>
                <w:sz w:val="32"/>
                <w:szCs w:val="32"/>
              </w:rPr>
            </w:pPr>
            <w:r w:rsidRPr="004036A0">
              <w:t xml:space="preserve">Simian </w:t>
            </w:r>
            <w:proofErr w:type="gramStart"/>
            <w:r w:rsidRPr="004036A0">
              <w:t>retrovirus-1</w:t>
            </w:r>
            <w:proofErr w:type="gramEnd"/>
          </w:p>
        </w:tc>
        <w:tc>
          <w:tcPr>
            <w:tcW w:w="6816" w:type="dxa"/>
          </w:tcPr>
          <w:p w14:paraId="0992B3B0" w14:textId="704F2210" w:rsidR="009F032B" w:rsidRPr="004036A0" w:rsidRDefault="00FA3287" w:rsidP="0010290A">
            <w:pPr>
              <w:jc w:val="center"/>
            </w:pPr>
            <w:r>
              <w:rPr>
                <w:noProof/>
              </w:rPr>
              <w:drawing>
                <wp:inline distT="0" distB="0" distL="0" distR="0" wp14:anchorId="26DAA56B" wp14:editId="5517115A">
                  <wp:extent cx="2651760" cy="624350"/>
                  <wp:effectExtent l="0" t="0" r="2540" b="0"/>
                  <wp:docPr id="89" name="Picture 88">
                    <a:extLst xmlns:a="http://schemas.openxmlformats.org/drawingml/2006/main">
                      <a:ext uri="{FF2B5EF4-FFF2-40B4-BE49-F238E27FC236}">
                        <a16:creationId xmlns:a16="http://schemas.microsoft.com/office/drawing/2014/main" id="{68E9C1CB-FFAC-0A54-D6E5-F4FF3A95E3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8">
                            <a:extLst>
                              <a:ext uri="{FF2B5EF4-FFF2-40B4-BE49-F238E27FC236}">
                                <a16:creationId xmlns:a16="http://schemas.microsoft.com/office/drawing/2014/main" id="{68E9C1CB-FFAC-0A54-D6E5-F4FF3A95E399}"/>
                              </a:ext>
                            </a:extLs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31146" cy="643041"/>
                          </a:xfrm>
                          <a:prstGeom prst="rect">
                            <a:avLst/>
                          </a:prstGeom>
                          <a:noFill/>
                        </pic:spPr>
                      </pic:pic>
                    </a:graphicData>
                  </a:graphic>
                </wp:inline>
              </w:drawing>
            </w:r>
          </w:p>
        </w:tc>
      </w:tr>
      <w:tr w:rsidR="00FA3269" w:rsidRPr="004036A0" w14:paraId="0D036EF6" w14:textId="5C0427F9" w:rsidTr="003E5E0C">
        <w:tc>
          <w:tcPr>
            <w:tcW w:w="2989" w:type="dxa"/>
            <w:vAlign w:val="center"/>
          </w:tcPr>
          <w:p w14:paraId="678C50C4" w14:textId="77777777" w:rsidR="009F032B" w:rsidRPr="004036A0" w:rsidRDefault="009F032B" w:rsidP="0010290A">
            <w:pPr>
              <w:jc w:val="center"/>
              <w:rPr>
                <w:b/>
                <w:bCs/>
                <w:sz w:val="32"/>
                <w:szCs w:val="32"/>
              </w:rPr>
            </w:pPr>
            <w:proofErr w:type="spellStart"/>
            <w:r w:rsidRPr="004036A0">
              <w:t>Clitoria</w:t>
            </w:r>
            <w:proofErr w:type="spellEnd"/>
            <w:r w:rsidRPr="004036A0">
              <w:t xml:space="preserve"> yellow vein virus</w:t>
            </w:r>
          </w:p>
        </w:tc>
        <w:tc>
          <w:tcPr>
            <w:tcW w:w="6816" w:type="dxa"/>
          </w:tcPr>
          <w:p w14:paraId="267E6EC6" w14:textId="06204013" w:rsidR="009F032B" w:rsidRPr="004036A0" w:rsidRDefault="00FA3287" w:rsidP="0010290A">
            <w:pPr>
              <w:jc w:val="center"/>
            </w:pPr>
            <w:r>
              <w:rPr>
                <w:noProof/>
              </w:rPr>
              <w:drawing>
                <wp:inline distT="0" distB="0" distL="0" distR="0" wp14:anchorId="1E46CAF5" wp14:editId="42EED3CA">
                  <wp:extent cx="2667000" cy="621294"/>
                  <wp:effectExtent l="0" t="0" r="0" b="1270"/>
                  <wp:docPr id="93" name="Picture 92">
                    <a:extLst xmlns:a="http://schemas.openxmlformats.org/drawingml/2006/main">
                      <a:ext uri="{FF2B5EF4-FFF2-40B4-BE49-F238E27FC236}">
                        <a16:creationId xmlns:a16="http://schemas.microsoft.com/office/drawing/2014/main" id="{5A7E4909-A75D-1DEE-3039-300B2AC2D7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2">
                            <a:extLst>
                              <a:ext uri="{FF2B5EF4-FFF2-40B4-BE49-F238E27FC236}">
                                <a16:creationId xmlns:a16="http://schemas.microsoft.com/office/drawing/2014/main" id="{5A7E4909-A75D-1DEE-3039-300B2AC2D781}"/>
                              </a:ext>
                            </a:extLst>
                          </pic:cNvP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09259" cy="654434"/>
                          </a:xfrm>
                          <a:prstGeom prst="rect">
                            <a:avLst/>
                          </a:prstGeom>
                          <a:noFill/>
                        </pic:spPr>
                      </pic:pic>
                    </a:graphicData>
                  </a:graphic>
                </wp:inline>
              </w:drawing>
            </w:r>
          </w:p>
        </w:tc>
      </w:tr>
      <w:tr w:rsidR="00FA3269" w:rsidRPr="004036A0" w14:paraId="27B85230" w14:textId="5B6C6A4F" w:rsidTr="003E5E0C">
        <w:tc>
          <w:tcPr>
            <w:tcW w:w="2989" w:type="dxa"/>
            <w:vAlign w:val="center"/>
          </w:tcPr>
          <w:p w14:paraId="57C47B3A" w14:textId="77777777" w:rsidR="009F032B" w:rsidRPr="004036A0" w:rsidRDefault="009F032B" w:rsidP="0010290A">
            <w:pPr>
              <w:jc w:val="center"/>
              <w:rPr>
                <w:b/>
                <w:bCs/>
                <w:sz w:val="32"/>
                <w:szCs w:val="32"/>
              </w:rPr>
            </w:pPr>
            <w:proofErr w:type="spellStart"/>
            <w:r w:rsidRPr="004036A0">
              <w:t>Calopogonium</w:t>
            </w:r>
            <w:proofErr w:type="spellEnd"/>
            <w:r w:rsidRPr="004036A0">
              <w:t xml:space="preserve"> yellow vein virus</w:t>
            </w:r>
          </w:p>
        </w:tc>
        <w:tc>
          <w:tcPr>
            <w:tcW w:w="6816" w:type="dxa"/>
          </w:tcPr>
          <w:p w14:paraId="6937445E" w14:textId="36F67FB5" w:rsidR="009F032B" w:rsidRPr="004036A0" w:rsidRDefault="00FA3287" w:rsidP="0010290A">
            <w:pPr>
              <w:jc w:val="center"/>
            </w:pPr>
            <w:r>
              <w:rPr>
                <w:noProof/>
              </w:rPr>
              <w:drawing>
                <wp:inline distT="0" distB="0" distL="0" distR="0" wp14:anchorId="298E0A2A" wp14:editId="5AA902C1">
                  <wp:extent cx="2614784" cy="611103"/>
                  <wp:effectExtent l="0" t="0" r="1905" b="0"/>
                  <wp:docPr id="97" name="Picture 96">
                    <a:extLst xmlns:a="http://schemas.openxmlformats.org/drawingml/2006/main">
                      <a:ext uri="{FF2B5EF4-FFF2-40B4-BE49-F238E27FC236}">
                        <a16:creationId xmlns:a16="http://schemas.microsoft.com/office/drawing/2014/main" id="{F92AAD31-4F1E-59BA-5134-7A27124974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6">
                            <a:extLst>
                              <a:ext uri="{FF2B5EF4-FFF2-40B4-BE49-F238E27FC236}">
                                <a16:creationId xmlns:a16="http://schemas.microsoft.com/office/drawing/2014/main" id="{F92AAD31-4F1E-59BA-5134-7A2712497417}"/>
                              </a:ext>
                            </a:extLst>
                          </pic:cNvPr>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47914" cy="642217"/>
                          </a:xfrm>
                          <a:prstGeom prst="rect">
                            <a:avLst/>
                          </a:prstGeom>
                          <a:noFill/>
                        </pic:spPr>
                      </pic:pic>
                    </a:graphicData>
                  </a:graphic>
                </wp:inline>
              </w:drawing>
            </w:r>
          </w:p>
        </w:tc>
      </w:tr>
      <w:tr w:rsidR="00FA3269" w:rsidRPr="004036A0" w14:paraId="5B300E64" w14:textId="0846CB07" w:rsidTr="003E5E0C">
        <w:tc>
          <w:tcPr>
            <w:tcW w:w="2989" w:type="dxa"/>
            <w:vAlign w:val="center"/>
          </w:tcPr>
          <w:p w14:paraId="6535C76A" w14:textId="77777777" w:rsidR="009F032B" w:rsidRPr="004036A0" w:rsidRDefault="009F032B" w:rsidP="0010290A">
            <w:pPr>
              <w:jc w:val="center"/>
              <w:rPr>
                <w:b/>
                <w:bCs/>
                <w:sz w:val="32"/>
                <w:szCs w:val="32"/>
              </w:rPr>
            </w:pPr>
            <w:r w:rsidRPr="004036A0">
              <w:t>Brome mosaic virus</w:t>
            </w:r>
          </w:p>
        </w:tc>
        <w:tc>
          <w:tcPr>
            <w:tcW w:w="6816" w:type="dxa"/>
          </w:tcPr>
          <w:p w14:paraId="1EE78F35" w14:textId="2B5A65C1" w:rsidR="009F032B" w:rsidRPr="004036A0" w:rsidRDefault="00FA3269" w:rsidP="0010290A">
            <w:pPr>
              <w:jc w:val="center"/>
            </w:pPr>
            <w:r>
              <w:rPr>
                <w:noProof/>
              </w:rPr>
              <w:drawing>
                <wp:inline distT="0" distB="0" distL="0" distR="0" wp14:anchorId="45FE584E" wp14:editId="68B62451">
                  <wp:extent cx="2407920" cy="771220"/>
                  <wp:effectExtent l="0" t="0" r="5080" b="3810"/>
                  <wp:docPr id="11149727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972772" name=""/>
                          <pic:cNvPicPr/>
                        </pic:nvPicPr>
                        <pic:blipFill>
                          <a:blip r:embed="rId39"/>
                          <a:stretch>
                            <a:fillRect/>
                          </a:stretch>
                        </pic:blipFill>
                        <pic:spPr>
                          <a:xfrm>
                            <a:off x="0" y="0"/>
                            <a:ext cx="2407920" cy="771220"/>
                          </a:xfrm>
                          <a:prstGeom prst="rect">
                            <a:avLst/>
                          </a:prstGeom>
                        </pic:spPr>
                      </pic:pic>
                    </a:graphicData>
                  </a:graphic>
                </wp:inline>
              </w:drawing>
            </w:r>
          </w:p>
        </w:tc>
      </w:tr>
      <w:tr w:rsidR="00FA3269" w:rsidRPr="004036A0" w14:paraId="1A38E87A" w14:textId="346D988E" w:rsidTr="003E5E0C">
        <w:tc>
          <w:tcPr>
            <w:tcW w:w="2989" w:type="dxa"/>
            <w:vAlign w:val="center"/>
          </w:tcPr>
          <w:p w14:paraId="5DA4E6D9" w14:textId="77777777" w:rsidR="009F032B" w:rsidRPr="004036A0" w:rsidRDefault="009F032B" w:rsidP="0010290A">
            <w:pPr>
              <w:jc w:val="center"/>
              <w:rPr>
                <w:b/>
                <w:bCs/>
                <w:sz w:val="32"/>
                <w:szCs w:val="32"/>
              </w:rPr>
            </w:pPr>
            <w:r w:rsidRPr="004036A0">
              <w:t>Cucumber green mottle mosaic virus</w:t>
            </w:r>
          </w:p>
        </w:tc>
        <w:tc>
          <w:tcPr>
            <w:tcW w:w="6816" w:type="dxa"/>
          </w:tcPr>
          <w:p w14:paraId="6B82512E" w14:textId="18A9DEF6" w:rsidR="009F032B" w:rsidRPr="004036A0" w:rsidRDefault="00FA3269" w:rsidP="0010290A">
            <w:pPr>
              <w:jc w:val="center"/>
            </w:pPr>
            <w:r>
              <w:rPr>
                <w:noProof/>
              </w:rPr>
              <w:drawing>
                <wp:inline distT="0" distB="0" distL="0" distR="0" wp14:anchorId="47DB30B3" wp14:editId="0CD33EFD">
                  <wp:extent cx="2506980" cy="453400"/>
                  <wp:effectExtent l="0" t="0" r="0" b="3810"/>
                  <wp:docPr id="95" name="Picture 94">
                    <a:extLst xmlns:a="http://schemas.openxmlformats.org/drawingml/2006/main">
                      <a:ext uri="{FF2B5EF4-FFF2-40B4-BE49-F238E27FC236}">
                        <a16:creationId xmlns:a16="http://schemas.microsoft.com/office/drawing/2014/main" id="{2296DFBC-80E4-831C-0EE6-FE171E73DD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4">
                            <a:extLst>
                              <a:ext uri="{FF2B5EF4-FFF2-40B4-BE49-F238E27FC236}">
                                <a16:creationId xmlns:a16="http://schemas.microsoft.com/office/drawing/2014/main" id="{2296DFBC-80E4-831C-0EE6-FE171E73DDC3}"/>
                              </a:ext>
                            </a:extLst>
                          </pic:cNvPr>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39714" cy="477406"/>
                          </a:xfrm>
                          <a:prstGeom prst="rect">
                            <a:avLst/>
                          </a:prstGeom>
                          <a:noFill/>
                        </pic:spPr>
                      </pic:pic>
                    </a:graphicData>
                  </a:graphic>
                </wp:inline>
              </w:drawing>
            </w:r>
          </w:p>
        </w:tc>
      </w:tr>
      <w:tr w:rsidR="00FA3269" w:rsidRPr="004036A0" w14:paraId="442E320B" w14:textId="01714A80" w:rsidTr="003E5E0C">
        <w:tc>
          <w:tcPr>
            <w:tcW w:w="2989" w:type="dxa"/>
            <w:vAlign w:val="center"/>
          </w:tcPr>
          <w:p w14:paraId="143B5B67" w14:textId="77777777" w:rsidR="009F032B" w:rsidRPr="004036A0" w:rsidRDefault="009F032B" w:rsidP="0010290A">
            <w:pPr>
              <w:jc w:val="center"/>
              <w:rPr>
                <w:b/>
                <w:bCs/>
                <w:sz w:val="32"/>
                <w:szCs w:val="32"/>
              </w:rPr>
            </w:pPr>
            <w:r w:rsidRPr="004036A0">
              <w:t>Odontoglossum ringspot virus</w:t>
            </w:r>
          </w:p>
        </w:tc>
        <w:tc>
          <w:tcPr>
            <w:tcW w:w="6816" w:type="dxa"/>
          </w:tcPr>
          <w:p w14:paraId="7243BC7B" w14:textId="61AF9E80" w:rsidR="009F032B" w:rsidRPr="004036A0" w:rsidRDefault="00FA3269" w:rsidP="0010290A">
            <w:pPr>
              <w:jc w:val="center"/>
            </w:pPr>
            <w:r>
              <w:rPr>
                <w:noProof/>
              </w:rPr>
              <w:drawing>
                <wp:inline distT="0" distB="0" distL="0" distR="0" wp14:anchorId="296072C3" wp14:editId="7A58B45C">
                  <wp:extent cx="2644642" cy="807084"/>
                  <wp:effectExtent l="0" t="0" r="0" b="6350"/>
                  <wp:docPr id="104" name="Picture 103">
                    <a:extLst xmlns:a="http://schemas.openxmlformats.org/drawingml/2006/main">
                      <a:ext uri="{FF2B5EF4-FFF2-40B4-BE49-F238E27FC236}">
                        <a16:creationId xmlns:a16="http://schemas.microsoft.com/office/drawing/2014/main" id="{1BF66B6D-7EF8-8767-1C14-3CCB4979FD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3">
                            <a:extLst>
                              <a:ext uri="{FF2B5EF4-FFF2-40B4-BE49-F238E27FC236}">
                                <a16:creationId xmlns:a16="http://schemas.microsoft.com/office/drawing/2014/main" id="{1BF66B6D-7EF8-8767-1C14-3CCB4979FD1E}"/>
                              </a:ext>
                            </a:extLst>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729810" cy="833075"/>
                          </a:xfrm>
                          <a:prstGeom prst="rect">
                            <a:avLst/>
                          </a:prstGeom>
                          <a:noFill/>
                        </pic:spPr>
                      </pic:pic>
                    </a:graphicData>
                  </a:graphic>
                </wp:inline>
              </w:drawing>
            </w:r>
          </w:p>
        </w:tc>
      </w:tr>
      <w:tr w:rsidR="00FA3269" w:rsidRPr="004036A0" w14:paraId="08579E76" w14:textId="2BA2AC6D" w:rsidTr="003E5E0C">
        <w:tc>
          <w:tcPr>
            <w:tcW w:w="2989" w:type="dxa"/>
            <w:vAlign w:val="center"/>
          </w:tcPr>
          <w:p w14:paraId="3B42AF9B" w14:textId="77777777" w:rsidR="009F032B" w:rsidRPr="004036A0" w:rsidRDefault="009F032B" w:rsidP="0010290A">
            <w:pPr>
              <w:jc w:val="center"/>
              <w:rPr>
                <w:b/>
                <w:bCs/>
                <w:sz w:val="32"/>
                <w:szCs w:val="32"/>
              </w:rPr>
            </w:pPr>
            <w:r w:rsidRPr="004036A0">
              <w:t>Barley stripe mosaic virus</w:t>
            </w:r>
          </w:p>
        </w:tc>
        <w:tc>
          <w:tcPr>
            <w:tcW w:w="6816" w:type="dxa"/>
          </w:tcPr>
          <w:p w14:paraId="1ABDACA3" w14:textId="73A05E35" w:rsidR="009F032B" w:rsidRPr="004036A0" w:rsidRDefault="00FA3269" w:rsidP="0010290A">
            <w:pPr>
              <w:jc w:val="center"/>
            </w:pPr>
            <w:r>
              <w:rPr>
                <w:noProof/>
              </w:rPr>
              <w:drawing>
                <wp:inline distT="0" distB="0" distL="0" distR="0" wp14:anchorId="6A4B0DDD" wp14:editId="0B4C94AE">
                  <wp:extent cx="2600839" cy="769007"/>
                  <wp:effectExtent l="0" t="0" r="3175" b="5715"/>
                  <wp:docPr id="108" name="Picture 107">
                    <a:extLst xmlns:a="http://schemas.openxmlformats.org/drawingml/2006/main">
                      <a:ext uri="{FF2B5EF4-FFF2-40B4-BE49-F238E27FC236}">
                        <a16:creationId xmlns:a16="http://schemas.microsoft.com/office/drawing/2014/main" id="{EBB6892B-397A-2EEE-7E06-85373A82AE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7">
                            <a:extLst>
                              <a:ext uri="{FF2B5EF4-FFF2-40B4-BE49-F238E27FC236}">
                                <a16:creationId xmlns:a16="http://schemas.microsoft.com/office/drawing/2014/main" id="{EBB6892B-397A-2EEE-7E06-85373A82AE93}"/>
                              </a:ext>
                            </a:extLs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697261" cy="797517"/>
                          </a:xfrm>
                          <a:prstGeom prst="rect">
                            <a:avLst/>
                          </a:prstGeom>
                          <a:noFill/>
                        </pic:spPr>
                      </pic:pic>
                    </a:graphicData>
                  </a:graphic>
                </wp:inline>
              </w:drawing>
            </w:r>
          </w:p>
        </w:tc>
      </w:tr>
      <w:tr w:rsidR="00FA3269" w:rsidRPr="004036A0" w14:paraId="147FDC65" w14:textId="7994B749" w:rsidTr="003E5E0C">
        <w:tc>
          <w:tcPr>
            <w:tcW w:w="2989" w:type="dxa"/>
            <w:vAlign w:val="center"/>
          </w:tcPr>
          <w:p w14:paraId="2466BD7B" w14:textId="77777777" w:rsidR="009F032B" w:rsidRPr="004036A0" w:rsidRDefault="009F032B" w:rsidP="0010290A">
            <w:pPr>
              <w:jc w:val="center"/>
              <w:rPr>
                <w:b/>
                <w:bCs/>
                <w:sz w:val="32"/>
                <w:szCs w:val="32"/>
              </w:rPr>
            </w:pPr>
            <w:r w:rsidRPr="004036A0">
              <w:t>Bovine Leukemia Virus</w:t>
            </w:r>
          </w:p>
        </w:tc>
        <w:tc>
          <w:tcPr>
            <w:tcW w:w="6816" w:type="dxa"/>
          </w:tcPr>
          <w:p w14:paraId="59487610" w14:textId="2946E306" w:rsidR="009F032B" w:rsidRPr="004036A0" w:rsidRDefault="003E5E0C" w:rsidP="00FA3269">
            <w:pPr>
              <w:jc w:val="center"/>
            </w:pPr>
            <w:r>
              <w:rPr>
                <w:noProof/>
                <w14:ligatures w14:val="standardContextual"/>
              </w:rPr>
              <w:drawing>
                <wp:inline distT="0" distB="0" distL="0" distR="0" wp14:anchorId="1F8037B2" wp14:editId="034FC440">
                  <wp:extent cx="2543507" cy="584050"/>
                  <wp:effectExtent l="0" t="0" r="0" b="635"/>
                  <wp:docPr id="186" name="image172.png">
                    <a:extLst xmlns:a="http://schemas.openxmlformats.org/drawingml/2006/main">
                      <a:ext uri="{FF2B5EF4-FFF2-40B4-BE49-F238E27FC236}">
                        <a16:creationId xmlns:a16="http://schemas.microsoft.com/office/drawing/2014/main" id="{00000000-0008-0000-0000-0000BA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image172.png">
                            <a:extLst>
                              <a:ext uri="{FF2B5EF4-FFF2-40B4-BE49-F238E27FC236}">
                                <a16:creationId xmlns:a16="http://schemas.microsoft.com/office/drawing/2014/main" id="{00000000-0008-0000-0000-0000BA000000}"/>
                              </a:ext>
                            </a:extLst>
                          </pic:cNvPr>
                          <pic:cNvPicPr preferRelativeResize="0">
                            <a:picLocks noChangeAspect="1"/>
                          </pic:cNvPicPr>
                        </pic:nvPicPr>
                        <pic:blipFill>
                          <a:blip r:embed="rId43" cstate="print">
                            <a:extLst>
                              <a:ext uri="{28A0092B-C50C-407E-A947-70E740481C1C}">
                                <a14:useLocalDpi xmlns:a14="http://schemas.microsoft.com/office/drawing/2010/main" val="0"/>
                              </a:ext>
                            </a:extLst>
                          </a:blip>
                          <a:srcRect/>
                          <a:stretch/>
                        </pic:blipFill>
                        <pic:spPr>
                          <a:xfrm>
                            <a:off x="0" y="0"/>
                            <a:ext cx="2627701" cy="603383"/>
                          </a:xfrm>
                          <a:prstGeom prst="rect">
                            <a:avLst/>
                          </a:prstGeom>
                          <a:noFill/>
                        </pic:spPr>
                      </pic:pic>
                    </a:graphicData>
                  </a:graphic>
                </wp:inline>
              </w:drawing>
            </w:r>
          </w:p>
        </w:tc>
      </w:tr>
      <w:tr w:rsidR="00FA3269" w:rsidRPr="004036A0" w14:paraId="3B0277EB" w14:textId="4BE6181B" w:rsidTr="003E5E0C">
        <w:tc>
          <w:tcPr>
            <w:tcW w:w="2989" w:type="dxa"/>
            <w:vAlign w:val="center"/>
          </w:tcPr>
          <w:p w14:paraId="0836D7D3" w14:textId="77777777" w:rsidR="009F032B" w:rsidRPr="004036A0" w:rsidRDefault="009F032B" w:rsidP="0010290A">
            <w:pPr>
              <w:jc w:val="center"/>
              <w:rPr>
                <w:b/>
                <w:bCs/>
                <w:sz w:val="32"/>
                <w:szCs w:val="32"/>
              </w:rPr>
            </w:pPr>
            <w:r w:rsidRPr="004036A0">
              <w:t>Infectious bronchitis virus</w:t>
            </w:r>
          </w:p>
        </w:tc>
        <w:tc>
          <w:tcPr>
            <w:tcW w:w="6816" w:type="dxa"/>
          </w:tcPr>
          <w:p w14:paraId="5537AAE9" w14:textId="4F0F3F73" w:rsidR="009F032B" w:rsidRPr="004036A0" w:rsidRDefault="003E5E0C" w:rsidP="0010290A">
            <w:pPr>
              <w:jc w:val="center"/>
            </w:pPr>
            <w:r>
              <w:rPr>
                <w:noProof/>
                <w14:ligatures w14:val="standardContextual"/>
              </w:rPr>
              <w:drawing>
                <wp:inline distT="0" distB="0" distL="0" distR="0" wp14:anchorId="17021012" wp14:editId="4E252D82">
                  <wp:extent cx="2449748" cy="683383"/>
                  <wp:effectExtent l="0" t="0" r="1905" b="2540"/>
                  <wp:docPr id="145545307" name="image206.png">
                    <a:extLst xmlns:a="http://schemas.openxmlformats.org/drawingml/2006/main">
                      <a:ext uri="{FF2B5EF4-FFF2-40B4-BE49-F238E27FC236}">
                        <a16:creationId xmlns:a16="http://schemas.microsoft.com/office/drawing/2014/main" id="{00000000-0008-0000-0000-0000CD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image206.png">
                            <a:extLst>
                              <a:ext uri="{FF2B5EF4-FFF2-40B4-BE49-F238E27FC236}">
                                <a16:creationId xmlns:a16="http://schemas.microsoft.com/office/drawing/2014/main" id="{00000000-0008-0000-0000-0000CD000000}"/>
                              </a:ext>
                            </a:extLst>
                          </pic:cNvPr>
                          <pic:cNvPicPr preferRelativeResize="0">
                            <a:picLocks noChangeAspect="1"/>
                          </pic:cNvPicPr>
                        </pic:nvPicPr>
                        <pic:blipFill>
                          <a:blip r:embed="rId44" cstate="print">
                            <a:extLst>
                              <a:ext uri="{28A0092B-C50C-407E-A947-70E740481C1C}">
                                <a14:useLocalDpi xmlns:a14="http://schemas.microsoft.com/office/drawing/2010/main" val="0"/>
                              </a:ext>
                            </a:extLst>
                          </a:blip>
                          <a:srcRect/>
                          <a:stretch/>
                        </pic:blipFill>
                        <pic:spPr>
                          <a:xfrm>
                            <a:off x="0" y="0"/>
                            <a:ext cx="2565766" cy="715747"/>
                          </a:xfrm>
                          <a:prstGeom prst="rect">
                            <a:avLst/>
                          </a:prstGeom>
                          <a:noFill/>
                        </pic:spPr>
                      </pic:pic>
                    </a:graphicData>
                  </a:graphic>
                </wp:inline>
              </w:drawing>
            </w:r>
          </w:p>
        </w:tc>
      </w:tr>
      <w:tr w:rsidR="00FA3269" w:rsidRPr="004036A0" w14:paraId="0D88290B" w14:textId="53A48416" w:rsidTr="003E5E0C">
        <w:tc>
          <w:tcPr>
            <w:tcW w:w="2989" w:type="dxa"/>
            <w:vAlign w:val="center"/>
          </w:tcPr>
          <w:p w14:paraId="68BF4A09" w14:textId="77777777" w:rsidR="009F032B" w:rsidRPr="004036A0" w:rsidRDefault="009F032B" w:rsidP="0010290A">
            <w:pPr>
              <w:jc w:val="center"/>
              <w:rPr>
                <w:b/>
                <w:bCs/>
                <w:sz w:val="32"/>
                <w:szCs w:val="32"/>
              </w:rPr>
            </w:pPr>
            <w:r w:rsidRPr="004036A0">
              <w:lastRenderedPageBreak/>
              <w:t>Beet virus Q</w:t>
            </w:r>
          </w:p>
        </w:tc>
        <w:tc>
          <w:tcPr>
            <w:tcW w:w="6816" w:type="dxa"/>
          </w:tcPr>
          <w:p w14:paraId="696C18DB" w14:textId="500F3171" w:rsidR="009F032B" w:rsidRPr="004036A0" w:rsidRDefault="00FA3269" w:rsidP="0010290A">
            <w:pPr>
              <w:jc w:val="center"/>
            </w:pPr>
            <w:r>
              <w:rPr>
                <w:noProof/>
              </w:rPr>
              <w:drawing>
                <wp:inline distT="0" distB="0" distL="0" distR="0" wp14:anchorId="71E8A34D" wp14:editId="5C953737">
                  <wp:extent cx="2606314" cy="814836"/>
                  <wp:effectExtent l="0" t="0" r="0" b="0"/>
                  <wp:docPr id="256" name="Picture 255" descr="R-chie output arc diagram">
                    <a:extLst xmlns:a="http://schemas.openxmlformats.org/drawingml/2006/main">
                      <a:ext uri="{FF2B5EF4-FFF2-40B4-BE49-F238E27FC236}">
                        <a16:creationId xmlns:a16="http://schemas.microsoft.com/office/drawing/2014/main" id="{F9712CA1-66D2-1633-8AD3-4BFEA2DEAA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Picture 255" descr="R-chie output arc diagram">
                            <a:extLst>
                              <a:ext uri="{FF2B5EF4-FFF2-40B4-BE49-F238E27FC236}">
                                <a16:creationId xmlns:a16="http://schemas.microsoft.com/office/drawing/2014/main" id="{F9712CA1-66D2-1633-8AD3-4BFEA2DEAAC4}"/>
                              </a:ext>
                            </a:extLst>
                          </pic:cNvPr>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675677" cy="836521"/>
                          </a:xfrm>
                          <a:prstGeom prst="rect">
                            <a:avLst/>
                          </a:prstGeom>
                          <a:noFill/>
                        </pic:spPr>
                      </pic:pic>
                    </a:graphicData>
                  </a:graphic>
                </wp:inline>
              </w:drawing>
            </w:r>
          </w:p>
        </w:tc>
      </w:tr>
      <w:tr w:rsidR="00FA3269" w:rsidRPr="004036A0" w14:paraId="4E50D2C6" w14:textId="730273BB" w:rsidTr="003E5E0C">
        <w:tc>
          <w:tcPr>
            <w:tcW w:w="2989" w:type="dxa"/>
            <w:vAlign w:val="center"/>
          </w:tcPr>
          <w:p w14:paraId="3B9B4272" w14:textId="77777777" w:rsidR="009F032B" w:rsidRPr="004036A0" w:rsidRDefault="009F032B" w:rsidP="0010290A">
            <w:pPr>
              <w:jc w:val="center"/>
              <w:rPr>
                <w:b/>
                <w:bCs/>
                <w:sz w:val="32"/>
                <w:szCs w:val="32"/>
              </w:rPr>
            </w:pPr>
            <w:r w:rsidRPr="004036A0">
              <w:t>Beet soil-borne virus</w:t>
            </w:r>
          </w:p>
        </w:tc>
        <w:tc>
          <w:tcPr>
            <w:tcW w:w="6816" w:type="dxa"/>
          </w:tcPr>
          <w:p w14:paraId="401EB589" w14:textId="4CD5B889" w:rsidR="009F032B" w:rsidRPr="004036A0" w:rsidRDefault="00FA3269" w:rsidP="0010290A">
            <w:pPr>
              <w:jc w:val="center"/>
            </w:pPr>
            <w:r>
              <w:rPr>
                <w:noProof/>
              </w:rPr>
              <w:drawing>
                <wp:inline distT="0" distB="0" distL="0" distR="0" wp14:anchorId="3E153E41" wp14:editId="04D65AF6">
                  <wp:extent cx="2571068" cy="804891"/>
                  <wp:effectExtent l="0" t="0" r="0" b="0"/>
                  <wp:docPr id="257" name="Picture 256" descr="R-chie output arc diagram">
                    <a:extLst xmlns:a="http://schemas.openxmlformats.org/drawingml/2006/main">
                      <a:ext uri="{FF2B5EF4-FFF2-40B4-BE49-F238E27FC236}">
                        <a16:creationId xmlns:a16="http://schemas.microsoft.com/office/drawing/2014/main" id="{F555BA6C-0464-4971-27DF-2314AF1E3C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Picture 256" descr="R-chie output arc diagram">
                            <a:extLst>
                              <a:ext uri="{FF2B5EF4-FFF2-40B4-BE49-F238E27FC236}">
                                <a16:creationId xmlns:a16="http://schemas.microsoft.com/office/drawing/2014/main" id="{F555BA6C-0464-4971-27DF-2314AF1E3CFD}"/>
                              </a:ext>
                            </a:extLst>
                          </pic:cNvPr>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607150" cy="816187"/>
                          </a:xfrm>
                          <a:prstGeom prst="rect">
                            <a:avLst/>
                          </a:prstGeom>
                          <a:noFill/>
                        </pic:spPr>
                      </pic:pic>
                    </a:graphicData>
                  </a:graphic>
                </wp:inline>
              </w:drawing>
            </w:r>
          </w:p>
        </w:tc>
      </w:tr>
      <w:tr w:rsidR="00FA3269" w:rsidRPr="004036A0" w14:paraId="218B96B6" w14:textId="7527121F" w:rsidTr="003E5E0C">
        <w:tc>
          <w:tcPr>
            <w:tcW w:w="2989" w:type="dxa"/>
            <w:vAlign w:val="center"/>
          </w:tcPr>
          <w:p w14:paraId="0DB2DB16" w14:textId="77777777" w:rsidR="009F032B" w:rsidRPr="004036A0" w:rsidRDefault="009F032B" w:rsidP="0010290A">
            <w:pPr>
              <w:jc w:val="center"/>
              <w:rPr>
                <w:b/>
                <w:bCs/>
                <w:sz w:val="32"/>
                <w:szCs w:val="32"/>
              </w:rPr>
            </w:pPr>
            <w:r w:rsidRPr="004036A0">
              <w:t>Wild cucumber mosaic virus</w:t>
            </w:r>
          </w:p>
        </w:tc>
        <w:tc>
          <w:tcPr>
            <w:tcW w:w="6816" w:type="dxa"/>
          </w:tcPr>
          <w:p w14:paraId="76EF28CB" w14:textId="674E0C40" w:rsidR="009F032B" w:rsidRPr="004036A0" w:rsidRDefault="00FA3269" w:rsidP="0010290A">
            <w:pPr>
              <w:jc w:val="center"/>
            </w:pPr>
            <w:r>
              <w:rPr>
                <w:noProof/>
              </w:rPr>
              <w:drawing>
                <wp:inline distT="0" distB="0" distL="0" distR="0" wp14:anchorId="3838CEBD" wp14:editId="69DCC70F">
                  <wp:extent cx="2479999" cy="553021"/>
                  <wp:effectExtent l="0" t="0" r="0" b="6350"/>
                  <wp:docPr id="258" name="Picture 257" descr="R-chie output arc diagram">
                    <a:extLst xmlns:a="http://schemas.openxmlformats.org/drawingml/2006/main">
                      <a:ext uri="{FF2B5EF4-FFF2-40B4-BE49-F238E27FC236}">
                        <a16:creationId xmlns:a16="http://schemas.microsoft.com/office/drawing/2014/main" id="{E65A46E0-202E-7C22-E363-E9E48936AC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Picture 257" descr="R-chie output arc diagram">
                            <a:extLst>
                              <a:ext uri="{FF2B5EF4-FFF2-40B4-BE49-F238E27FC236}">
                                <a16:creationId xmlns:a16="http://schemas.microsoft.com/office/drawing/2014/main" id="{E65A46E0-202E-7C22-E363-E9E48936ACE6}"/>
                              </a:ext>
                            </a:extLst>
                          </pic:cNvPr>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513111" cy="560405"/>
                          </a:xfrm>
                          <a:prstGeom prst="rect">
                            <a:avLst/>
                          </a:prstGeom>
                          <a:noFill/>
                        </pic:spPr>
                      </pic:pic>
                    </a:graphicData>
                  </a:graphic>
                </wp:inline>
              </w:drawing>
            </w:r>
          </w:p>
        </w:tc>
      </w:tr>
      <w:tr w:rsidR="00FA3269" w:rsidRPr="004036A0" w14:paraId="3A5F8111" w14:textId="4FFCE569" w:rsidTr="003E5E0C">
        <w:tc>
          <w:tcPr>
            <w:tcW w:w="2989" w:type="dxa"/>
            <w:vAlign w:val="center"/>
          </w:tcPr>
          <w:p w14:paraId="0321950B" w14:textId="77777777" w:rsidR="009F032B" w:rsidRPr="004036A0" w:rsidRDefault="009F032B" w:rsidP="0010290A">
            <w:pPr>
              <w:jc w:val="center"/>
              <w:rPr>
                <w:b/>
                <w:bCs/>
                <w:sz w:val="32"/>
                <w:szCs w:val="32"/>
              </w:rPr>
            </w:pPr>
            <w:r w:rsidRPr="004036A0">
              <w:t>Satellite tobacco necrosis virus 1</w:t>
            </w:r>
          </w:p>
        </w:tc>
        <w:tc>
          <w:tcPr>
            <w:tcW w:w="6816" w:type="dxa"/>
          </w:tcPr>
          <w:p w14:paraId="33F9DC1D" w14:textId="23F729F4" w:rsidR="009F032B" w:rsidRPr="004036A0" w:rsidRDefault="003E5E0C" w:rsidP="0010290A">
            <w:pPr>
              <w:jc w:val="center"/>
            </w:pPr>
            <w:r>
              <w:rPr>
                <w:noProof/>
                <w14:ligatures w14:val="standardContextual"/>
              </w:rPr>
              <w:drawing>
                <wp:inline distT="0" distB="0" distL="0" distR="0" wp14:anchorId="5C114BA8" wp14:editId="0227DBBA">
                  <wp:extent cx="2499662" cy="726578"/>
                  <wp:effectExtent l="0" t="0" r="2540" b="0"/>
                  <wp:docPr id="1754941460" name="image178.png">
                    <a:extLst xmlns:a="http://schemas.openxmlformats.org/drawingml/2006/main">
                      <a:ext uri="{FF2B5EF4-FFF2-40B4-BE49-F238E27FC236}">
                        <a16:creationId xmlns:a16="http://schemas.microsoft.com/office/drawing/2014/main" id="{00000000-0008-0000-0000-0000BE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image178.png">
                            <a:extLst>
                              <a:ext uri="{FF2B5EF4-FFF2-40B4-BE49-F238E27FC236}">
                                <a16:creationId xmlns:a16="http://schemas.microsoft.com/office/drawing/2014/main" id="{00000000-0008-0000-0000-0000BE000000}"/>
                              </a:ext>
                            </a:extLst>
                          </pic:cNvPr>
                          <pic:cNvPicPr preferRelativeResize="0">
                            <a:picLocks noChangeAspect="1"/>
                          </pic:cNvPicPr>
                        </pic:nvPicPr>
                        <pic:blipFill>
                          <a:blip r:embed="rId48" cstate="print">
                            <a:extLst>
                              <a:ext uri="{28A0092B-C50C-407E-A947-70E740481C1C}">
                                <a14:useLocalDpi xmlns:a14="http://schemas.microsoft.com/office/drawing/2010/main" val="0"/>
                              </a:ext>
                            </a:extLst>
                          </a:blip>
                          <a:srcRect/>
                          <a:stretch/>
                        </pic:blipFill>
                        <pic:spPr>
                          <a:xfrm>
                            <a:off x="0" y="0"/>
                            <a:ext cx="2577442" cy="749186"/>
                          </a:xfrm>
                          <a:prstGeom prst="rect">
                            <a:avLst/>
                          </a:prstGeom>
                          <a:noFill/>
                        </pic:spPr>
                      </pic:pic>
                    </a:graphicData>
                  </a:graphic>
                </wp:inline>
              </w:drawing>
            </w:r>
          </w:p>
        </w:tc>
      </w:tr>
      <w:tr w:rsidR="00FA3269" w:rsidRPr="004036A0" w14:paraId="4DB28842" w14:textId="137E1EC0" w:rsidTr="003E5E0C">
        <w:tc>
          <w:tcPr>
            <w:tcW w:w="2989" w:type="dxa"/>
            <w:vAlign w:val="center"/>
          </w:tcPr>
          <w:p w14:paraId="7CE73A3F" w14:textId="77777777" w:rsidR="009F032B" w:rsidRPr="004036A0" w:rsidRDefault="009F032B" w:rsidP="0010290A">
            <w:pPr>
              <w:jc w:val="center"/>
              <w:rPr>
                <w:b/>
                <w:bCs/>
                <w:sz w:val="32"/>
                <w:szCs w:val="32"/>
              </w:rPr>
            </w:pPr>
            <w:r w:rsidRPr="004036A0">
              <w:t>Equine arteritis virus</w:t>
            </w:r>
          </w:p>
        </w:tc>
        <w:tc>
          <w:tcPr>
            <w:tcW w:w="6816" w:type="dxa"/>
          </w:tcPr>
          <w:p w14:paraId="686E79E6" w14:textId="48BB1846" w:rsidR="009F032B" w:rsidRPr="004036A0" w:rsidRDefault="003E5E0C" w:rsidP="0010290A">
            <w:pPr>
              <w:jc w:val="center"/>
            </w:pPr>
            <w:r>
              <w:rPr>
                <w:noProof/>
                <w14:ligatures w14:val="standardContextual"/>
              </w:rPr>
              <w:drawing>
                <wp:inline distT="0" distB="0" distL="0" distR="0" wp14:anchorId="4C9F1483" wp14:editId="68077BDE">
                  <wp:extent cx="2361292" cy="665095"/>
                  <wp:effectExtent l="0" t="0" r="1270" b="0"/>
                  <wp:docPr id="942951791" name="image176.png">
                    <a:extLst xmlns:a="http://schemas.openxmlformats.org/drawingml/2006/main">
                      <a:ext uri="{FF2B5EF4-FFF2-40B4-BE49-F238E27FC236}">
                        <a16:creationId xmlns:a16="http://schemas.microsoft.com/office/drawing/2014/main" id="{00000000-0008-0000-0000-0000BF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image176.png">
                            <a:extLst>
                              <a:ext uri="{FF2B5EF4-FFF2-40B4-BE49-F238E27FC236}">
                                <a16:creationId xmlns:a16="http://schemas.microsoft.com/office/drawing/2014/main" id="{00000000-0008-0000-0000-0000BF000000}"/>
                              </a:ext>
                            </a:extLst>
                          </pic:cNvPr>
                          <pic:cNvPicPr preferRelativeResize="0">
                            <a:picLocks noChangeAspect="1"/>
                          </pic:cNvPicPr>
                        </pic:nvPicPr>
                        <pic:blipFill>
                          <a:blip r:embed="rId49" cstate="print">
                            <a:extLst>
                              <a:ext uri="{28A0092B-C50C-407E-A947-70E740481C1C}">
                                <a14:useLocalDpi xmlns:a14="http://schemas.microsoft.com/office/drawing/2010/main" val="0"/>
                              </a:ext>
                            </a:extLst>
                          </a:blip>
                          <a:srcRect/>
                          <a:stretch/>
                        </pic:blipFill>
                        <pic:spPr>
                          <a:xfrm>
                            <a:off x="0" y="0"/>
                            <a:ext cx="2467262" cy="694943"/>
                          </a:xfrm>
                          <a:prstGeom prst="rect">
                            <a:avLst/>
                          </a:prstGeom>
                          <a:noFill/>
                        </pic:spPr>
                      </pic:pic>
                    </a:graphicData>
                  </a:graphic>
                </wp:inline>
              </w:drawing>
            </w:r>
          </w:p>
        </w:tc>
      </w:tr>
      <w:tr w:rsidR="00FA3269" w:rsidRPr="004036A0" w14:paraId="1BE8FF64" w14:textId="714757B3" w:rsidTr="003E5E0C">
        <w:tc>
          <w:tcPr>
            <w:tcW w:w="2989" w:type="dxa"/>
            <w:vAlign w:val="center"/>
          </w:tcPr>
          <w:p w14:paraId="5522321A" w14:textId="77777777" w:rsidR="009F032B" w:rsidRPr="004036A0" w:rsidRDefault="009F032B" w:rsidP="0010290A">
            <w:pPr>
              <w:jc w:val="center"/>
              <w:rPr>
                <w:b/>
                <w:bCs/>
                <w:sz w:val="32"/>
                <w:szCs w:val="32"/>
              </w:rPr>
            </w:pPr>
            <w:r w:rsidRPr="004036A0">
              <w:t>Berne virus</w:t>
            </w:r>
          </w:p>
        </w:tc>
        <w:tc>
          <w:tcPr>
            <w:tcW w:w="6816" w:type="dxa"/>
          </w:tcPr>
          <w:p w14:paraId="58FC647D" w14:textId="0A82DC7E" w:rsidR="009F032B" w:rsidRPr="004036A0" w:rsidRDefault="00FA3269" w:rsidP="0010290A">
            <w:pPr>
              <w:jc w:val="center"/>
            </w:pPr>
            <w:r>
              <w:rPr>
                <w:noProof/>
              </w:rPr>
              <w:drawing>
                <wp:inline distT="0" distB="0" distL="0" distR="0" wp14:anchorId="59517F60" wp14:editId="6AB715FB">
                  <wp:extent cx="2277787" cy="517359"/>
                  <wp:effectExtent l="0" t="0" r="0" b="3810"/>
                  <wp:docPr id="261" name="Picture 260" descr="R-chie output arc diagram">
                    <a:extLst xmlns:a="http://schemas.openxmlformats.org/drawingml/2006/main">
                      <a:ext uri="{FF2B5EF4-FFF2-40B4-BE49-F238E27FC236}">
                        <a16:creationId xmlns:a16="http://schemas.microsoft.com/office/drawing/2014/main" id="{0DC95451-30E8-F5F0-BC32-8BCD398F27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Picture 260" descr="R-chie output arc diagram">
                            <a:extLst>
                              <a:ext uri="{FF2B5EF4-FFF2-40B4-BE49-F238E27FC236}">
                                <a16:creationId xmlns:a16="http://schemas.microsoft.com/office/drawing/2014/main" id="{0DC95451-30E8-F5F0-BC32-8BCD398F270A}"/>
                              </a:ext>
                            </a:extLst>
                          </pic:cNvPr>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366217" cy="537444"/>
                          </a:xfrm>
                          <a:prstGeom prst="rect">
                            <a:avLst/>
                          </a:prstGeom>
                          <a:noFill/>
                        </pic:spPr>
                      </pic:pic>
                    </a:graphicData>
                  </a:graphic>
                </wp:inline>
              </w:drawing>
            </w:r>
          </w:p>
        </w:tc>
      </w:tr>
      <w:tr w:rsidR="00FA3269" w:rsidRPr="004036A0" w14:paraId="4189A1F0" w14:textId="65A7EFFE" w:rsidTr="003E5E0C">
        <w:tc>
          <w:tcPr>
            <w:tcW w:w="2989" w:type="dxa"/>
            <w:vAlign w:val="center"/>
          </w:tcPr>
          <w:p w14:paraId="549A610A" w14:textId="77777777" w:rsidR="009F032B" w:rsidRPr="004036A0" w:rsidRDefault="009F032B" w:rsidP="0010290A">
            <w:pPr>
              <w:jc w:val="center"/>
              <w:rPr>
                <w:b/>
                <w:bCs/>
                <w:sz w:val="32"/>
                <w:szCs w:val="32"/>
              </w:rPr>
            </w:pPr>
            <w:r w:rsidRPr="004036A0">
              <w:t>Tobacco rattle virus</w:t>
            </w:r>
          </w:p>
        </w:tc>
        <w:tc>
          <w:tcPr>
            <w:tcW w:w="6816" w:type="dxa"/>
          </w:tcPr>
          <w:p w14:paraId="76AEC248" w14:textId="25859847" w:rsidR="009F032B" w:rsidRPr="004036A0" w:rsidRDefault="00FA3269" w:rsidP="0010290A">
            <w:pPr>
              <w:jc w:val="center"/>
            </w:pPr>
            <w:r>
              <w:rPr>
                <w:noProof/>
              </w:rPr>
              <w:drawing>
                <wp:inline distT="0" distB="0" distL="0" distR="0" wp14:anchorId="112FA7A0" wp14:editId="40EB86BB">
                  <wp:extent cx="2330870" cy="498266"/>
                  <wp:effectExtent l="0" t="0" r="0" b="0"/>
                  <wp:docPr id="263" name="Picture 262">
                    <a:extLst xmlns:a="http://schemas.openxmlformats.org/drawingml/2006/main">
                      <a:ext uri="{FF2B5EF4-FFF2-40B4-BE49-F238E27FC236}">
                        <a16:creationId xmlns:a16="http://schemas.microsoft.com/office/drawing/2014/main" id="{A8850481-B57B-87F4-B490-CB2B7D5FEB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Picture 262">
                            <a:extLst>
                              <a:ext uri="{FF2B5EF4-FFF2-40B4-BE49-F238E27FC236}">
                                <a16:creationId xmlns:a16="http://schemas.microsoft.com/office/drawing/2014/main" id="{A8850481-B57B-87F4-B490-CB2B7D5FEB66}"/>
                              </a:ext>
                            </a:extLst>
                          </pic:cNvPr>
                          <pic:cNvPicPr>
                            <a:picLocks noChangeAspect="1"/>
                          </pic:cNvPicPr>
                        </pic:nvPicPr>
                        <pic:blipFill>
                          <a:blip r:embed="rId51"/>
                          <a:stretch>
                            <a:fillRect/>
                          </a:stretch>
                        </pic:blipFill>
                        <pic:spPr>
                          <a:xfrm>
                            <a:off x="0" y="0"/>
                            <a:ext cx="2401600" cy="513386"/>
                          </a:xfrm>
                          <a:prstGeom prst="rect">
                            <a:avLst/>
                          </a:prstGeom>
                        </pic:spPr>
                      </pic:pic>
                    </a:graphicData>
                  </a:graphic>
                </wp:inline>
              </w:drawing>
            </w:r>
          </w:p>
        </w:tc>
      </w:tr>
      <w:tr w:rsidR="00FA3269" w:rsidRPr="004036A0" w14:paraId="684F5026" w14:textId="29602A49" w:rsidTr="003E5E0C">
        <w:tc>
          <w:tcPr>
            <w:tcW w:w="2989" w:type="dxa"/>
            <w:vAlign w:val="center"/>
          </w:tcPr>
          <w:p w14:paraId="58163DD7" w14:textId="77777777" w:rsidR="009F032B" w:rsidRPr="004036A0" w:rsidRDefault="009F032B" w:rsidP="0010290A">
            <w:pPr>
              <w:jc w:val="center"/>
              <w:rPr>
                <w:b/>
                <w:bCs/>
                <w:sz w:val="32"/>
                <w:szCs w:val="32"/>
              </w:rPr>
            </w:pPr>
            <w:r w:rsidRPr="004036A0">
              <w:t>Broad bean mottle virus</w:t>
            </w:r>
          </w:p>
        </w:tc>
        <w:tc>
          <w:tcPr>
            <w:tcW w:w="6816" w:type="dxa"/>
          </w:tcPr>
          <w:p w14:paraId="6942FC2C" w14:textId="62DFBE1C" w:rsidR="009F032B" w:rsidRPr="004036A0" w:rsidRDefault="00FA3269" w:rsidP="0010290A">
            <w:pPr>
              <w:jc w:val="center"/>
            </w:pPr>
            <w:r>
              <w:rPr>
                <w:noProof/>
              </w:rPr>
              <w:drawing>
                <wp:inline distT="0" distB="0" distL="0" distR="0" wp14:anchorId="3C8D19E1" wp14:editId="77572357">
                  <wp:extent cx="2184704" cy="660242"/>
                  <wp:effectExtent l="0" t="0" r="0" b="635"/>
                  <wp:docPr id="264" name="Picture 263" descr="R-chie output arc diagram">
                    <a:extLst xmlns:a="http://schemas.openxmlformats.org/drawingml/2006/main">
                      <a:ext uri="{FF2B5EF4-FFF2-40B4-BE49-F238E27FC236}">
                        <a16:creationId xmlns:a16="http://schemas.microsoft.com/office/drawing/2014/main" id="{EDB3D33C-37B0-3A86-5DAA-25DC146D25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Picture 263" descr="R-chie output arc diagram">
                            <a:extLst>
                              <a:ext uri="{FF2B5EF4-FFF2-40B4-BE49-F238E27FC236}">
                                <a16:creationId xmlns:a16="http://schemas.microsoft.com/office/drawing/2014/main" id="{EDB3D33C-37B0-3A86-5DAA-25DC146D2556}"/>
                              </a:ext>
                            </a:extLst>
                          </pic:cNvPr>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282935" cy="689928"/>
                          </a:xfrm>
                          <a:prstGeom prst="rect">
                            <a:avLst/>
                          </a:prstGeom>
                          <a:noFill/>
                        </pic:spPr>
                      </pic:pic>
                    </a:graphicData>
                  </a:graphic>
                </wp:inline>
              </w:drawing>
            </w:r>
          </w:p>
        </w:tc>
      </w:tr>
      <w:tr w:rsidR="00FA3269" w:rsidRPr="004036A0" w14:paraId="56F38DF0" w14:textId="49D11307" w:rsidTr="003E5E0C">
        <w:tc>
          <w:tcPr>
            <w:tcW w:w="2989" w:type="dxa"/>
            <w:vAlign w:val="center"/>
          </w:tcPr>
          <w:p w14:paraId="45C2A2FD" w14:textId="77777777" w:rsidR="009F032B" w:rsidRPr="004036A0" w:rsidRDefault="009F032B" w:rsidP="0010290A">
            <w:pPr>
              <w:jc w:val="center"/>
              <w:rPr>
                <w:b/>
                <w:bCs/>
                <w:sz w:val="32"/>
                <w:szCs w:val="32"/>
              </w:rPr>
            </w:pPr>
            <w:r w:rsidRPr="004036A0">
              <w:t>Cowpea chlorotic mottle virus</w:t>
            </w:r>
          </w:p>
        </w:tc>
        <w:tc>
          <w:tcPr>
            <w:tcW w:w="6816" w:type="dxa"/>
          </w:tcPr>
          <w:p w14:paraId="74D3D4B9" w14:textId="3286696E" w:rsidR="009F032B" w:rsidRPr="004036A0" w:rsidRDefault="00FA3269" w:rsidP="0010290A">
            <w:pPr>
              <w:jc w:val="center"/>
            </w:pPr>
            <w:r>
              <w:rPr>
                <w:noProof/>
              </w:rPr>
              <w:drawing>
                <wp:inline distT="0" distB="0" distL="0" distR="0" wp14:anchorId="69875D80" wp14:editId="45B978AB">
                  <wp:extent cx="2173753" cy="738169"/>
                  <wp:effectExtent l="0" t="0" r="0" b="0"/>
                  <wp:docPr id="265" name="Picture 264" descr="R-chie output arc diagram">
                    <a:extLst xmlns:a="http://schemas.openxmlformats.org/drawingml/2006/main">
                      <a:ext uri="{FF2B5EF4-FFF2-40B4-BE49-F238E27FC236}">
                        <a16:creationId xmlns:a16="http://schemas.microsoft.com/office/drawing/2014/main" id="{5361214C-352F-22E9-49E4-7B92016B69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Picture 264" descr="R-chie output arc diagram">
                            <a:extLst>
                              <a:ext uri="{FF2B5EF4-FFF2-40B4-BE49-F238E27FC236}">
                                <a16:creationId xmlns:a16="http://schemas.microsoft.com/office/drawing/2014/main" id="{5361214C-352F-22E9-49E4-7B92016B69F0}"/>
                              </a:ext>
                            </a:extLst>
                          </pic:cNvPr>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260486" cy="767622"/>
                          </a:xfrm>
                          <a:prstGeom prst="rect">
                            <a:avLst/>
                          </a:prstGeom>
                          <a:noFill/>
                        </pic:spPr>
                      </pic:pic>
                    </a:graphicData>
                  </a:graphic>
                </wp:inline>
              </w:drawing>
            </w:r>
          </w:p>
        </w:tc>
      </w:tr>
      <w:tr w:rsidR="00FA3269" w:rsidRPr="004036A0" w14:paraId="04C8E1B3" w14:textId="7D94AD99" w:rsidTr="003E5E0C">
        <w:tc>
          <w:tcPr>
            <w:tcW w:w="2989" w:type="dxa"/>
            <w:vAlign w:val="center"/>
          </w:tcPr>
          <w:p w14:paraId="58991BB5" w14:textId="77777777" w:rsidR="009F032B" w:rsidRPr="004036A0" w:rsidRDefault="009F032B" w:rsidP="0010290A">
            <w:pPr>
              <w:jc w:val="center"/>
              <w:rPr>
                <w:b/>
                <w:bCs/>
                <w:sz w:val="32"/>
                <w:szCs w:val="32"/>
              </w:rPr>
            </w:pPr>
            <w:r w:rsidRPr="004036A0">
              <w:t>Barley stripe mosaic virus</w:t>
            </w:r>
          </w:p>
        </w:tc>
        <w:tc>
          <w:tcPr>
            <w:tcW w:w="6816" w:type="dxa"/>
          </w:tcPr>
          <w:p w14:paraId="4BD4B21B" w14:textId="1E244D2A" w:rsidR="009F032B" w:rsidRPr="004036A0" w:rsidRDefault="00FA3269" w:rsidP="00FA3269">
            <w:pPr>
              <w:jc w:val="center"/>
            </w:pPr>
            <w:r>
              <w:rPr>
                <w:noProof/>
              </w:rPr>
              <w:drawing>
                <wp:inline distT="0" distB="0" distL="0" distR="0" wp14:anchorId="278428EC" wp14:editId="0782F339">
                  <wp:extent cx="2179229" cy="951977"/>
                  <wp:effectExtent l="0" t="0" r="5715" b="635"/>
                  <wp:docPr id="266" name="Picture 265" descr="R-chie output arc diagram">
                    <a:extLst xmlns:a="http://schemas.openxmlformats.org/drawingml/2006/main">
                      <a:ext uri="{FF2B5EF4-FFF2-40B4-BE49-F238E27FC236}">
                        <a16:creationId xmlns:a16="http://schemas.microsoft.com/office/drawing/2014/main" id="{C9AB1D64-C916-7B4D-3EA9-D716FF94F6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Picture 265" descr="R-chie output arc diagram">
                            <a:extLst>
                              <a:ext uri="{FF2B5EF4-FFF2-40B4-BE49-F238E27FC236}">
                                <a16:creationId xmlns:a16="http://schemas.microsoft.com/office/drawing/2014/main" id="{C9AB1D64-C916-7B4D-3EA9-D716FF94F68E}"/>
                              </a:ext>
                            </a:extLst>
                          </pic:cNvPr>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33053" cy="975490"/>
                          </a:xfrm>
                          <a:prstGeom prst="rect">
                            <a:avLst/>
                          </a:prstGeom>
                          <a:noFill/>
                        </pic:spPr>
                      </pic:pic>
                    </a:graphicData>
                  </a:graphic>
                </wp:inline>
              </w:drawing>
            </w:r>
          </w:p>
        </w:tc>
      </w:tr>
      <w:tr w:rsidR="00FA3269" w:rsidRPr="004036A0" w14:paraId="431ED597" w14:textId="39C18276" w:rsidTr="003E5E0C">
        <w:tc>
          <w:tcPr>
            <w:tcW w:w="2989" w:type="dxa"/>
            <w:vAlign w:val="center"/>
          </w:tcPr>
          <w:p w14:paraId="29873591" w14:textId="77777777" w:rsidR="009F032B" w:rsidRPr="004036A0" w:rsidRDefault="009F032B" w:rsidP="0010290A">
            <w:pPr>
              <w:jc w:val="center"/>
              <w:rPr>
                <w:b/>
                <w:bCs/>
                <w:sz w:val="32"/>
                <w:szCs w:val="32"/>
              </w:rPr>
            </w:pPr>
            <w:r w:rsidRPr="004036A0">
              <w:t>Andean potato latent virus</w:t>
            </w:r>
          </w:p>
        </w:tc>
        <w:tc>
          <w:tcPr>
            <w:tcW w:w="6816" w:type="dxa"/>
          </w:tcPr>
          <w:p w14:paraId="4FB6BBBD" w14:textId="50CC8F46" w:rsidR="009F032B" w:rsidRPr="004036A0" w:rsidRDefault="00FA3269" w:rsidP="0010290A">
            <w:pPr>
              <w:jc w:val="center"/>
            </w:pPr>
            <w:r>
              <w:rPr>
                <w:noProof/>
              </w:rPr>
              <w:drawing>
                <wp:inline distT="0" distB="0" distL="0" distR="0" wp14:anchorId="52A15894" wp14:editId="38A45345">
                  <wp:extent cx="2294213" cy="531991"/>
                  <wp:effectExtent l="0" t="0" r="0" b="1905"/>
                  <wp:docPr id="267" name="Picture 266">
                    <a:extLst xmlns:a="http://schemas.openxmlformats.org/drawingml/2006/main">
                      <a:ext uri="{FF2B5EF4-FFF2-40B4-BE49-F238E27FC236}">
                        <a16:creationId xmlns:a16="http://schemas.microsoft.com/office/drawing/2014/main" id="{84E7CE3D-D02F-28D9-4953-7FEC1CC01F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Picture 266">
                            <a:extLst>
                              <a:ext uri="{FF2B5EF4-FFF2-40B4-BE49-F238E27FC236}">
                                <a16:creationId xmlns:a16="http://schemas.microsoft.com/office/drawing/2014/main" id="{84E7CE3D-D02F-28D9-4953-7FEC1CC01FBB}"/>
                              </a:ext>
                            </a:extLst>
                          </pic:cNvPr>
                          <pic:cNvPicPr>
                            <a:picLocks noChangeAspect="1"/>
                          </pic:cNvPicPr>
                        </pic:nvPicPr>
                        <pic:blipFill>
                          <a:blip r:embed="rId55"/>
                          <a:stretch>
                            <a:fillRect/>
                          </a:stretch>
                        </pic:blipFill>
                        <pic:spPr>
                          <a:xfrm>
                            <a:off x="0" y="0"/>
                            <a:ext cx="2482901" cy="575745"/>
                          </a:xfrm>
                          <a:prstGeom prst="rect">
                            <a:avLst/>
                          </a:prstGeom>
                        </pic:spPr>
                      </pic:pic>
                    </a:graphicData>
                  </a:graphic>
                </wp:inline>
              </w:drawing>
            </w:r>
          </w:p>
        </w:tc>
      </w:tr>
      <w:tr w:rsidR="00FA3269" w:rsidRPr="004036A0" w14:paraId="1C6F0F68" w14:textId="304D1774" w:rsidTr="003E5E0C">
        <w:tc>
          <w:tcPr>
            <w:tcW w:w="2989" w:type="dxa"/>
            <w:vAlign w:val="center"/>
          </w:tcPr>
          <w:p w14:paraId="10F4DA80" w14:textId="77777777" w:rsidR="009F032B" w:rsidRPr="004036A0" w:rsidRDefault="009F032B" w:rsidP="0010290A">
            <w:pPr>
              <w:jc w:val="center"/>
              <w:rPr>
                <w:b/>
                <w:bCs/>
                <w:sz w:val="32"/>
                <w:szCs w:val="32"/>
              </w:rPr>
            </w:pPr>
            <w:r w:rsidRPr="004036A0">
              <w:lastRenderedPageBreak/>
              <w:t>Tobacco mild green mosaic virus</w:t>
            </w:r>
          </w:p>
        </w:tc>
        <w:tc>
          <w:tcPr>
            <w:tcW w:w="6816" w:type="dxa"/>
          </w:tcPr>
          <w:p w14:paraId="18899628" w14:textId="50DD436E" w:rsidR="009F032B" w:rsidRPr="004036A0" w:rsidRDefault="003E5E0C" w:rsidP="0010290A">
            <w:pPr>
              <w:jc w:val="center"/>
            </w:pPr>
            <w:r>
              <w:rPr>
                <w:noProof/>
                <w14:ligatures w14:val="standardContextual"/>
              </w:rPr>
              <w:drawing>
                <wp:inline distT="0" distB="0" distL="0" distR="0" wp14:anchorId="5370A35C" wp14:editId="245AC266">
                  <wp:extent cx="2187409" cy="836031"/>
                  <wp:effectExtent l="0" t="0" r="0" b="2540"/>
                  <wp:docPr id="199" name="image189.png">
                    <a:extLst xmlns:a="http://schemas.openxmlformats.org/drawingml/2006/main">
                      <a:ext uri="{FF2B5EF4-FFF2-40B4-BE49-F238E27FC236}">
                        <a16:creationId xmlns:a16="http://schemas.microsoft.com/office/drawing/2014/main" id="{00000000-0008-0000-0000-0000C7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image189.png">
                            <a:extLst>
                              <a:ext uri="{FF2B5EF4-FFF2-40B4-BE49-F238E27FC236}">
                                <a16:creationId xmlns:a16="http://schemas.microsoft.com/office/drawing/2014/main" id="{00000000-0008-0000-0000-0000C7000000}"/>
                              </a:ext>
                            </a:extLst>
                          </pic:cNvPr>
                          <pic:cNvPicPr preferRelativeResize="0">
                            <a:picLocks noChangeAspect="1"/>
                          </pic:cNvPicPr>
                        </pic:nvPicPr>
                        <pic:blipFill>
                          <a:blip r:embed="rId56" cstate="print">
                            <a:extLst>
                              <a:ext uri="{28A0092B-C50C-407E-A947-70E740481C1C}">
                                <a14:useLocalDpi xmlns:a14="http://schemas.microsoft.com/office/drawing/2010/main" val="0"/>
                              </a:ext>
                            </a:extLst>
                          </a:blip>
                          <a:srcRect/>
                          <a:stretch/>
                        </pic:blipFill>
                        <pic:spPr>
                          <a:xfrm>
                            <a:off x="0" y="0"/>
                            <a:ext cx="2273907" cy="869091"/>
                          </a:xfrm>
                          <a:prstGeom prst="rect">
                            <a:avLst/>
                          </a:prstGeom>
                          <a:noFill/>
                        </pic:spPr>
                      </pic:pic>
                    </a:graphicData>
                  </a:graphic>
                </wp:inline>
              </w:drawing>
            </w:r>
          </w:p>
        </w:tc>
      </w:tr>
      <w:tr w:rsidR="00FA3269" w:rsidRPr="004036A0" w14:paraId="2D8992D5" w14:textId="71524E46" w:rsidTr="003E5E0C">
        <w:tc>
          <w:tcPr>
            <w:tcW w:w="2989" w:type="dxa"/>
            <w:vAlign w:val="center"/>
          </w:tcPr>
          <w:p w14:paraId="6BAED761" w14:textId="77777777" w:rsidR="009F032B" w:rsidRPr="004036A0" w:rsidRDefault="009F032B" w:rsidP="0010290A">
            <w:pPr>
              <w:jc w:val="center"/>
              <w:rPr>
                <w:b/>
                <w:bCs/>
                <w:sz w:val="32"/>
                <w:szCs w:val="32"/>
              </w:rPr>
            </w:pPr>
            <w:r w:rsidRPr="004036A0">
              <w:t>Pepper mild mottle virus</w:t>
            </w:r>
          </w:p>
        </w:tc>
        <w:tc>
          <w:tcPr>
            <w:tcW w:w="6816" w:type="dxa"/>
          </w:tcPr>
          <w:p w14:paraId="7D91DA26" w14:textId="44479618" w:rsidR="009F032B" w:rsidRPr="004036A0" w:rsidRDefault="00FA3269" w:rsidP="0010290A">
            <w:pPr>
              <w:jc w:val="center"/>
            </w:pPr>
            <w:r>
              <w:rPr>
                <w:noProof/>
              </w:rPr>
              <w:drawing>
                <wp:inline distT="0" distB="0" distL="0" distR="0" wp14:anchorId="0955E1A7" wp14:editId="7E5DACB2">
                  <wp:extent cx="2179228" cy="402037"/>
                  <wp:effectExtent l="0" t="0" r="5715" b="4445"/>
                  <wp:docPr id="269" name="Picture 268" descr="R-chie output arc diagram">
                    <a:extLst xmlns:a="http://schemas.openxmlformats.org/drawingml/2006/main">
                      <a:ext uri="{FF2B5EF4-FFF2-40B4-BE49-F238E27FC236}">
                        <a16:creationId xmlns:a16="http://schemas.microsoft.com/office/drawing/2014/main" id="{BAFADD71-3C94-58F2-44E4-FFC80F869C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Picture 268" descr="R-chie output arc diagram">
                            <a:extLst>
                              <a:ext uri="{FF2B5EF4-FFF2-40B4-BE49-F238E27FC236}">
                                <a16:creationId xmlns:a16="http://schemas.microsoft.com/office/drawing/2014/main" id="{BAFADD71-3C94-58F2-44E4-FFC80F869C31}"/>
                              </a:ext>
                            </a:extLst>
                          </pic:cNvPr>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374737" cy="438106"/>
                          </a:xfrm>
                          <a:prstGeom prst="rect">
                            <a:avLst/>
                          </a:prstGeom>
                          <a:noFill/>
                        </pic:spPr>
                      </pic:pic>
                    </a:graphicData>
                  </a:graphic>
                </wp:inline>
              </w:drawing>
            </w:r>
          </w:p>
        </w:tc>
      </w:tr>
      <w:tr w:rsidR="00FA3269" w:rsidRPr="004036A0" w14:paraId="5FF9E24A" w14:textId="5F6AD445" w:rsidTr="003E5E0C">
        <w:tc>
          <w:tcPr>
            <w:tcW w:w="2989" w:type="dxa"/>
            <w:vAlign w:val="center"/>
          </w:tcPr>
          <w:p w14:paraId="11D2D31E" w14:textId="77777777" w:rsidR="009F032B" w:rsidRPr="004036A0" w:rsidRDefault="009F032B" w:rsidP="0010290A">
            <w:pPr>
              <w:jc w:val="center"/>
              <w:rPr>
                <w:b/>
                <w:bCs/>
                <w:sz w:val="32"/>
                <w:szCs w:val="32"/>
              </w:rPr>
            </w:pPr>
            <w:r w:rsidRPr="004036A0">
              <w:t>Eggplant mosaic virus</w:t>
            </w:r>
          </w:p>
        </w:tc>
        <w:tc>
          <w:tcPr>
            <w:tcW w:w="6816" w:type="dxa"/>
          </w:tcPr>
          <w:p w14:paraId="205E4DA2" w14:textId="50BD6C14" w:rsidR="009F032B" w:rsidRPr="004036A0" w:rsidRDefault="00FA3269" w:rsidP="0010290A">
            <w:pPr>
              <w:jc w:val="center"/>
            </w:pPr>
            <w:r>
              <w:rPr>
                <w:noProof/>
              </w:rPr>
              <w:drawing>
                <wp:inline distT="0" distB="0" distL="0" distR="0" wp14:anchorId="0DE81A21" wp14:editId="76600764">
                  <wp:extent cx="2253232" cy="531119"/>
                  <wp:effectExtent l="0" t="0" r="0" b="2540"/>
                  <wp:docPr id="272" name="Picture 271">
                    <a:extLst xmlns:a="http://schemas.openxmlformats.org/drawingml/2006/main">
                      <a:ext uri="{FF2B5EF4-FFF2-40B4-BE49-F238E27FC236}">
                        <a16:creationId xmlns:a16="http://schemas.microsoft.com/office/drawing/2014/main" id="{A3AAB859-F3E0-2C72-531B-91B5539FF5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Picture 271">
                            <a:extLst>
                              <a:ext uri="{FF2B5EF4-FFF2-40B4-BE49-F238E27FC236}">
                                <a16:creationId xmlns:a16="http://schemas.microsoft.com/office/drawing/2014/main" id="{A3AAB859-F3E0-2C72-531B-91B5539FF582}"/>
                              </a:ext>
                            </a:extLst>
                          </pic:cNvPr>
                          <pic:cNvPicPr>
                            <a:picLocks noChangeAspect="1"/>
                          </pic:cNvPicPr>
                        </pic:nvPicPr>
                        <pic:blipFill>
                          <a:blip r:embed="rId58"/>
                          <a:stretch>
                            <a:fillRect/>
                          </a:stretch>
                        </pic:blipFill>
                        <pic:spPr>
                          <a:xfrm>
                            <a:off x="0" y="0"/>
                            <a:ext cx="2355906" cy="555321"/>
                          </a:xfrm>
                          <a:prstGeom prst="rect">
                            <a:avLst/>
                          </a:prstGeom>
                        </pic:spPr>
                      </pic:pic>
                    </a:graphicData>
                  </a:graphic>
                </wp:inline>
              </w:drawing>
            </w:r>
          </w:p>
        </w:tc>
      </w:tr>
      <w:tr w:rsidR="00FA3269" w:rsidRPr="004036A0" w14:paraId="77D7523C" w14:textId="5CD50F46" w:rsidTr="003E5E0C">
        <w:tc>
          <w:tcPr>
            <w:tcW w:w="2989" w:type="dxa"/>
            <w:vAlign w:val="center"/>
          </w:tcPr>
          <w:p w14:paraId="106B1A29" w14:textId="77777777" w:rsidR="009F032B" w:rsidRPr="004036A0" w:rsidRDefault="009F032B" w:rsidP="0010290A">
            <w:pPr>
              <w:jc w:val="center"/>
              <w:rPr>
                <w:b/>
                <w:bCs/>
                <w:sz w:val="32"/>
                <w:szCs w:val="32"/>
              </w:rPr>
            </w:pPr>
            <w:r w:rsidRPr="004036A0">
              <w:t xml:space="preserve">Poa </w:t>
            </w:r>
            <w:proofErr w:type="spellStart"/>
            <w:r w:rsidRPr="004036A0">
              <w:t>semilatent</w:t>
            </w:r>
            <w:proofErr w:type="spellEnd"/>
            <w:r w:rsidRPr="004036A0">
              <w:t xml:space="preserve"> virus</w:t>
            </w:r>
          </w:p>
        </w:tc>
        <w:tc>
          <w:tcPr>
            <w:tcW w:w="6816" w:type="dxa"/>
          </w:tcPr>
          <w:p w14:paraId="74B7DEF2" w14:textId="3A289F7D" w:rsidR="009F032B" w:rsidRPr="004036A0" w:rsidRDefault="00FA3269" w:rsidP="0010290A">
            <w:pPr>
              <w:jc w:val="center"/>
            </w:pPr>
            <w:r>
              <w:rPr>
                <w:noProof/>
              </w:rPr>
              <w:drawing>
                <wp:inline distT="0" distB="0" distL="0" distR="0" wp14:anchorId="437B51F5" wp14:editId="5DDFB418">
                  <wp:extent cx="2123135" cy="930826"/>
                  <wp:effectExtent l="0" t="0" r="0" b="0"/>
                  <wp:docPr id="273" name="Picture 272" descr="R-chie output arc diagram">
                    <a:extLst xmlns:a="http://schemas.openxmlformats.org/drawingml/2006/main">
                      <a:ext uri="{FF2B5EF4-FFF2-40B4-BE49-F238E27FC236}">
                        <a16:creationId xmlns:a16="http://schemas.microsoft.com/office/drawing/2014/main" id="{632C0C8C-BC10-EAEC-1831-0E672CD0EE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Picture 272" descr="R-chie output arc diagram">
                            <a:extLst>
                              <a:ext uri="{FF2B5EF4-FFF2-40B4-BE49-F238E27FC236}">
                                <a16:creationId xmlns:a16="http://schemas.microsoft.com/office/drawing/2014/main" id="{632C0C8C-BC10-EAEC-1831-0E672CD0EE8F}"/>
                              </a:ext>
                            </a:extLst>
                          </pic:cNvPr>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160585" cy="947245"/>
                          </a:xfrm>
                          <a:prstGeom prst="rect">
                            <a:avLst/>
                          </a:prstGeom>
                          <a:noFill/>
                        </pic:spPr>
                      </pic:pic>
                    </a:graphicData>
                  </a:graphic>
                </wp:inline>
              </w:drawing>
            </w:r>
          </w:p>
        </w:tc>
      </w:tr>
    </w:tbl>
    <w:p w14:paraId="4B894AF1" w14:textId="77777777" w:rsidR="009F032B" w:rsidRPr="004036A0" w:rsidRDefault="009F032B" w:rsidP="009F032B"/>
    <w:p w14:paraId="35C101BE" w14:textId="77777777" w:rsidR="009F032B" w:rsidRDefault="009F032B"/>
    <w:p w14:paraId="1BCF72CD" w14:textId="77777777" w:rsidR="004D184A" w:rsidRDefault="004D184A" w:rsidP="004D184A"/>
    <w:p w14:paraId="01905992" w14:textId="77777777" w:rsidR="00511D08" w:rsidRDefault="00511D08" w:rsidP="004D184A"/>
    <w:p w14:paraId="5584015B" w14:textId="77777777" w:rsidR="00511D08" w:rsidRDefault="00511D08" w:rsidP="004D184A"/>
    <w:p w14:paraId="3E32D4B7" w14:textId="77777777" w:rsidR="00511D08" w:rsidRDefault="00511D08" w:rsidP="004D184A"/>
    <w:p w14:paraId="78B3BE2D" w14:textId="77777777" w:rsidR="00511D08" w:rsidRDefault="00511D08" w:rsidP="004D184A"/>
    <w:p w14:paraId="1ADC7BE8" w14:textId="77777777" w:rsidR="00511D08" w:rsidRDefault="00511D08" w:rsidP="004D184A"/>
    <w:p w14:paraId="292BDB97" w14:textId="77777777" w:rsidR="00511D08" w:rsidRDefault="00511D08" w:rsidP="004D184A"/>
    <w:p w14:paraId="534AAE96" w14:textId="77777777" w:rsidR="00511D08" w:rsidRDefault="00511D08" w:rsidP="004D184A"/>
    <w:p w14:paraId="116B3A70" w14:textId="77777777" w:rsidR="00511D08" w:rsidRDefault="00511D08" w:rsidP="004D184A"/>
    <w:p w14:paraId="75C5C9CD" w14:textId="77777777" w:rsidR="00511D08" w:rsidRDefault="00511D08" w:rsidP="004D184A"/>
    <w:p w14:paraId="6B0B72F9" w14:textId="77777777" w:rsidR="00511D08" w:rsidRDefault="00511D08" w:rsidP="004D184A"/>
    <w:p w14:paraId="7F48F006" w14:textId="77777777" w:rsidR="00511D08" w:rsidRDefault="00511D08" w:rsidP="004D184A"/>
    <w:p w14:paraId="572571C4" w14:textId="77777777" w:rsidR="00511D08" w:rsidRDefault="00511D08" w:rsidP="004D184A"/>
    <w:p w14:paraId="1FB06E85" w14:textId="77777777" w:rsidR="00511D08" w:rsidRDefault="00511D08" w:rsidP="004D184A"/>
    <w:p w14:paraId="0706461D" w14:textId="77777777" w:rsidR="00511D08" w:rsidRDefault="00511D08" w:rsidP="004D184A"/>
    <w:p w14:paraId="58C9A971" w14:textId="77777777" w:rsidR="00511D08" w:rsidRDefault="00511D08" w:rsidP="004D184A"/>
    <w:p w14:paraId="0F5B3A8C" w14:textId="77777777" w:rsidR="00511D08" w:rsidRDefault="00511D08" w:rsidP="004D184A"/>
    <w:p w14:paraId="25A20926" w14:textId="77777777" w:rsidR="00511D08" w:rsidRDefault="00511D08" w:rsidP="004D184A"/>
    <w:p w14:paraId="10DBAFBC" w14:textId="77777777" w:rsidR="00511D08" w:rsidRDefault="00511D08" w:rsidP="004D184A"/>
    <w:p w14:paraId="0967F51D" w14:textId="77777777" w:rsidR="00511D08" w:rsidRDefault="00511D08" w:rsidP="004D184A"/>
    <w:p w14:paraId="6361F676" w14:textId="77777777" w:rsidR="00511D08" w:rsidRDefault="00511D08" w:rsidP="004D184A"/>
    <w:p w14:paraId="64E2DDCD" w14:textId="77777777" w:rsidR="00511D08" w:rsidRDefault="00511D08" w:rsidP="004D184A"/>
    <w:p w14:paraId="083799DC" w14:textId="77777777" w:rsidR="00511D08" w:rsidRDefault="00511D08" w:rsidP="004D184A"/>
    <w:p w14:paraId="67586A3E" w14:textId="77777777" w:rsidR="00511D08" w:rsidRDefault="00511D08" w:rsidP="004D184A"/>
    <w:p w14:paraId="41389543" w14:textId="77777777" w:rsidR="00511D08" w:rsidRDefault="00511D08" w:rsidP="004D184A"/>
    <w:p w14:paraId="7CA51EA8" w14:textId="77777777" w:rsidR="00511D08" w:rsidRDefault="00511D08" w:rsidP="004D184A"/>
    <w:p w14:paraId="67C31385" w14:textId="77777777" w:rsidR="00AB42D0" w:rsidRDefault="00AB42D0" w:rsidP="004D184A"/>
    <w:p w14:paraId="039C20FE" w14:textId="77777777" w:rsidR="00AB42D0" w:rsidRDefault="00AB42D0" w:rsidP="004D184A"/>
    <w:p w14:paraId="7EB04F32" w14:textId="77777777" w:rsidR="00AB42D0" w:rsidRDefault="00AB42D0" w:rsidP="004D184A"/>
    <w:p w14:paraId="0073E670" w14:textId="2978A852" w:rsidR="004D184A" w:rsidRDefault="00A41C9B" w:rsidP="004D184A">
      <w:r>
        <w:lastRenderedPageBreak/>
        <w:t>Table</w:t>
      </w:r>
      <w:r w:rsidR="004D184A" w:rsidRPr="004036A0">
        <w:t xml:space="preserve"> S</w:t>
      </w:r>
      <w:r>
        <w:t>5</w:t>
      </w:r>
      <w:r w:rsidR="004D184A" w:rsidRPr="004036A0">
        <w:t xml:space="preserve">: </w:t>
      </w:r>
      <w:r w:rsidR="004D184A">
        <w:t xml:space="preserve">Structure of viral pseudoknotted RNA dataset derived from </w:t>
      </w:r>
      <w:r>
        <w:t>pKiss</w:t>
      </w:r>
      <w:r w:rsidR="004D184A">
        <w:t>:</w:t>
      </w:r>
    </w:p>
    <w:p w14:paraId="09FD217B" w14:textId="77777777" w:rsidR="009F032B" w:rsidRDefault="009F032B"/>
    <w:tbl>
      <w:tblPr>
        <w:tblStyle w:val="TableGrid"/>
        <w:tblW w:w="0" w:type="auto"/>
        <w:tblInd w:w="-455" w:type="dxa"/>
        <w:tblLook w:val="04A0" w:firstRow="1" w:lastRow="0" w:firstColumn="1" w:lastColumn="0" w:noHBand="0" w:noVBand="1"/>
      </w:tblPr>
      <w:tblGrid>
        <w:gridCol w:w="2997"/>
        <w:gridCol w:w="6808"/>
      </w:tblGrid>
      <w:tr w:rsidR="00A41C9B" w:rsidRPr="004036A0" w14:paraId="4AEF61B9" w14:textId="77777777" w:rsidTr="0010290A">
        <w:tc>
          <w:tcPr>
            <w:tcW w:w="2997" w:type="dxa"/>
          </w:tcPr>
          <w:p w14:paraId="6DA90F25" w14:textId="77777777" w:rsidR="00A41C9B" w:rsidRPr="004036A0" w:rsidRDefault="00A41C9B" w:rsidP="0010290A">
            <w:pPr>
              <w:jc w:val="center"/>
              <w:rPr>
                <w:b/>
                <w:bCs/>
              </w:rPr>
            </w:pPr>
            <w:r w:rsidRPr="004036A0">
              <w:rPr>
                <w:b/>
                <w:bCs/>
              </w:rPr>
              <w:t>Name</w:t>
            </w:r>
          </w:p>
        </w:tc>
        <w:tc>
          <w:tcPr>
            <w:tcW w:w="6808" w:type="dxa"/>
          </w:tcPr>
          <w:p w14:paraId="09B6F55B" w14:textId="77777777" w:rsidR="00A41C9B" w:rsidRPr="004036A0" w:rsidRDefault="00A41C9B" w:rsidP="0010290A">
            <w:pPr>
              <w:jc w:val="center"/>
              <w:rPr>
                <w:b/>
                <w:bCs/>
              </w:rPr>
            </w:pPr>
            <w:r>
              <w:rPr>
                <w:b/>
                <w:bCs/>
              </w:rPr>
              <w:t xml:space="preserve">Structure </w:t>
            </w:r>
          </w:p>
        </w:tc>
      </w:tr>
      <w:tr w:rsidR="00CA3D2D" w:rsidRPr="004036A0" w14:paraId="1BB294DB" w14:textId="77777777" w:rsidTr="00CA3D2D">
        <w:tc>
          <w:tcPr>
            <w:tcW w:w="2997" w:type="dxa"/>
            <w:vAlign w:val="center"/>
          </w:tcPr>
          <w:p w14:paraId="5C84E2DA" w14:textId="77777777" w:rsidR="00A41C9B" w:rsidRPr="004036A0" w:rsidRDefault="00A41C9B" w:rsidP="0010290A">
            <w:pPr>
              <w:jc w:val="center"/>
              <w:rPr>
                <w:b/>
                <w:bCs/>
                <w:sz w:val="32"/>
                <w:szCs w:val="32"/>
              </w:rPr>
            </w:pPr>
            <w:r w:rsidRPr="004036A0">
              <w:t>Ononis yellow mosaic virus</w:t>
            </w:r>
          </w:p>
        </w:tc>
        <w:tc>
          <w:tcPr>
            <w:tcW w:w="6808" w:type="dxa"/>
          </w:tcPr>
          <w:p w14:paraId="70FFAD91" w14:textId="69762FF1" w:rsidR="00A41C9B" w:rsidRPr="004036A0" w:rsidRDefault="00CA3D2D" w:rsidP="0010290A">
            <w:pPr>
              <w:jc w:val="center"/>
            </w:pPr>
            <w:r>
              <w:rPr>
                <w:noProof/>
              </w:rPr>
              <w:drawing>
                <wp:inline distT="0" distB="0" distL="0" distR="0" wp14:anchorId="761A0D16" wp14:editId="08A1F79A">
                  <wp:extent cx="2761056" cy="640628"/>
                  <wp:effectExtent l="0" t="0" r="0" b="0"/>
                  <wp:docPr id="105" name="Picture 104">
                    <a:extLst xmlns:a="http://schemas.openxmlformats.org/drawingml/2006/main">
                      <a:ext uri="{FF2B5EF4-FFF2-40B4-BE49-F238E27FC236}">
                        <a16:creationId xmlns:a16="http://schemas.microsoft.com/office/drawing/2014/main" id="{ED515E69-8A7B-E3DA-0116-35CEEC7EAF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4">
                            <a:extLst>
                              <a:ext uri="{FF2B5EF4-FFF2-40B4-BE49-F238E27FC236}">
                                <a16:creationId xmlns:a16="http://schemas.microsoft.com/office/drawing/2014/main" id="{ED515E69-8A7B-E3DA-0116-35CEEC7EAF9D}"/>
                              </a:ext>
                            </a:extLst>
                          </pic:cNvPr>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65469" cy="688057"/>
                          </a:xfrm>
                          <a:prstGeom prst="rect">
                            <a:avLst/>
                          </a:prstGeom>
                          <a:noFill/>
                        </pic:spPr>
                      </pic:pic>
                    </a:graphicData>
                  </a:graphic>
                </wp:inline>
              </w:drawing>
            </w:r>
          </w:p>
        </w:tc>
      </w:tr>
      <w:tr w:rsidR="00CA3D2D" w:rsidRPr="004036A0" w14:paraId="7D84F9A1" w14:textId="77777777" w:rsidTr="00CA3D2D">
        <w:tc>
          <w:tcPr>
            <w:tcW w:w="2997" w:type="dxa"/>
            <w:vAlign w:val="center"/>
          </w:tcPr>
          <w:p w14:paraId="2D054EBB" w14:textId="77777777" w:rsidR="00A41C9B" w:rsidRPr="004036A0" w:rsidRDefault="00A41C9B" w:rsidP="0010290A">
            <w:pPr>
              <w:jc w:val="center"/>
              <w:rPr>
                <w:b/>
                <w:bCs/>
                <w:sz w:val="32"/>
                <w:szCs w:val="32"/>
              </w:rPr>
            </w:pPr>
            <w:r w:rsidRPr="004036A0">
              <w:t>Satellite tobacco mosaic virus</w:t>
            </w:r>
          </w:p>
        </w:tc>
        <w:tc>
          <w:tcPr>
            <w:tcW w:w="6808" w:type="dxa"/>
          </w:tcPr>
          <w:p w14:paraId="3FAA261D" w14:textId="5064357C" w:rsidR="00A41C9B" w:rsidRPr="004036A0" w:rsidRDefault="00CA3D2D" w:rsidP="0010290A">
            <w:pPr>
              <w:jc w:val="center"/>
            </w:pPr>
            <w:r>
              <w:rPr>
                <w:noProof/>
              </w:rPr>
              <w:drawing>
                <wp:inline distT="0" distB="0" distL="0" distR="0" wp14:anchorId="2F64AA91" wp14:editId="1FA5E1AB">
                  <wp:extent cx="2776053" cy="880919"/>
                  <wp:effectExtent l="0" t="0" r="5715" b="0"/>
                  <wp:docPr id="110" name="Picture 109">
                    <a:extLst xmlns:a="http://schemas.openxmlformats.org/drawingml/2006/main">
                      <a:ext uri="{FF2B5EF4-FFF2-40B4-BE49-F238E27FC236}">
                        <a16:creationId xmlns:a16="http://schemas.microsoft.com/office/drawing/2014/main" id="{44FB0E4A-5180-2D22-4509-C275F471D9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09">
                            <a:extLst>
                              <a:ext uri="{FF2B5EF4-FFF2-40B4-BE49-F238E27FC236}">
                                <a16:creationId xmlns:a16="http://schemas.microsoft.com/office/drawing/2014/main" id="{44FB0E4A-5180-2D22-4509-C275F471D9A2}"/>
                              </a:ext>
                            </a:extLst>
                          </pic:cNvPr>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854041" cy="905667"/>
                          </a:xfrm>
                          <a:prstGeom prst="rect">
                            <a:avLst/>
                          </a:prstGeom>
                          <a:noFill/>
                        </pic:spPr>
                      </pic:pic>
                    </a:graphicData>
                  </a:graphic>
                </wp:inline>
              </w:drawing>
            </w:r>
          </w:p>
        </w:tc>
      </w:tr>
      <w:tr w:rsidR="00CA3D2D" w:rsidRPr="004036A0" w14:paraId="585D0B4D" w14:textId="77777777" w:rsidTr="00CA3D2D">
        <w:tc>
          <w:tcPr>
            <w:tcW w:w="2997" w:type="dxa"/>
            <w:vAlign w:val="center"/>
          </w:tcPr>
          <w:p w14:paraId="7169802F" w14:textId="77777777" w:rsidR="00A41C9B" w:rsidRPr="004036A0" w:rsidRDefault="00A41C9B" w:rsidP="0010290A">
            <w:pPr>
              <w:jc w:val="center"/>
              <w:rPr>
                <w:b/>
                <w:bCs/>
                <w:sz w:val="32"/>
                <w:szCs w:val="32"/>
              </w:rPr>
            </w:pPr>
            <w:r w:rsidRPr="004036A0">
              <w:t xml:space="preserve">Simian </w:t>
            </w:r>
            <w:proofErr w:type="gramStart"/>
            <w:r w:rsidRPr="004036A0">
              <w:t>retrovirus-1</w:t>
            </w:r>
            <w:proofErr w:type="gramEnd"/>
          </w:p>
        </w:tc>
        <w:tc>
          <w:tcPr>
            <w:tcW w:w="6808" w:type="dxa"/>
          </w:tcPr>
          <w:p w14:paraId="77677E16" w14:textId="4071CACE" w:rsidR="00A41C9B" w:rsidRPr="004036A0" w:rsidRDefault="00CA3D2D" w:rsidP="0010290A">
            <w:pPr>
              <w:jc w:val="center"/>
            </w:pPr>
            <w:r>
              <w:rPr>
                <w:noProof/>
              </w:rPr>
              <w:drawing>
                <wp:inline distT="0" distB="0" distL="0" distR="0" wp14:anchorId="687E1C79" wp14:editId="267F519E">
                  <wp:extent cx="2666544" cy="738879"/>
                  <wp:effectExtent l="0" t="0" r="635" b="0"/>
                  <wp:docPr id="111" name="Picture 110">
                    <a:extLst xmlns:a="http://schemas.openxmlformats.org/drawingml/2006/main">
                      <a:ext uri="{FF2B5EF4-FFF2-40B4-BE49-F238E27FC236}">
                        <a16:creationId xmlns:a16="http://schemas.microsoft.com/office/drawing/2014/main" id="{7EA16332-9A3A-C882-92B1-FD9CB3601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0">
                            <a:extLst>
                              <a:ext uri="{FF2B5EF4-FFF2-40B4-BE49-F238E27FC236}">
                                <a16:creationId xmlns:a16="http://schemas.microsoft.com/office/drawing/2014/main" id="{7EA16332-9A3A-C882-92B1-FD9CB3601D42}"/>
                              </a:ext>
                            </a:extLst>
                          </pic:cNvP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760113" cy="764806"/>
                          </a:xfrm>
                          <a:prstGeom prst="rect">
                            <a:avLst/>
                          </a:prstGeom>
                          <a:noFill/>
                        </pic:spPr>
                      </pic:pic>
                    </a:graphicData>
                  </a:graphic>
                </wp:inline>
              </w:drawing>
            </w:r>
          </w:p>
        </w:tc>
      </w:tr>
      <w:tr w:rsidR="00CA3D2D" w:rsidRPr="004036A0" w14:paraId="5C453DD0" w14:textId="77777777" w:rsidTr="00CA3D2D">
        <w:tc>
          <w:tcPr>
            <w:tcW w:w="2997" w:type="dxa"/>
            <w:vAlign w:val="center"/>
          </w:tcPr>
          <w:p w14:paraId="048765D0" w14:textId="77777777" w:rsidR="00A41C9B" w:rsidRPr="004036A0" w:rsidRDefault="00A41C9B" w:rsidP="0010290A">
            <w:pPr>
              <w:jc w:val="center"/>
              <w:rPr>
                <w:b/>
                <w:bCs/>
                <w:sz w:val="32"/>
                <w:szCs w:val="32"/>
              </w:rPr>
            </w:pPr>
            <w:proofErr w:type="spellStart"/>
            <w:r w:rsidRPr="004036A0">
              <w:t>Clitoria</w:t>
            </w:r>
            <w:proofErr w:type="spellEnd"/>
            <w:r w:rsidRPr="004036A0">
              <w:t xml:space="preserve"> yellow vein virus</w:t>
            </w:r>
          </w:p>
        </w:tc>
        <w:tc>
          <w:tcPr>
            <w:tcW w:w="6808" w:type="dxa"/>
          </w:tcPr>
          <w:p w14:paraId="5959920F" w14:textId="5848E313" w:rsidR="00A41C9B" w:rsidRPr="004036A0" w:rsidRDefault="00CA3D2D" w:rsidP="0010290A">
            <w:pPr>
              <w:jc w:val="center"/>
            </w:pPr>
            <w:r>
              <w:rPr>
                <w:noProof/>
              </w:rPr>
              <w:drawing>
                <wp:inline distT="0" distB="0" distL="0" distR="0" wp14:anchorId="7F3C332E" wp14:editId="2952CA9E">
                  <wp:extent cx="2693921" cy="625423"/>
                  <wp:effectExtent l="0" t="0" r="0" b="0"/>
                  <wp:docPr id="112" name="Picture 111">
                    <a:extLst xmlns:a="http://schemas.openxmlformats.org/drawingml/2006/main">
                      <a:ext uri="{FF2B5EF4-FFF2-40B4-BE49-F238E27FC236}">
                        <a16:creationId xmlns:a16="http://schemas.microsoft.com/office/drawing/2014/main" id="{BF239905-BDD5-AB8D-5157-D179FF64E6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1">
                            <a:extLst>
                              <a:ext uri="{FF2B5EF4-FFF2-40B4-BE49-F238E27FC236}">
                                <a16:creationId xmlns:a16="http://schemas.microsoft.com/office/drawing/2014/main" id="{BF239905-BDD5-AB8D-5157-D179FF64E675}"/>
                              </a:ext>
                            </a:extLst>
                          </pic:cNvPr>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804676" cy="651136"/>
                          </a:xfrm>
                          <a:prstGeom prst="rect">
                            <a:avLst/>
                          </a:prstGeom>
                          <a:noFill/>
                        </pic:spPr>
                      </pic:pic>
                    </a:graphicData>
                  </a:graphic>
                </wp:inline>
              </w:drawing>
            </w:r>
          </w:p>
        </w:tc>
      </w:tr>
      <w:tr w:rsidR="00CA3D2D" w:rsidRPr="004036A0" w14:paraId="449DA3D3" w14:textId="77777777" w:rsidTr="00CA3D2D">
        <w:tc>
          <w:tcPr>
            <w:tcW w:w="2997" w:type="dxa"/>
            <w:vAlign w:val="center"/>
          </w:tcPr>
          <w:p w14:paraId="676131C5" w14:textId="77777777" w:rsidR="00A41C9B" w:rsidRPr="004036A0" w:rsidRDefault="00A41C9B" w:rsidP="0010290A">
            <w:pPr>
              <w:jc w:val="center"/>
              <w:rPr>
                <w:b/>
                <w:bCs/>
                <w:sz w:val="32"/>
                <w:szCs w:val="32"/>
              </w:rPr>
            </w:pPr>
            <w:proofErr w:type="spellStart"/>
            <w:r w:rsidRPr="004036A0">
              <w:t>Calopogonium</w:t>
            </w:r>
            <w:proofErr w:type="spellEnd"/>
            <w:r w:rsidRPr="004036A0">
              <w:t xml:space="preserve"> yellow vein virus</w:t>
            </w:r>
          </w:p>
        </w:tc>
        <w:tc>
          <w:tcPr>
            <w:tcW w:w="6808" w:type="dxa"/>
          </w:tcPr>
          <w:p w14:paraId="16BF5146" w14:textId="49BF4029" w:rsidR="00A41C9B" w:rsidRPr="004036A0" w:rsidRDefault="00CA3D2D" w:rsidP="00CA3D2D">
            <w:pPr>
              <w:jc w:val="center"/>
            </w:pPr>
            <w:r>
              <w:rPr>
                <w:noProof/>
              </w:rPr>
              <w:drawing>
                <wp:inline distT="0" distB="0" distL="0" distR="0" wp14:anchorId="63B3BD14" wp14:editId="23A9C608">
                  <wp:extent cx="2721104" cy="635152"/>
                  <wp:effectExtent l="0" t="0" r="0" b="0"/>
                  <wp:docPr id="113" name="Picture 112">
                    <a:extLst xmlns:a="http://schemas.openxmlformats.org/drawingml/2006/main">
                      <a:ext uri="{FF2B5EF4-FFF2-40B4-BE49-F238E27FC236}">
                        <a16:creationId xmlns:a16="http://schemas.microsoft.com/office/drawing/2014/main" id="{34BDC5AA-56EC-8961-4E2A-CBDABEAEA3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2">
                            <a:extLst>
                              <a:ext uri="{FF2B5EF4-FFF2-40B4-BE49-F238E27FC236}">
                                <a16:creationId xmlns:a16="http://schemas.microsoft.com/office/drawing/2014/main" id="{34BDC5AA-56EC-8961-4E2A-CBDABEAEA35C}"/>
                              </a:ext>
                            </a:extLst>
                          </pic:cNvPr>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784602" cy="649974"/>
                          </a:xfrm>
                          <a:prstGeom prst="rect">
                            <a:avLst/>
                          </a:prstGeom>
                          <a:noFill/>
                        </pic:spPr>
                      </pic:pic>
                    </a:graphicData>
                  </a:graphic>
                </wp:inline>
              </w:drawing>
            </w:r>
          </w:p>
        </w:tc>
      </w:tr>
      <w:tr w:rsidR="00CA3D2D" w:rsidRPr="004036A0" w14:paraId="5B635126" w14:textId="77777777" w:rsidTr="00CA3D2D">
        <w:tc>
          <w:tcPr>
            <w:tcW w:w="2997" w:type="dxa"/>
            <w:vAlign w:val="center"/>
          </w:tcPr>
          <w:p w14:paraId="6EA2B4BC" w14:textId="77777777" w:rsidR="00A41C9B" w:rsidRPr="004036A0" w:rsidRDefault="00A41C9B" w:rsidP="0010290A">
            <w:pPr>
              <w:jc w:val="center"/>
              <w:rPr>
                <w:b/>
                <w:bCs/>
                <w:sz w:val="32"/>
                <w:szCs w:val="32"/>
              </w:rPr>
            </w:pPr>
            <w:r w:rsidRPr="004036A0">
              <w:t>Brome mosaic virus</w:t>
            </w:r>
          </w:p>
        </w:tc>
        <w:tc>
          <w:tcPr>
            <w:tcW w:w="6808" w:type="dxa"/>
          </w:tcPr>
          <w:p w14:paraId="72FC7D64" w14:textId="7D51F164" w:rsidR="00A41C9B" w:rsidRPr="004036A0" w:rsidRDefault="00CA3D2D" w:rsidP="0010290A">
            <w:pPr>
              <w:jc w:val="center"/>
            </w:pPr>
            <w:r>
              <w:rPr>
                <w:noProof/>
              </w:rPr>
              <w:drawing>
                <wp:inline distT="0" distB="0" distL="0" distR="0" wp14:anchorId="4BA68436" wp14:editId="04C15CA7">
                  <wp:extent cx="2524182" cy="874518"/>
                  <wp:effectExtent l="0" t="0" r="3175" b="1905"/>
                  <wp:docPr id="116" name="Picture 115">
                    <a:extLst xmlns:a="http://schemas.openxmlformats.org/drawingml/2006/main">
                      <a:ext uri="{FF2B5EF4-FFF2-40B4-BE49-F238E27FC236}">
                        <a16:creationId xmlns:a16="http://schemas.microsoft.com/office/drawing/2014/main" id="{3A2FE3D7-A393-5563-29A4-5D4FB28CE6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5">
                            <a:extLst>
                              <a:ext uri="{FF2B5EF4-FFF2-40B4-BE49-F238E27FC236}">
                                <a16:creationId xmlns:a16="http://schemas.microsoft.com/office/drawing/2014/main" id="{3A2FE3D7-A393-5563-29A4-5D4FB28CE645}"/>
                              </a:ext>
                            </a:extLst>
                          </pic:cNvPr>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569213" cy="890119"/>
                          </a:xfrm>
                          <a:prstGeom prst="rect">
                            <a:avLst/>
                          </a:prstGeom>
                          <a:noFill/>
                        </pic:spPr>
                      </pic:pic>
                    </a:graphicData>
                  </a:graphic>
                </wp:inline>
              </w:drawing>
            </w:r>
          </w:p>
        </w:tc>
      </w:tr>
      <w:tr w:rsidR="00CA3D2D" w:rsidRPr="004036A0" w14:paraId="42B9A9FF" w14:textId="77777777" w:rsidTr="00CA3D2D">
        <w:tc>
          <w:tcPr>
            <w:tcW w:w="2997" w:type="dxa"/>
            <w:vAlign w:val="center"/>
          </w:tcPr>
          <w:p w14:paraId="0C2D0755" w14:textId="77777777" w:rsidR="00A41C9B" w:rsidRPr="004036A0" w:rsidRDefault="00A41C9B" w:rsidP="0010290A">
            <w:pPr>
              <w:jc w:val="center"/>
              <w:rPr>
                <w:b/>
                <w:bCs/>
                <w:sz w:val="32"/>
                <w:szCs w:val="32"/>
              </w:rPr>
            </w:pPr>
            <w:r w:rsidRPr="004036A0">
              <w:t>Cucumber green mottle mosaic virus</w:t>
            </w:r>
          </w:p>
        </w:tc>
        <w:tc>
          <w:tcPr>
            <w:tcW w:w="6808" w:type="dxa"/>
          </w:tcPr>
          <w:p w14:paraId="367F0A44" w14:textId="363A0E99" w:rsidR="00A41C9B" w:rsidRPr="004036A0" w:rsidRDefault="00CA3D2D" w:rsidP="0010290A">
            <w:pPr>
              <w:jc w:val="center"/>
            </w:pPr>
            <w:r>
              <w:rPr>
                <w:noProof/>
              </w:rPr>
              <w:drawing>
                <wp:inline distT="0" distB="0" distL="0" distR="0" wp14:anchorId="6C4EE177" wp14:editId="2DD7B8F5">
                  <wp:extent cx="2573461" cy="947771"/>
                  <wp:effectExtent l="0" t="0" r="5080" b="5080"/>
                  <wp:docPr id="115" name="Picture 114">
                    <a:extLst xmlns:a="http://schemas.openxmlformats.org/drawingml/2006/main">
                      <a:ext uri="{FF2B5EF4-FFF2-40B4-BE49-F238E27FC236}">
                        <a16:creationId xmlns:a16="http://schemas.microsoft.com/office/drawing/2014/main" id="{635ECFF7-6C5D-7598-324B-FD39D2BC8F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4">
                            <a:extLst>
                              <a:ext uri="{FF2B5EF4-FFF2-40B4-BE49-F238E27FC236}">
                                <a16:creationId xmlns:a16="http://schemas.microsoft.com/office/drawing/2014/main" id="{635ECFF7-6C5D-7598-324B-FD39D2BC8F22}"/>
                              </a:ext>
                            </a:extLst>
                          </pic:cNvPr>
                          <pic:cNvPicPr>
                            <a:picLocks noChangeAspect="1"/>
                          </pic:cNvPicPr>
                        </pic:nvPicPr>
                        <pic:blipFill>
                          <a:blip r:embed="rId66"/>
                          <a:stretch>
                            <a:fillRect/>
                          </a:stretch>
                        </pic:blipFill>
                        <pic:spPr>
                          <a:xfrm>
                            <a:off x="0" y="0"/>
                            <a:ext cx="2627852" cy="967802"/>
                          </a:xfrm>
                          <a:prstGeom prst="rect">
                            <a:avLst/>
                          </a:prstGeom>
                        </pic:spPr>
                      </pic:pic>
                    </a:graphicData>
                  </a:graphic>
                </wp:inline>
              </w:drawing>
            </w:r>
          </w:p>
        </w:tc>
      </w:tr>
      <w:tr w:rsidR="00CA3D2D" w:rsidRPr="004036A0" w14:paraId="7D088B6B" w14:textId="77777777" w:rsidTr="00CA3D2D">
        <w:tc>
          <w:tcPr>
            <w:tcW w:w="2997" w:type="dxa"/>
            <w:vAlign w:val="center"/>
          </w:tcPr>
          <w:p w14:paraId="67BB6690" w14:textId="77777777" w:rsidR="00A41C9B" w:rsidRPr="004036A0" w:rsidRDefault="00A41C9B" w:rsidP="0010290A">
            <w:pPr>
              <w:jc w:val="center"/>
              <w:rPr>
                <w:b/>
                <w:bCs/>
                <w:sz w:val="32"/>
                <w:szCs w:val="32"/>
              </w:rPr>
            </w:pPr>
            <w:r w:rsidRPr="004036A0">
              <w:t>Odontoglossum ringspot virus</w:t>
            </w:r>
          </w:p>
        </w:tc>
        <w:tc>
          <w:tcPr>
            <w:tcW w:w="6808" w:type="dxa"/>
          </w:tcPr>
          <w:p w14:paraId="1B5A94BB" w14:textId="30A3CA48" w:rsidR="00A41C9B" w:rsidRPr="004036A0" w:rsidRDefault="00CA3D2D" w:rsidP="0010290A">
            <w:pPr>
              <w:jc w:val="center"/>
            </w:pPr>
            <w:r>
              <w:rPr>
                <w:noProof/>
              </w:rPr>
              <w:drawing>
                <wp:inline distT="0" distB="0" distL="0" distR="0" wp14:anchorId="16940CAB" wp14:editId="374AA710">
                  <wp:extent cx="2520208" cy="919876"/>
                  <wp:effectExtent l="0" t="0" r="0" b="0"/>
                  <wp:docPr id="117" name="Picture 116">
                    <a:extLst xmlns:a="http://schemas.openxmlformats.org/drawingml/2006/main">
                      <a:ext uri="{FF2B5EF4-FFF2-40B4-BE49-F238E27FC236}">
                        <a16:creationId xmlns:a16="http://schemas.microsoft.com/office/drawing/2014/main" id="{7073061F-0188-E727-28FC-FCA3188F33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6">
                            <a:extLst>
                              <a:ext uri="{FF2B5EF4-FFF2-40B4-BE49-F238E27FC236}">
                                <a16:creationId xmlns:a16="http://schemas.microsoft.com/office/drawing/2014/main" id="{7073061F-0188-E727-28FC-FCA3188F3308}"/>
                              </a:ext>
                            </a:extLst>
                          </pic:cNvPr>
                          <pic:cNvPicPr>
                            <a:picLocks noChangeAspect="1"/>
                          </pic:cNvPicPr>
                        </pic:nvPicPr>
                        <pic:blipFill>
                          <a:blip r:embed="rId67"/>
                          <a:stretch>
                            <a:fillRect/>
                          </a:stretch>
                        </pic:blipFill>
                        <pic:spPr>
                          <a:xfrm>
                            <a:off x="0" y="0"/>
                            <a:ext cx="2620284" cy="956404"/>
                          </a:xfrm>
                          <a:prstGeom prst="rect">
                            <a:avLst/>
                          </a:prstGeom>
                        </pic:spPr>
                      </pic:pic>
                    </a:graphicData>
                  </a:graphic>
                </wp:inline>
              </w:drawing>
            </w:r>
          </w:p>
        </w:tc>
      </w:tr>
      <w:tr w:rsidR="00CA3D2D" w:rsidRPr="004036A0" w14:paraId="1B9E2C71" w14:textId="77777777" w:rsidTr="00CA3D2D">
        <w:tc>
          <w:tcPr>
            <w:tcW w:w="2997" w:type="dxa"/>
            <w:vAlign w:val="center"/>
          </w:tcPr>
          <w:p w14:paraId="4BD97EA2" w14:textId="77777777" w:rsidR="00A41C9B" w:rsidRPr="004036A0" w:rsidRDefault="00A41C9B" w:rsidP="0010290A">
            <w:pPr>
              <w:jc w:val="center"/>
              <w:rPr>
                <w:b/>
                <w:bCs/>
                <w:sz w:val="32"/>
                <w:szCs w:val="32"/>
              </w:rPr>
            </w:pPr>
            <w:r w:rsidRPr="004036A0">
              <w:t>Barley stripe mosaic virus</w:t>
            </w:r>
          </w:p>
        </w:tc>
        <w:tc>
          <w:tcPr>
            <w:tcW w:w="6808" w:type="dxa"/>
          </w:tcPr>
          <w:p w14:paraId="71DBE2F1" w14:textId="3A33FB71" w:rsidR="00A41C9B" w:rsidRPr="004036A0" w:rsidRDefault="00CA3D2D" w:rsidP="0010290A">
            <w:pPr>
              <w:jc w:val="center"/>
            </w:pPr>
            <w:r>
              <w:rPr>
                <w:noProof/>
              </w:rPr>
              <w:drawing>
                <wp:inline distT="0" distB="0" distL="0" distR="0" wp14:anchorId="7741F38A" wp14:editId="62D86048">
                  <wp:extent cx="2467197" cy="865121"/>
                  <wp:effectExtent l="0" t="0" r="0" b="0"/>
                  <wp:docPr id="7890697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069788" name=""/>
                          <pic:cNvPicPr/>
                        </pic:nvPicPr>
                        <pic:blipFill>
                          <a:blip r:embed="rId68"/>
                          <a:stretch>
                            <a:fillRect/>
                          </a:stretch>
                        </pic:blipFill>
                        <pic:spPr>
                          <a:xfrm>
                            <a:off x="0" y="0"/>
                            <a:ext cx="2548535" cy="893642"/>
                          </a:xfrm>
                          <a:prstGeom prst="rect">
                            <a:avLst/>
                          </a:prstGeom>
                        </pic:spPr>
                      </pic:pic>
                    </a:graphicData>
                  </a:graphic>
                </wp:inline>
              </w:drawing>
            </w:r>
          </w:p>
        </w:tc>
      </w:tr>
      <w:tr w:rsidR="00CA3D2D" w:rsidRPr="004036A0" w14:paraId="09E2CBC1" w14:textId="77777777" w:rsidTr="00CA3D2D">
        <w:tc>
          <w:tcPr>
            <w:tcW w:w="2997" w:type="dxa"/>
            <w:vAlign w:val="center"/>
          </w:tcPr>
          <w:p w14:paraId="1E1BAC51" w14:textId="77777777" w:rsidR="00A41C9B" w:rsidRPr="004036A0" w:rsidRDefault="00A41C9B" w:rsidP="0010290A">
            <w:pPr>
              <w:jc w:val="center"/>
              <w:rPr>
                <w:b/>
                <w:bCs/>
                <w:sz w:val="32"/>
                <w:szCs w:val="32"/>
              </w:rPr>
            </w:pPr>
            <w:r w:rsidRPr="004036A0">
              <w:lastRenderedPageBreak/>
              <w:t>Bovine Leukemia Virus</w:t>
            </w:r>
          </w:p>
        </w:tc>
        <w:tc>
          <w:tcPr>
            <w:tcW w:w="6808" w:type="dxa"/>
          </w:tcPr>
          <w:p w14:paraId="26AE5AEC" w14:textId="48C31B91" w:rsidR="00A41C9B" w:rsidRPr="004036A0" w:rsidRDefault="00CA3D2D" w:rsidP="0010290A">
            <w:pPr>
              <w:jc w:val="center"/>
            </w:pPr>
            <w:r>
              <w:rPr>
                <w:noProof/>
              </w:rPr>
              <w:drawing>
                <wp:inline distT="0" distB="0" distL="0" distR="0" wp14:anchorId="0005538F" wp14:editId="0DAB1C3F">
                  <wp:extent cx="2551559" cy="587497"/>
                  <wp:effectExtent l="0" t="0" r="1270" b="0"/>
                  <wp:docPr id="90" name="Picture 89" descr="R-chie output arc diagram">
                    <a:extLst xmlns:a="http://schemas.openxmlformats.org/drawingml/2006/main">
                      <a:ext uri="{FF2B5EF4-FFF2-40B4-BE49-F238E27FC236}">
                        <a16:creationId xmlns:a16="http://schemas.microsoft.com/office/drawing/2014/main" id="{07934137-4598-1069-1803-D9F6F3415F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89" descr="R-chie output arc diagram">
                            <a:extLst>
                              <a:ext uri="{FF2B5EF4-FFF2-40B4-BE49-F238E27FC236}">
                                <a16:creationId xmlns:a16="http://schemas.microsoft.com/office/drawing/2014/main" id="{07934137-4598-1069-1803-D9F6F3415F60}"/>
                              </a:ext>
                            </a:extLst>
                          </pic:cNvP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608518" cy="600612"/>
                          </a:xfrm>
                          <a:prstGeom prst="rect">
                            <a:avLst/>
                          </a:prstGeom>
                          <a:noFill/>
                        </pic:spPr>
                      </pic:pic>
                    </a:graphicData>
                  </a:graphic>
                </wp:inline>
              </w:drawing>
            </w:r>
          </w:p>
        </w:tc>
      </w:tr>
      <w:tr w:rsidR="00CA3D2D" w:rsidRPr="004036A0" w14:paraId="159AF2C6" w14:textId="77777777" w:rsidTr="003E5E0C">
        <w:tc>
          <w:tcPr>
            <w:tcW w:w="2997" w:type="dxa"/>
            <w:vAlign w:val="center"/>
          </w:tcPr>
          <w:p w14:paraId="5CAF718B" w14:textId="77777777" w:rsidR="00A41C9B" w:rsidRPr="004036A0" w:rsidRDefault="00A41C9B" w:rsidP="0010290A">
            <w:pPr>
              <w:jc w:val="center"/>
              <w:rPr>
                <w:b/>
                <w:bCs/>
                <w:sz w:val="32"/>
                <w:szCs w:val="32"/>
              </w:rPr>
            </w:pPr>
            <w:r w:rsidRPr="004036A0">
              <w:t>Infectious bronchitis virus</w:t>
            </w:r>
          </w:p>
        </w:tc>
        <w:tc>
          <w:tcPr>
            <w:tcW w:w="6808" w:type="dxa"/>
          </w:tcPr>
          <w:p w14:paraId="51A3D7CF" w14:textId="2D344E3B" w:rsidR="00A41C9B" w:rsidRPr="004036A0" w:rsidRDefault="003E5E0C" w:rsidP="0010290A">
            <w:pPr>
              <w:jc w:val="center"/>
            </w:pPr>
            <w:r>
              <w:rPr>
                <w:noProof/>
                <w14:ligatures w14:val="standardContextual"/>
              </w:rPr>
              <w:drawing>
                <wp:inline distT="0" distB="0" distL="0" distR="0" wp14:anchorId="4AA9E70E" wp14:editId="74F1A0BB">
                  <wp:extent cx="2490111" cy="691812"/>
                  <wp:effectExtent l="0" t="0" r="0" b="0"/>
                  <wp:docPr id="123701559" name="image190.png">
                    <a:extLst xmlns:a="http://schemas.openxmlformats.org/drawingml/2006/main">
                      <a:ext uri="{FF2B5EF4-FFF2-40B4-BE49-F238E27FC236}">
                        <a16:creationId xmlns:a16="http://schemas.microsoft.com/office/drawing/2014/main" id="{00000000-0008-0000-0000-0000CE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190.png">
                            <a:extLst>
                              <a:ext uri="{FF2B5EF4-FFF2-40B4-BE49-F238E27FC236}">
                                <a16:creationId xmlns:a16="http://schemas.microsoft.com/office/drawing/2014/main" id="{00000000-0008-0000-0000-0000CE000000}"/>
                              </a:ext>
                            </a:extLst>
                          </pic:cNvPr>
                          <pic:cNvPicPr preferRelativeResize="0">
                            <a:picLocks noChangeAspect="1"/>
                          </pic:cNvPicPr>
                        </pic:nvPicPr>
                        <pic:blipFill>
                          <a:blip r:embed="rId70" cstate="print">
                            <a:extLst>
                              <a:ext uri="{28A0092B-C50C-407E-A947-70E740481C1C}">
                                <a14:useLocalDpi xmlns:a14="http://schemas.microsoft.com/office/drawing/2010/main" val="0"/>
                              </a:ext>
                            </a:extLst>
                          </a:blip>
                          <a:srcRect/>
                          <a:stretch/>
                        </pic:blipFill>
                        <pic:spPr>
                          <a:xfrm>
                            <a:off x="0" y="0"/>
                            <a:ext cx="2590333" cy="719656"/>
                          </a:xfrm>
                          <a:prstGeom prst="rect">
                            <a:avLst/>
                          </a:prstGeom>
                          <a:noFill/>
                        </pic:spPr>
                      </pic:pic>
                    </a:graphicData>
                  </a:graphic>
                </wp:inline>
              </w:drawing>
            </w:r>
          </w:p>
        </w:tc>
      </w:tr>
      <w:tr w:rsidR="00CA3D2D" w:rsidRPr="004036A0" w14:paraId="23DF8A21" w14:textId="77777777" w:rsidTr="003E5E0C">
        <w:tc>
          <w:tcPr>
            <w:tcW w:w="2997" w:type="dxa"/>
            <w:vAlign w:val="center"/>
          </w:tcPr>
          <w:p w14:paraId="74604FD9" w14:textId="77777777" w:rsidR="00A41C9B" w:rsidRPr="004036A0" w:rsidRDefault="00A41C9B" w:rsidP="0010290A">
            <w:pPr>
              <w:jc w:val="center"/>
              <w:rPr>
                <w:b/>
                <w:bCs/>
                <w:sz w:val="32"/>
                <w:szCs w:val="32"/>
              </w:rPr>
            </w:pPr>
            <w:r w:rsidRPr="004036A0">
              <w:t>Beet virus Q</w:t>
            </w:r>
          </w:p>
        </w:tc>
        <w:tc>
          <w:tcPr>
            <w:tcW w:w="6808" w:type="dxa"/>
          </w:tcPr>
          <w:p w14:paraId="2DE42155" w14:textId="30888CC0" w:rsidR="00A41C9B" w:rsidRPr="004036A0" w:rsidRDefault="003E5E0C" w:rsidP="0010290A">
            <w:pPr>
              <w:jc w:val="center"/>
            </w:pPr>
            <w:r>
              <w:rPr>
                <w:noProof/>
                <w14:ligatures w14:val="standardContextual"/>
              </w:rPr>
              <w:drawing>
                <wp:inline distT="0" distB="0" distL="0" distR="0" wp14:anchorId="018C63EA" wp14:editId="4CB272F9">
                  <wp:extent cx="2639995" cy="819308"/>
                  <wp:effectExtent l="0" t="0" r="1905" b="6350"/>
                  <wp:docPr id="1085268304" name="image125.png">
                    <a:extLst xmlns:a="http://schemas.openxmlformats.org/drawingml/2006/main">
                      <a:ext uri="{FF2B5EF4-FFF2-40B4-BE49-F238E27FC236}">
                        <a16:creationId xmlns:a16="http://schemas.microsoft.com/office/drawing/2014/main" id="{00000000-0008-0000-0000-000087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image125.png">
                            <a:extLst>
                              <a:ext uri="{FF2B5EF4-FFF2-40B4-BE49-F238E27FC236}">
                                <a16:creationId xmlns:a16="http://schemas.microsoft.com/office/drawing/2014/main" id="{00000000-0008-0000-0000-000087000000}"/>
                              </a:ext>
                            </a:extLst>
                          </pic:cNvPr>
                          <pic:cNvPicPr preferRelativeResize="0">
                            <a:picLocks noChangeAspect="1"/>
                          </pic:cNvPicPr>
                        </pic:nvPicPr>
                        <pic:blipFill>
                          <a:blip r:embed="rId71" cstate="print">
                            <a:extLst>
                              <a:ext uri="{28A0092B-C50C-407E-A947-70E740481C1C}">
                                <a14:useLocalDpi xmlns:a14="http://schemas.microsoft.com/office/drawing/2010/main" val="0"/>
                              </a:ext>
                            </a:extLst>
                          </a:blip>
                          <a:srcRect/>
                          <a:stretch/>
                        </pic:blipFill>
                        <pic:spPr>
                          <a:xfrm>
                            <a:off x="0" y="0"/>
                            <a:ext cx="2674418" cy="829991"/>
                          </a:xfrm>
                          <a:prstGeom prst="rect">
                            <a:avLst/>
                          </a:prstGeom>
                          <a:noFill/>
                        </pic:spPr>
                      </pic:pic>
                    </a:graphicData>
                  </a:graphic>
                </wp:inline>
              </w:drawing>
            </w:r>
          </w:p>
        </w:tc>
      </w:tr>
      <w:tr w:rsidR="00CA3D2D" w:rsidRPr="004036A0" w14:paraId="6F72C43D" w14:textId="77777777" w:rsidTr="003E5E0C">
        <w:tc>
          <w:tcPr>
            <w:tcW w:w="2997" w:type="dxa"/>
            <w:vAlign w:val="center"/>
          </w:tcPr>
          <w:p w14:paraId="51C2DC12" w14:textId="77777777" w:rsidR="00A41C9B" w:rsidRPr="004036A0" w:rsidRDefault="00A41C9B" w:rsidP="0010290A">
            <w:pPr>
              <w:jc w:val="center"/>
              <w:rPr>
                <w:b/>
                <w:bCs/>
                <w:sz w:val="32"/>
                <w:szCs w:val="32"/>
              </w:rPr>
            </w:pPr>
            <w:r w:rsidRPr="004036A0">
              <w:t>Beet soil-borne virus</w:t>
            </w:r>
          </w:p>
        </w:tc>
        <w:tc>
          <w:tcPr>
            <w:tcW w:w="6808" w:type="dxa"/>
          </w:tcPr>
          <w:p w14:paraId="3B816E57" w14:textId="0F953EE6" w:rsidR="00A41C9B" w:rsidRPr="004036A0" w:rsidRDefault="003E5E0C" w:rsidP="0010290A">
            <w:pPr>
              <w:jc w:val="center"/>
            </w:pPr>
            <w:r>
              <w:rPr>
                <w:noProof/>
                <w14:ligatures w14:val="standardContextual"/>
              </w:rPr>
              <w:drawing>
                <wp:inline distT="0" distB="0" distL="0" distR="0" wp14:anchorId="6B9AA9AF" wp14:editId="5B9DB841">
                  <wp:extent cx="2596161" cy="805705"/>
                  <wp:effectExtent l="0" t="0" r="0" b="0"/>
                  <wp:docPr id="1544861335" name="image181.png">
                    <a:extLst xmlns:a="http://schemas.openxmlformats.org/drawingml/2006/main">
                      <a:ext uri="{FF2B5EF4-FFF2-40B4-BE49-F238E27FC236}">
                        <a16:creationId xmlns:a16="http://schemas.microsoft.com/office/drawing/2014/main" id="{00000000-0008-0000-0000-00008A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181.png">
                            <a:extLst>
                              <a:ext uri="{FF2B5EF4-FFF2-40B4-BE49-F238E27FC236}">
                                <a16:creationId xmlns:a16="http://schemas.microsoft.com/office/drawing/2014/main" id="{00000000-0008-0000-0000-00008A000000}"/>
                              </a:ext>
                            </a:extLst>
                          </pic:cNvPr>
                          <pic:cNvPicPr preferRelativeResize="0">
                            <a:picLocks noChangeAspect="1"/>
                          </pic:cNvPicPr>
                        </pic:nvPicPr>
                        <pic:blipFill>
                          <a:blip r:embed="rId72" cstate="print">
                            <a:extLst>
                              <a:ext uri="{28A0092B-C50C-407E-A947-70E740481C1C}">
                                <a14:useLocalDpi xmlns:a14="http://schemas.microsoft.com/office/drawing/2010/main" val="0"/>
                              </a:ext>
                            </a:extLst>
                          </a:blip>
                          <a:srcRect/>
                          <a:stretch/>
                        </pic:blipFill>
                        <pic:spPr>
                          <a:xfrm>
                            <a:off x="0" y="0"/>
                            <a:ext cx="2663885" cy="826723"/>
                          </a:xfrm>
                          <a:prstGeom prst="rect">
                            <a:avLst/>
                          </a:prstGeom>
                          <a:noFill/>
                        </pic:spPr>
                      </pic:pic>
                    </a:graphicData>
                  </a:graphic>
                </wp:inline>
              </w:drawing>
            </w:r>
          </w:p>
        </w:tc>
      </w:tr>
      <w:tr w:rsidR="00CA3D2D" w:rsidRPr="004036A0" w14:paraId="28E8C151" w14:textId="77777777" w:rsidTr="003E5E0C">
        <w:tc>
          <w:tcPr>
            <w:tcW w:w="2997" w:type="dxa"/>
            <w:vAlign w:val="center"/>
          </w:tcPr>
          <w:p w14:paraId="20DF40B0" w14:textId="77777777" w:rsidR="00A41C9B" w:rsidRPr="004036A0" w:rsidRDefault="00A41C9B" w:rsidP="0010290A">
            <w:pPr>
              <w:jc w:val="center"/>
              <w:rPr>
                <w:b/>
                <w:bCs/>
                <w:sz w:val="32"/>
                <w:szCs w:val="32"/>
              </w:rPr>
            </w:pPr>
            <w:r w:rsidRPr="004036A0">
              <w:t>Wild cucumber mosaic virus</w:t>
            </w:r>
          </w:p>
        </w:tc>
        <w:tc>
          <w:tcPr>
            <w:tcW w:w="6808" w:type="dxa"/>
          </w:tcPr>
          <w:p w14:paraId="2FC16266" w14:textId="01D09E15" w:rsidR="00A41C9B" w:rsidRPr="004036A0" w:rsidRDefault="003E5E0C" w:rsidP="0010290A">
            <w:pPr>
              <w:jc w:val="center"/>
            </w:pPr>
            <w:r>
              <w:rPr>
                <w:noProof/>
                <w14:ligatures w14:val="standardContextual"/>
              </w:rPr>
              <w:drawing>
                <wp:inline distT="0" distB="0" distL="0" distR="0" wp14:anchorId="3B4D3CB5" wp14:editId="215F2F13">
                  <wp:extent cx="2528102" cy="698493"/>
                  <wp:effectExtent l="0" t="0" r="0" b="635"/>
                  <wp:docPr id="141" name="image133.png">
                    <a:extLst xmlns:a="http://schemas.openxmlformats.org/drawingml/2006/main">
                      <a:ext uri="{FF2B5EF4-FFF2-40B4-BE49-F238E27FC236}">
                        <a16:creationId xmlns:a16="http://schemas.microsoft.com/office/drawing/2014/main" id="{00000000-0008-0000-0000-00008D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image133.png">
                            <a:extLst>
                              <a:ext uri="{FF2B5EF4-FFF2-40B4-BE49-F238E27FC236}">
                                <a16:creationId xmlns:a16="http://schemas.microsoft.com/office/drawing/2014/main" id="{00000000-0008-0000-0000-00008D000000}"/>
                              </a:ext>
                            </a:extLst>
                          </pic:cNvPr>
                          <pic:cNvPicPr preferRelativeResize="0">
                            <a:picLocks noChangeAspect="1"/>
                          </pic:cNvPicPr>
                        </pic:nvPicPr>
                        <pic:blipFill>
                          <a:blip r:embed="rId73" cstate="print">
                            <a:extLst>
                              <a:ext uri="{28A0092B-C50C-407E-A947-70E740481C1C}">
                                <a14:useLocalDpi xmlns:a14="http://schemas.microsoft.com/office/drawing/2010/main" val="0"/>
                              </a:ext>
                            </a:extLst>
                          </a:blip>
                          <a:srcRect/>
                          <a:stretch/>
                        </pic:blipFill>
                        <pic:spPr>
                          <a:xfrm>
                            <a:off x="0" y="0"/>
                            <a:ext cx="2613752" cy="722157"/>
                          </a:xfrm>
                          <a:prstGeom prst="rect">
                            <a:avLst/>
                          </a:prstGeom>
                          <a:noFill/>
                        </pic:spPr>
                      </pic:pic>
                    </a:graphicData>
                  </a:graphic>
                </wp:inline>
              </w:drawing>
            </w:r>
          </w:p>
        </w:tc>
      </w:tr>
      <w:tr w:rsidR="00CA3D2D" w:rsidRPr="004036A0" w14:paraId="25A1500A" w14:textId="77777777" w:rsidTr="003E5E0C">
        <w:tc>
          <w:tcPr>
            <w:tcW w:w="2997" w:type="dxa"/>
            <w:vAlign w:val="center"/>
          </w:tcPr>
          <w:p w14:paraId="044D073D" w14:textId="77777777" w:rsidR="00A41C9B" w:rsidRPr="004036A0" w:rsidRDefault="00A41C9B" w:rsidP="0010290A">
            <w:pPr>
              <w:jc w:val="center"/>
              <w:rPr>
                <w:b/>
                <w:bCs/>
                <w:sz w:val="32"/>
                <w:szCs w:val="32"/>
              </w:rPr>
            </w:pPr>
            <w:r w:rsidRPr="004036A0">
              <w:t>Satellite tobacco necrosis virus 1</w:t>
            </w:r>
          </w:p>
        </w:tc>
        <w:tc>
          <w:tcPr>
            <w:tcW w:w="6808" w:type="dxa"/>
          </w:tcPr>
          <w:p w14:paraId="1A1B553A" w14:textId="5E2309F1" w:rsidR="00A41C9B" w:rsidRPr="004036A0" w:rsidRDefault="003E5E0C" w:rsidP="0010290A">
            <w:pPr>
              <w:jc w:val="center"/>
            </w:pPr>
            <w:r>
              <w:rPr>
                <w:noProof/>
                <w14:ligatures w14:val="standardContextual"/>
              </w:rPr>
              <w:drawing>
                <wp:inline distT="0" distB="0" distL="0" distR="0" wp14:anchorId="01415CB0" wp14:editId="5550230E">
                  <wp:extent cx="2570742" cy="647546"/>
                  <wp:effectExtent l="0" t="0" r="0" b="635"/>
                  <wp:docPr id="749001628" name="image128.png">
                    <a:extLst xmlns:a="http://schemas.openxmlformats.org/drawingml/2006/main">
                      <a:ext uri="{FF2B5EF4-FFF2-40B4-BE49-F238E27FC236}">
                        <a16:creationId xmlns:a16="http://schemas.microsoft.com/office/drawing/2014/main" id="{00000000-0008-0000-0000-00000001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image128.png">
                            <a:extLst>
                              <a:ext uri="{FF2B5EF4-FFF2-40B4-BE49-F238E27FC236}">
                                <a16:creationId xmlns:a16="http://schemas.microsoft.com/office/drawing/2014/main" id="{00000000-0008-0000-0000-000000010000}"/>
                              </a:ext>
                            </a:extLst>
                          </pic:cNvPr>
                          <pic:cNvPicPr preferRelativeResize="0">
                            <a:picLocks noChangeAspect="1"/>
                          </pic:cNvPicPr>
                        </pic:nvPicPr>
                        <pic:blipFill>
                          <a:blip r:embed="rId74" cstate="print">
                            <a:extLst>
                              <a:ext uri="{28A0092B-C50C-407E-A947-70E740481C1C}">
                                <a14:useLocalDpi xmlns:a14="http://schemas.microsoft.com/office/drawing/2010/main" val="0"/>
                              </a:ext>
                            </a:extLst>
                          </a:blip>
                          <a:srcRect/>
                          <a:stretch/>
                        </pic:blipFill>
                        <pic:spPr>
                          <a:xfrm>
                            <a:off x="0" y="0"/>
                            <a:ext cx="2682731" cy="675755"/>
                          </a:xfrm>
                          <a:prstGeom prst="rect">
                            <a:avLst/>
                          </a:prstGeom>
                          <a:noFill/>
                        </pic:spPr>
                      </pic:pic>
                    </a:graphicData>
                  </a:graphic>
                </wp:inline>
              </w:drawing>
            </w:r>
          </w:p>
        </w:tc>
      </w:tr>
      <w:tr w:rsidR="00511D08" w:rsidRPr="004036A0" w14:paraId="40C8D3B9" w14:textId="77777777" w:rsidTr="003E5E0C">
        <w:tc>
          <w:tcPr>
            <w:tcW w:w="2997" w:type="dxa"/>
            <w:vAlign w:val="center"/>
          </w:tcPr>
          <w:p w14:paraId="38884B6D" w14:textId="77777777" w:rsidR="00A41C9B" w:rsidRPr="004036A0" w:rsidRDefault="00A41C9B" w:rsidP="0010290A">
            <w:pPr>
              <w:jc w:val="center"/>
              <w:rPr>
                <w:b/>
                <w:bCs/>
                <w:sz w:val="32"/>
                <w:szCs w:val="32"/>
              </w:rPr>
            </w:pPr>
            <w:r w:rsidRPr="004036A0">
              <w:t>Equine arteritis virus</w:t>
            </w:r>
          </w:p>
        </w:tc>
        <w:tc>
          <w:tcPr>
            <w:tcW w:w="6808" w:type="dxa"/>
          </w:tcPr>
          <w:p w14:paraId="5FC26C7D" w14:textId="5CC29ED2" w:rsidR="00A41C9B" w:rsidRPr="004036A0" w:rsidRDefault="003E5E0C" w:rsidP="0010290A">
            <w:pPr>
              <w:jc w:val="center"/>
            </w:pPr>
            <w:r>
              <w:rPr>
                <w:noProof/>
                <w14:ligatures w14:val="standardContextual"/>
              </w:rPr>
              <w:drawing>
                <wp:inline distT="0" distB="0" distL="0" distR="0" wp14:anchorId="3153C7F0" wp14:editId="3E82DD8F">
                  <wp:extent cx="2419851" cy="681379"/>
                  <wp:effectExtent l="0" t="0" r="6350" b="4445"/>
                  <wp:docPr id="1464682161" name="image126.png">
                    <a:extLst xmlns:a="http://schemas.openxmlformats.org/drawingml/2006/main">
                      <a:ext uri="{FF2B5EF4-FFF2-40B4-BE49-F238E27FC236}">
                        <a16:creationId xmlns:a16="http://schemas.microsoft.com/office/drawing/2014/main" id="{00000000-0008-0000-0000-00009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126.png">
                            <a:extLst>
                              <a:ext uri="{FF2B5EF4-FFF2-40B4-BE49-F238E27FC236}">
                                <a16:creationId xmlns:a16="http://schemas.microsoft.com/office/drawing/2014/main" id="{00000000-0008-0000-0000-000092000000}"/>
                              </a:ext>
                            </a:extLst>
                          </pic:cNvPr>
                          <pic:cNvPicPr preferRelativeResize="0">
                            <a:picLocks noChangeAspect="1"/>
                          </pic:cNvPicPr>
                        </pic:nvPicPr>
                        <pic:blipFill>
                          <a:blip r:embed="rId75" cstate="print">
                            <a:extLst>
                              <a:ext uri="{28A0092B-C50C-407E-A947-70E740481C1C}">
                                <a14:useLocalDpi xmlns:a14="http://schemas.microsoft.com/office/drawing/2010/main" val="0"/>
                              </a:ext>
                            </a:extLst>
                          </a:blip>
                          <a:srcRect/>
                          <a:stretch/>
                        </pic:blipFill>
                        <pic:spPr>
                          <a:xfrm>
                            <a:off x="0" y="0"/>
                            <a:ext cx="2522265" cy="710217"/>
                          </a:xfrm>
                          <a:prstGeom prst="rect">
                            <a:avLst/>
                          </a:prstGeom>
                          <a:noFill/>
                        </pic:spPr>
                      </pic:pic>
                    </a:graphicData>
                  </a:graphic>
                </wp:inline>
              </w:drawing>
            </w:r>
          </w:p>
        </w:tc>
      </w:tr>
      <w:tr w:rsidR="00511D08" w:rsidRPr="004036A0" w14:paraId="6229A88A" w14:textId="77777777" w:rsidTr="003E5E0C">
        <w:tc>
          <w:tcPr>
            <w:tcW w:w="2997" w:type="dxa"/>
            <w:vAlign w:val="center"/>
          </w:tcPr>
          <w:p w14:paraId="736F31A7" w14:textId="77777777" w:rsidR="00A41C9B" w:rsidRPr="004036A0" w:rsidRDefault="00A41C9B" w:rsidP="0010290A">
            <w:pPr>
              <w:jc w:val="center"/>
              <w:rPr>
                <w:b/>
                <w:bCs/>
                <w:sz w:val="32"/>
                <w:szCs w:val="32"/>
              </w:rPr>
            </w:pPr>
            <w:r w:rsidRPr="004036A0">
              <w:t>Berne virus</w:t>
            </w:r>
          </w:p>
        </w:tc>
        <w:tc>
          <w:tcPr>
            <w:tcW w:w="6808" w:type="dxa"/>
          </w:tcPr>
          <w:p w14:paraId="0BD0BE85" w14:textId="0DAB9190" w:rsidR="00A41C9B" w:rsidRPr="004036A0" w:rsidRDefault="003E5E0C" w:rsidP="0010290A">
            <w:pPr>
              <w:jc w:val="center"/>
            </w:pPr>
            <w:r>
              <w:rPr>
                <w:noProof/>
                <w14:ligatures w14:val="standardContextual"/>
              </w:rPr>
              <w:drawing>
                <wp:inline distT="0" distB="0" distL="0" distR="0" wp14:anchorId="09FC032E" wp14:editId="3292A2F8">
                  <wp:extent cx="2381499" cy="560781"/>
                  <wp:effectExtent l="0" t="0" r="0" b="0"/>
                  <wp:docPr id="1957892924" name="image147.png">
                    <a:extLst xmlns:a="http://schemas.openxmlformats.org/drawingml/2006/main">
                      <a:ext uri="{FF2B5EF4-FFF2-40B4-BE49-F238E27FC236}">
                        <a16:creationId xmlns:a16="http://schemas.microsoft.com/office/drawing/2014/main" id="{00000000-0008-0000-0000-00000101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image147.png">
                            <a:extLst>
                              <a:ext uri="{FF2B5EF4-FFF2-40B4-BE49-F238E27FC236}">
                                <a16:creationId xmlns:a16="http://schemas.microsoft.com/office/drawing/2014/main" id="{00000000-0008-0000-0000-000001010000}"/>
                              </a:ext>
                            </a:extLst>
                          </pic:cNvPr>
                          <pic:cNvPicPr preferRelativeResize="0">
                            <a:picLocks noChangeAspect="1"/>
                          </pic:cNvPicPr>
                        </pic:nvPicPr>
                        <pic:blipFill>
                          <a:blip r:embed="rId76" cstate="print">
                            <a:extLst>
                              <a:ext uri="{28A0092B-C50C-407E-A947-70E740481C1C}">
                                <a14:useLocalDpi xmlns:a14="http://schemas.microsoft.com/office/drawing/2010/main" val="0"/>
                              </a:ext>
                            </a:extLst>
                          </a:blip>
                          <a:srcRect/>
                          <a:stretch/>
                        </pic:blipFill>
                        <pic:spPr>
                          <a:xfrm>
                            <a:off x="0" y="0"/>
                            <a:ext cx="2464717" cy="580377"/>
                          </a:xfrm>
                          <a:prstGeom prst="rect">
                            <a:avLst/>
                          </a:prstGeom>
                          <a:noFill/>
                        </pic:spPr>
                      </pic:pic>
                    </a:graphicData>
                  </a:graphic>
                </wp:inline>
              </w:drawing>
            </w:r>
          </w:p>
        </w:tc>
      </w:tr>
      <w:tr w:rsidR="00511D08" w:rsidRPr="004036A0" w14:paraId="3D603CAB" w14:textId="77777777" w:rsidTr="003E5E0C">
        <w:tc>
          <w:tcPr>
            <w:tcW w:w="2997" w:type="dxa"/>
            <w:vAlign w:val="center"/>
          </w:tcPr>
          <w:p w14:paraId="7333A71F" w14:textId="77777777" w:rsidR="00A41C9B" w:rsidRPr="004036A0" w:rsidRDefault="00A41C9B" w:rsidP="0010290A">
            <w:pPr>
              <w:jc w:val="center"/>
              <w:rPr>
                <w:b/>
                <w:bCs/>
                <w:sz w:val="32"/>
                <w:szCs w:val="32"/>
              </w:rPr>
            </w:pPr>
            <w:r w:rsidRPr="004036A0">
              <w:t>Tobacco rattle virus</w:t>
            </w:r>
          </w:p>
        </w:tc>
        <w:tc>
          <w:tcPr>
            <w:tcW w:w="6808" w:type="dxa"/>
          </w:tcPr>
          <w:p w14:paraId="1F9F4D2B" w14:textId="3C373FFC" w:rsidR="00A41C9B" w:rsidRPr="004036A0" w:rsidRDefault="003E5E0C" w:rsidP="0010290A">
            <w:pPr>
              <w:jc w:val="center"/>
            </w:pPr>
            <w:r>
              <w:rPr>
                <w:noProof/>
                <w14:ligatures w14:val="standardContextual"/>
              </w:rPr>
              <w:drawing>
                <wp:inline distT="0" distB="0" distL="0" distR="0" wp14:anchorId="2E9E81D0" wp14:editId="43B5DAAB">
                  <wp:extent cx="2433709" cy="538678"/>
                  <wp:effectExtent l="0" t="0" r="5080" b="0"/>
                  <wp:docPr id="1828373064" name="image141.png">
                    <a:extLst xmlns:a="http://schemas.openxmlformats.org/drawingml/2006/main">
                      <a:ext uri="{FF2B5EF4-FFF2-40B4-BE49-F238E27FC236}">
                        <a16:creationId xmlns:a16="http://schemas.microsoft.com/office/drawing/2014/main" id="{00000000-0008-0000-0000-00009A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141.png">
                            <a:extLst>
                              <a:ext uri="{FF2B5EF4-FFF2-40B4-BE49-F238E27FC236}">
                                <a16:creationId xmlns:a16="http://schemas.microsoft.com/office/drawing/2014/main" id="{00000000-0008-0000-0000-00009A000000}"/>
                              </a:ext>
                            </a:extLst>
                          </pic:cNvPr>
                          <pic:cNvPicPr preferRelativeResize="0">
                            <a:picLocks noChangeAspect="1"/>
                          </pic:cNvPicPr>
                        </pic:nvPicPr>
                        <pic:blipFill>
                          <a:blip r:embed="rId77" cstate="print">
                            <a:extLst>
                              <a:ext uri="{28A0092B-C50C-407E-A947-70E740481C1C}">
                                <a14:useLocalDpi xmlns:a14="http://schemas.microsoft.com/office/drawing/2010/main" val="0"/>
                              </a:ext>
                            </a:extLst>
                          </a:blip>
                          <a:srcRect/>
                          <a:stretch/>
                        </pic:blipFill>
                        <pic:spPr>
                          <a:xfrm>
                            <a:off x="0" y="0"/>
                            <a:ext cx="2550875" cy="564612"/>
                          </a:xfrm>
                          <a:prstGeom prst="rect">
                            <a:avLst/>
                          </a:prstGeom>
                          <a:noFill/>
                        </pic:spPr>
                      </pic:pic>
                    </a:graphicData>
                  </a:graphic>
                </wp:inline>
              </w:drawing>
            </w:r>
          </w:p>
        </w:tc>
      </w:tr>
      <w:tr w:rsidR="00511D08" w:rsidRPr="004036A0" w14:paraId="5CCC2CD1" w14:textId="77777777" w:rsidTr="003E5E0C">
        <w:tc>
          <w:tcPr>
            <w:tcW w:w="2997" w:type="dxa"/>
            <w:vAlign w:val="center"/>
          </w:tcPr>
          <w:p w14:paraId="300441FD" w14:textId="77777777" w:rsidR="00A41C9B" w:rsidRPr="004036A0" w:rsidRDefault="00A41C9B" w:rsidP="0010290A">
            <w:pPr>
              <w:jc w:val="center"/>
              <w:rPr>
                <w:b/>
                <w:bCs/>
                <w:sz w:val="32"/>
                <w:szCs w:val="32"/>
              </w:rPr>
            </w:pPr>
            <w:r w:rsidRPr="004036A0">
              <w:t>Broad bean mottle virus</w:t>
            </w:r>
          </w:p>
        </w:tc>
        <w:tc>
          <w:tcPr>
            <w:tcW w:w="6808" w:type="dxa"/>
          </w:tcPr>
          <w:p w14:paraId="2E6466E5" w14:textId="2DF81A8F" w:rsidR="00A41C9B" w:rsidRPr="004036A0" w:rsidRDefault="003E5E0C" w:rsidP="0010290A">
            <w:pPr>
              <w:jc w:val="center"/>
            </w:pPr>
            <w:r>
              <w:rPr>
                <w:noProof/>
                <w14:ligatures w14:val="standardContextual"/>
              </w:rPr>
              <w:drawing>
                <wp:inline distT="0" distB="0" distL="0" distR="0" wp14:anchorId="221FA0FD" wp14:editId="42FB749F">
                  <wp:extent cx="2299878" cy="867769"/>
                  <wp:effectExtent l="0" t="0" r="0" b="0"/>
                  <wp:docPr id="229421633" name="image157.png">
                    <a:extLst xmlns:a="http://schemas.openxmlformats.org/drawingml/2006/main">
                      <a:ext uri="{FF2B5EF4-FFF2-40B4-BE49-F238E27FC236}">
                        <a16:creationId xmlns:a16="http://schemas.microsoft.com/office/drawing/2014/main" id="{00000000-0008-0000-0000-00009E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157.png">
                            <a:extLst>
                              <a:ext uri="{FF2B5EF4-FFF2-40B4-BE49-F238E27FC236}">
                                <a16:creationId xmlns:a16="http://schemas.microsoft.com/office/drawing/2014/main" id="{00000000-0008-0000-0000-00009E000000}"/>
                              </a:ext>
                            </a:extLst>
                          </pic:cNvPr>
                          <pic:cNvPicPr preferRelativeResize="0">
                            <a:picLocks noChangeAspect="1"/>
                          </pic:cNvPicPr>
                        </pic:nvPicPr>
                        <pic:blipFill>
                          <a:blip r:embed="rId78" cstate="print">
                            <a:extLst>
                              <a:ext uri="{28A0092B-C50C-407E-A947-70E740481C1C}">
                                <a14:useLocalDpi xmlns:a14="http://schemas.microsoft.com/office/drawing/2010/main" val="0"/>
                              </a:ext>
                            </a:extLst>
                          </a:blip>
                          <a:srcRect/>
                          <a:stretch/>
                        </pic:blipFill>
                        <pic:spPr>
                          <a:xfrm>
                            <a:off x="0" y="0"/>
                            <a:ext cx="2363584" cy="891806"/>
                          </a:xfrm>
                          <a:prstGeom prst="rect">
                            <a:avLst/>
                          </a:prstGeom>
                          <a:noFill/>
                        </pic:spPr>
                      </pic:pic>
                    </a:graphicData>
                  </a:graphic>
                </wp:inline>
              </w:drawing>
            </w:r>
          </w:p>
        </w:tc>
      </w:tr>
      <w:tr w:rsidR="00511D08" w:rsidRPr="004036A0" w14:paraId="7AB987B4" w14:textId="77777777" w:rsidTr="003E5E0C">
        <w:tc>
          <w:tcPr>
            <w:tcW w:w="2997" w:type="dxa"/>
            <w:vAlign w:val="center"/>
          </w:tcPr>
          <w:p w14:paraId="1FE02EA9" w14:textId="77777777" w:rsidR="00A41C9B" w:rsidRPr="004036A0" w:rsidRDefault="00A41C9B" w:rsidP="0010290A">
            <w:pPr>
              <w:jc w:val="center"/>
              <w:rPr>
                <w:b/>
                <w:bCs/>
                <w:sz w:val="32"/>
                <w:szCs w:val="32"/>
              </w:rPr>
            </w:pPr>
            <w:r w:rsidRPr="004036A0">
              <w:t>Cowpea chlorotic mottle virus</w:t>
            </w:r>
          </w:p>
        </w:tc>
        <w:tc>
          <w:tcPr>
            <w:tcW w:w="6808" w:type="dxa"/>
          </w:tcPr>
          <w:p w14:paraId="766ACFF9" w14:textId="1E322331" w:rsidR="00A41C9B" w:rsidRPr="004036A0" w:rsidRDefault="003E5E0C" w:rsidP="0010290A">
            <w:pPr>
              <w:jc w:val="center"/>
            </w:pPr>
            <w:r>
              <w:rPr>
                <w:noProof/>
                <w14:ligatures w14:val="standardContextual"/>
              </w:rPr>
              <w:drawing>
                <wp:inline distT="0" distB="0" distL="0" distR="0" wp14:anchorId="047CDC48" wp14:editId="2C6F401D">
                  <wp:extent cx="2271451" cy="768475"/>
                  <wp:effectExtent l="0" t="0" r="1905" b="6350"/>
                  <wp:docPr id="1787230323" name="image149.png">
                    <a:extLst xmlns:a="http://schemas.openxmlformats.org/drawingml/2006/main">
                      <a:ext uri="{FF2B5EF4-FFF2-40B4-BE49-F238E27FC236}">
                        <a16:creationId xmlns:a16="http://schemas.microsoft.com/office/drawing/2014/main" id="{00000000-0008-0000-0000-0000A1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image149.png">
                            <a:extLst>
                              <a:ext uri="{FF2B5EF4-FFF2-40B4-BE49-F238E27FC236}">
                                <a16:creationId xmlns:a16="http://schemas.microsoft.com/office/drawing/2014/main" id="{00000000-0008-0000-0000-0000A1000000}"/>
                              </a:ext>
                            </a:extLst>
                          </pic:cNvPr>
                          <pic:cNvPicPr preferRelativeResize="0">
                            <a:picLocks noChangeAspect="1"/>
                          </pic:cNvPicPr>
                        </pic:nvPicPr>
                        <pic:blipFill>
                          <a:blip r:embed="rId79" cstate="print">
                            <a:extLst>
                              <a:ext uri="{28A0092B-C50C-407E-A947-70E740481C1C}">
                                <a14:useLocalDpi xmlns:a14="http://schemas.microsoft.com/office/drawing/2010/main" val="0"/>
                              </a:ext>
                            </a:extLst>
                          </a:blip>
                          <a:srcRect/>
                          <a:stretch/>
                        </pic:blipFill>
                        <pic:spPr>
                          <a:xfrm>
                            <a:off x="0" y="0"/>
                            <a:ext cx="2303589" cy="779348"/>
                          </a:xfrm>
                          <a:prstGeom prst="rect">
                            <a:avLst/>
                          </a:prstGeom>
                          <a:noFill/>
                        </pic:spPr>
                      </pic:pic>
                    </a:graphicData>
                  </a:graphic>
                </wp:inline>
              </w:drawing>
            </w:r>
          </w:p>
        </w:tc>
      </w:tr>
      <w:tr w:rsidR="00511D08" w:rsidRPr="004036A0" w14:paraId="3B560A9D" w14:textId="77777777" w:rsidTr="003E5E0C">
        <w:tc>
          <w:tcPr>
            <w:tcW w:w="2997" w:type="dxa"/>
            <w:vAlign w:val="center"/>
          </w:tcPr>
          <w:p w14:paraId="3A97F529" w14:textId="77777777" w:rsidR="00A41C9B" w:rsidRPr="004036A0" w:rsidRDefault="00A41C9B" w:rsidP="0010290A">
            <w:pPr>
              <w:jc w:val="center"/>
              <w:rPr>
                <w:b/>
                <w:bCs/>
                <w:sz w:val="32"/>
                <w:szCs w:val="32"/>
              </w:rPr>
            </w:pPr>
            <w:r w:rsidRPr="004036A0">
              <w:lastRenderedPageBreak/>
              <w:t>Barley stripe mosaic virus</w:t>
            </w:r>
          </w:p>
        </w:tc>
        <w:tc>
          <w:tcPr>
            <w:tcW w:w="6808" w:type="dxa"/>
          </w:tcPr>
          <w:p w14:paraId="72A4E79B" w14:textId="3C379397" w:rsidR="00A41C9B" w:rsidRPr="004036A0" w:rsidRDefault="003E5E0C" w:rsidP="0010290A">
            <w:pPr>
              <w:jc w:val="center"/>
            </w:pPr>
            <w:r>
              <w:rPr>
                <w:noProof/>
                <w14:ligatures w14:val="standardContextual"/>
              </w:rPr>
              <w:drawing>
                <wp:inline distT="0" distB="0" distL="0" distR="0" wp14:anchorId="3B25EBCF" wp14:editId="42C220C0">
                  <wp:extent cx="2076229" cy="726932"/>
                  <wp:effectExtent l="0" t="0" r="0" b="0"/>
                  <wp:docPr id="2112427794" name="image148.png">
                    <a:extLst xmlns:a="http://schemas.openxmlformats.org/drawingml/2006/main">
                      <a:ext uri="{FF2B5EF4-FFF2-40B4-BE49-F238E27FC236}">
                        <a16:creationId xmlns:a16="http://schemas.microsoft.com/office/drawing/2014/main" id="{00000000-0008-0000-0000-0000A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image148.png">
                            <a:extLst>
                              <a:ext uri="{FF2B5EF4-FFF2-40B4-BE49-F238E27FC236}">
                                <a16:creationId xmlns:a16="http://schemas.microsoft.com/office/drawing/2014/main" id="{00000000-0008-0000-0000-0000A4000000}"/>
                              </a:ext>
                            </a:extLst>
                          </pic:cNvPr>
                          <pic:cNvPicPr preferRelativeResize="0">
                            <a:picLocks noChangeAspect="1"/>
                          </pic:cNvPicPr>
                        </pic:nvPicPr>
                        <pic:blipFill>
                          <a:blip r:embed="rId80" cstate="print">
                            <a:extLst>
                              <a:ext uri="{28A0092B-C50C-407E-A947-70E740481C1C}">
                                <a14:useLocalDpi xmlns:a14="http://schemas.microsoft.com/office/drawing/2010/main" val="0"/>
                              </a:ext>
                            </a:extLst>
                          </a:blip>
                          <a:srcRect/>
                          <a:stretch/>
                        </pic:blipFill>
                        <pic:spPr>
                          <a:xfrm>
                            <a:off x="0" y="0"/>
                            <a:ext cx="2262459" cy="792135"/>
                          </a:xfrm>
                          <a:prstGeom prst="rect">
                            <a:avLst/>
                          </a:prstGeom>
                          <a:noFill/>
                        </pic:spPr>
                      </pic:pic>
                    </a:graphicData>
                  </a:graphic>
                </wp:inline>
              </w:drawing>
            </w:r>
          </w:p>
        </w:tc>
      </w:tr>
      <w:tr w:rsidR="00511D08" w:rsidRPr="004036A0" w14:paraId="3B1ED65E" w14:textId="77777777" w:rsidTr="003E5E0C">
        <w:tc>
          <w:tcPr>
            <w:tcW w:w="2997" w:type="dxa"/>
            <w:vAlign w:val="center"/>
          </w:tcPr>
          <w:p w14:paraId="6EE1F2B0" w14:textId="77777777" w:rsidR="00A41C9B" w:rsidRPr="004036A0" w:rsidRDefault="00A41C9B" w:rsidP="0010290A">
            <w:pPr>
              <w:jc w:val="center"/>
              <w:rPr>
                <w:b/>
                <w:bCs/>
                <w:sz w:val="32"/>
                <w:szCs w:val="32"/>
              </w:rPr>
            </w:pPr>
            <w:r w:rsidRPr="004036A0">
              <w:t>Andean potato latent virus</w:t>
            </w:r>
          </w:p>
        </w:tc>
        <w:tc>
          <w:tcPr>
            <w:tcW w:w="6808" w:type="dxa"/>
          </w:tcPr>
          <w:p w14:paraId="6D2838FB" w14:textId="51A3BB8D" w:rsidR="00A41C9B" w:rsidRPr="004036A0" w:rsidRDefault="003E5E0C" w:rsidP="0010290A">
            <w:pPr>
              <w:jc w:val="center"/>
            </w:pPr>
            <w:r>
              <w:rPr>
                <w:noProof/>
                <w14:ligatures w14:val="standardContextual"/>
              </w:rPr>
              <w:drawing>
                <wp:inline distT="0" distB="0" distL="0" distR="0" wp14:anchorId="115EDE87" wp14:editId="4B7E2E46">
                  <wp:extent cx="2179734" cy="502792"/>
                  <wp:effectExtent l="0" t="0" r="0" b="5715"/>
                  <wp:docPr id="575100939" name="image155.png">
                    <a:extLst xmlns:a="http://schemas.openxmlformats.org/drawingml/2006/main">
                      <a:ext uri="{FF2B5EF4-FFF2-40B4-BE49-F238E27FC236}">
                        <a16:creationId xmlns:a16="http://schemas.microsoft.com/office/drawing/2014/main" id="{00000000-0008-0000-0000-0000A6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155.png">
                            <a:extLst>
                              <a:ext uri="{FF2B5EF4-FFF2-40B4-BE49-F238E27FC236}">
                                <a16:creationId xmlns:a16="http://schemas.microsoft.com/office/drawing/2014/main" id="{00000000-0008-0000-0000-0000A6000000}"/>
                              </a:ext>
                            </a:extLst>
                          </pic:cNvPr>
                          <pic:cNvPicPr preferRelativeResize="0">
                            <a:picLocks noChangeAspect="1"/>
                          </pic:cNvPicPr>
                        </pic:nvPicPr>
                        <pic:blipFill>
                          <a:blip r:embed="rId81" cstate="print">
                            <a:extLst>
                              <a:ext uri="{28A0092B-C50C-407E-A947-70E740481C1C}">
                                <a14:useLocalDpi xmlns:a14="http://schemas.microsoft.com/office/drawing/2010/main" val="0"/>
                              </a:ext>
                            </a:extLst>
                          </a:blip>
                          <a:srcRect/>
                          <a:stretch/>
                        </pic:blipFill>
                        <pic:spPr>
                          <a:xfrm>
                            <a:off x="0" y="0"/>
                            <a:ext cx="2292105" cy="528712"/>
                          </a:xfrm>
                          <a:prstGeom prst="rect">
                            <a:avLst/>
                          </a:prstGeom>
                          <a:noFill/>
                        </pic:spPr>
                      </pic:pic>
                    </a:graphicData>
                  </a:graphic>
                </wp:inline>
              </w:drawing>
            </w:r>
          </w:p>
        </w:tc>
      </w:tr>
      <w:tr w:rsidR="00511D08" w:rsidRPr="004036A0" w14:paraId="2AF3147B" w14:textId="77777777" w:rsidTr="003E5E0C">
        <w:tc>
          <w:tcPr>
            <w:tcW w:w="2997" w:type="dxa"/>
            <w:vAlign w:val="center"/>
          </w:tcPr>
          <w:p w14:paraId="29129E41" w14:textId="77777777" w:rsidR="00A41C9B" w:rsidRPr="004036A0" w:rsidRDefault="00A41C9B" w:rsidP="0010290A">
            <w:pPr>
              <w:jc w:val="center"/>
              <w:rPr>
                <w:b/>
                <w:bCs/>
                <w:sz w:val="32"/>
                <w:szCs w:val="32"/>
              </w:rPr>
            </w:pPr>
            <w:r w:rsidRPr="004036A0">
              <w:t>Tobacco mild green mosaic virus</w:t>
            </w:r>
          </w:p>
        </w:tc>
        <w:tc>
          <w:tcPr>
            <w:tcW w:w="6808" w:type="dxa"/>
          </w:tcPr>
          <w:p w14:paraId="4A4DEFBD" w14:textId="54700B77" w:rsidR="00A41C9B" w:rsidRPr="004036A0" w:rsidRDefault="003E5E0C" w:rsidP="0010290A">
            <w:pPr>
              <w:jc w:val="center"/>
            </w:pPr>
            <w:r>
              <w:rPr>
                <w:noProof/>
                <w14:ligatures w14:val="standardContextual"/>
              </w:rPr>
              <w:drawing>
                <wp:inline distT="0" distB="0" distL="0" distR="0" wp14:anchorId="6974BEDA" wp14:editId="7132F8C2">
                  <wp:extent cx="2087181" cy="739416"/>
                  <wp:effectExtent l="0" t="0" r="0" b="0"/>
                  <wp:docPr id="1473090147" name="image215.png">
                    <a:extLst xmlns:a="http://schemas.openxmlformats.org/drawingml/2006/main">
                      <a:ext uri="{FF2B5EF4-FFF2-40B4-BE49-F238E27FC236}">
                        <a16:creationId xmlns:a16="http://schemas.microsoft.com/office/drawing/2014/main" id="{00000000-0008-0000-0000-0000A9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image215.png">
                            <a:extLst>
                              <a:ext uri="{FF2B5EF4-FFF2-40B4-BE49-F238E27FC236}">
                                <a16:creationId xmlns:a16="http://schemas.microsoft.com/office/drawing/2014/main" id="{00000000-0008-0000-0000-0000A9000000}"/>
                              </a:ext>
                            </a:extLst>
                          </pic:cNvPr>
                          <pic:cNvPicPr preferRelativeResize="0">
                            <a:picLocks noChangeAspect="1"/>
                          </pic:cNvPicPr>
                        </pic:nvPicPr>
                        <pic:blipFill>
                          <a:blip r:embed="rId82" cstate="print">
                            <a:extLst>
                              <a:ext uri="{28A0092B-C50C-407E-A947-70E740481C1C}">
                                <a14:useLocalDpi xmlns:a14="http://schemas.microsoft.com/office/drawing/2010/main" val="0"/>
                              </a:ext>
                            </a:extLst>
                          </a:blip>
                          <a:srcRect/>
                          <a:stretch/>
                        </pic:blipFill>
                        <pic:spPr>
                          <a:xfrm>
                            <a:off x="0" y="0"/>
                            <a:ext cx="2208282" cy="782318"/>
                          </a:xfrm>
                          <a:prstGeom prst="rect">
                            <a:avLst/>
                          </a:prstGeom>
                          <a:noFill/>
                        </pic:spPr>
                      </pic:pic>
                    </a:graphicData>
                  </a:graphic>
                </wp:inline>
              </w:drawing>
            </w:r>
          </w:p>
        </w:tc>
      </w:tr>
      <w:tr w:rsidR="00511D08" w:rsidRPr="004036A0" w14:paraId="367FF1E0" w14:textId="77777777" w:rsidTr="003E5E0C">
        <w:tc>
          <w:tcPr>
            <w:tcW w:w="2997" w:type="dxa"/>
            <w:vAlign w:val="center"/>
          </w:tcPr>
          <w:p w14:paraId="4A657EF6" w14:textId="77777777" w:rsidR="00A41C9B" w:rsidRPr="004036A0" w:rsidRDefault="00A41C9B" w:rsidP="0010290A">
            <w:pPr>
              <w:jc w:val="center"/>
              <w:rPr>
                <w:b/>
                <w:bCs/>
                <w:sz w:val="32"/>
                <w:szCs w:val="32"/>
              </w:rPr>
            </w:pPr>
            <w:r w:rsidRPr="004036A0">
              <w:t>Pepper mild mottle virus</w:t>
            </w:r>
          </w:p>
        </w:tc>
        <w:tc>
          <w:tcPr>
            <w:tcW w:w="6808" w:type="dxa"/>
          </w:tcPr>
          <w:p w14:paraId="32C479C3" w14:textId="64438013" w:rsidR="00A41C9B" w:rsidRPr="004036A0" w:rsidRDefault="003E5E0C" w:rsidP="0010290A">
            <w:pPr>
              <w:jc w:val="center"/>
            </w:pPr>
            <w:r>
              <w:rPr>
                <w:noProof/>
                <w14:ligatures w14:val="standardContextual"/>
              </w:rPr>
              <w:drawing>
                <wp:inline distT="0" distB="0" distL="0" distR="0" wp14:anchorId="0C95349E" wp14:editId="7A28257C">
                  <wp:extent cx="2074165" cy="765506"/>
                  <wp:effectExtent l="0" t="0" r="0" b="0"/>
                  <wp:docPr id="1971769473" name="image161.png">
                    <a:extLst xmlns:a="http://schemas.openxmlformats.org/drawingml/2006/main">
                      <a:ext uri="{FF2B5EF4-FFF2-40B4-BE49-F238E27FC236}">
                        <a16:creationId xmlns:a16="http://schemas.microsoft.com/office/drawing/2014/main" id="{00000000-0008-0000-0000-0000AC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161.png">
                            <a:extLst>
                              <a:ext uri="{FF2B5EF4-FFF2-40B4-BE49-F238E27FC236}">
                                <a16:creationId xmlns:a16="http://schemas.microsoft.com/office/drawing/2014/main" id="{00000000-0008-0000-0000-0000AC000000}"/>
                              </a:ext>
                            </a:extLst>
                          </pic:cNvPr>
                          <pic:cNvPicPr preferRelativeResize="0">
                            <a:picLocks noChangeAspect="1"/>
                          </pic:cNvPicPr>
                        </pic:nvPicPr>
                        <pic:blipFill>
                          <a:blip r:embed="rId83" cstate="print">
                            <a:extLst>
                              <a:ext uri="{28A0092B-C50C-407E-A947-70E740481C1C}">
                                <a14:useLocalDpi xmlns:a14="http://schemas.microsoft.com/office/drawing/2010/main" val="0"/>
                              </a:ext>
                            </a:extLst>
                          </a:blip>
                          <a:srcRect/>
                          <a:stretch/>
                        </pic:blipFill>
                        <pic:spPr>
                          <a:xfrm>
                            <a:off x="0" y="0"/>
                            <a:ext cx="2130182" cy="786180"/>
                          </a:xfrm>
                          <a:prstGeom prst="rect">
                            <a:avLst/>
                          </a:prstGeom>
                          <a:noFill/>
                        </pic:spPr>
                      </pic:pic>
                    </a:graphicData>
                  </a:graphic>
                </wp:inline>
              </w:drawing>
            </w:r>
          </w:p>
        </w:tc>
      </w:tr>
      <w:tr w:rsidR="00511D08" w:rsidRPr="004036A0" w14:paraId="295826FF" w14:textId="77777777" w:rsidTr="003E5E0C">
        <w:tc>
          <w:tcPr>
            <w:tcW w:w="2997" w:type="dxa"/>
            <w:vAlign w:val="center"/>
          </w:tcPr>
          <w:p w14:paraId="656EF584" w14:textId="77777777" w:rsidR="00A41C9B" w:rsidRPr="004036A0" w:rsidRDefault="00A41C9B" w:rsidP="0010290A">
            <w:pPr>
              <w:jc w:val="center"/>
              <w:rPr>
                <w:b/>
                <w:bCs/>
                <w:sz w:val="32"/>
                <w:szCs w:val="32"/>
              </w:rPr>
            </w:pPr>
            <w:r w:rsidRPr="004036A0">
              <w:t>Eggplant mosaic virus</w:t>
            </w:r>
          </w:p>
        </w:tc>
        <w:tc>
          <w:tcPr>
            <w:tcW w:w="6808" w:type="dxa"/>
          </w:tcPr>
          <w:p w14:paraId="6CCDAC4E" w14:textId="379BBE58" w:rsidR="00A41C9B" w:rsidRPr="004036A0" w:rsidRDefault="003E5E0C" w:rsidP="0010290A">
            <w:pPr>
              <w:jc w:val="center"/>
            </w:pPr>
            <w:r>
              <w:rPr>
                <w:noProof/>
                <w14:ligatures w14:val="standardContextual"/>
              </w:rPr>
              <w:drawing>
                <wp:inline distT="0" distB="0" distL="0" distR="0" wp14:anchorId="6CE20B03" wp14:editId="23B1E197">
                  <wp:extent cx="2146472" cy="581098"/>
                  <wp:effectExtent l="0" t="0" r="0" b="3175"/>
                  <wp:docPr id="2063039978" name="image175.png">
                    <a:extLst xmlns:a="http://schemas.openxmlformats.org/drawingml/2006/main">
                      <a:ext uri="{FF2B5EF4-FFF2-40B4-BE49-F238E27FC236}">
                        <a16:creationId xmlns:a16="http://schemas.microsoft.com/office/drawing/2014/main" id="{00000000-0008-0000-0000-0000B5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image175.png">
                            <a:extLst>
                              <a:ext uri="{FF2B5EF4-FFF2-40B4-BE49-F238E27FC236}">
                                <a16:creationId xmlns:a16="http://schemas.microsoft.com/office/drawing/2014/main" id="{00000000-0008-0000-0000-0000B5000000}"/>
                              </a:ext>
                            </a:extLst>
                          </pic:cNvPr>
                          <pic:cNvPicPr preferRelativeResize="0">
                            <a:picLocks noChangeAspect="1"/>
                          </pic:cNvPicPr>
                        </pic:nvPicPr>
                        <pic:blipFill>
                          <a:blip r:embed="rId84" cstate="print">
                            <a:extLst>
                              <a:ext uri="{28A0092B-C50C-407E-A947-70E740481C1C}">
                                <a14:useLocalDpi xmlns:a14="http://schemas.microsoft.com/office/drawing/2010/main" val="0"/>
                              </a:ext>
                            </a:extLst>
                          </a:blip>
                          <a:srcRect/>
                          <a:stretch/>
                        </pic:blipFill>
                        <pic:spPr>
                          <a:xfrm>
                            <a:off x="0" y="0"/>
                            <a:ext cx="2239295" cy="606227"/>
                          </a:xfrm>
                          <a:prstGeom prst="rect">
                            <a:avLst/>
                          </a:prstGeom>
                          <a:noFill/>
                        </pic:spPr>
                      </pic:pic>
                    </a:graphicData>
                  </a:graphic>
                </wp:inline>
              </w:drawing>
            </w:r>
          </w:p>
        </w:tc>
      </w:tr>
      <w:tr w:rsidR="00511D08" w:rsidRPr="004036A0" w14:paraId="2FA7252F" w14:textId="77777777" w:rsidTr="003E5E0C">
        <w:tc>
          <w:tcPr>
            <w:tcW w:w="2997" w:type="dxa"/>
            <w:vAlign w:val="center"/>
          </w:tcPr>
          <w:p w14:paraId="35DCC573" w14:textId="77777777" w:rsidR="00A41C9B" w:rsidRPr="004036A0" w:rsidRDefault="00A41C9B" w:rsidP="0010290A">
            <w:pPr>
              <w:jc w:val="center"/>
              <w:rPr>
                <w:b/>
                <w:bCs/>
                <w:sz w:val="32"/>
                <w:szCs w:val="32"/>
              </w:rPr>
            </w:pPr>
            <w:r w:rsidRPr="004036A0">
              <w:t xml:space="preserve">Poa </w:t>
            </w:r>
            <w:proofErr w:type="spellStart"/>
            <w:r w:rsidRPr="004036A0">
              <w:t>semilatent</w:t>
            </w:r>
            <w:proofErr w:type="spellEnd"/>
            <w:r w:rsidRPr="004036A0">
              <w:t xml:space="preserve"> virus</w:t>
            </w:r>
          </w:p>
        </w:tc>
        <w:tc>
          <w:tcPr>
            <w:tcW w:w="6808" w:type="dxa"/>
          </w:tcPr>
          <w:p w14:paraId="718FAB2F" w14:textId="20E683B6" w:rsidR="00A41C9B" w:rsidRPr="004036A0" w:rsidRDefault="003E5E0C" w:rsidP="0010290A">
            <w:pPr>
              <w:jc w:val="center"/>
            </w:pPr>
            <w:r>
              <w:rPr>
                <w:noProof/>
                <w14:ligatures w14:val="standardContextual"/>
              </w:rPr>
              <w:drawing>
                <wp:inline distT="0" distB="0" distL="0" distR="0" wp14:anchorId="4657B216" wp14:editId="656D0DA8">
                  <wp:extent cx="2039031" cy="710033"/>
                  <wp:effectExtent l="0" t="0" r="5715" b="1270"/>
                  <wp:docPr id="184" name="image182.png">
                    <a:extLst xmlns:a="http://schemas.openxmlformats.org/drawingml/2006/main">
                      <a:ext uri="{FF2B5EF4-FFF2-40B4-BE49-F238E27FC236}">
                        <a16:creationId xmlns:a16="http://schemas.microsoft.com/office/drawing/2014/main" id="{00000000-0008-0000-0000-0000B8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image182.png">
                            <a:extLst>
                              <a:ext uri="{FF2B5EF4-FFF2-40B4-BE49-F238E27FC236}">
                                <a16:creationId xmlns:a16="http://schemas.microsoft.com/office/drawing/2014/main" id="{00000000-0008-0000-0000-0000B8000000}"/>
                              </a:ext>
                            </a:extLst>
                          </pic:cNvPr>
                          <pic:cNvPicPr preferRelativeResize="0">
                            <a:picLocks noChangeAspect="1"/>
                          </pic:cNvPicPr>
                        </pic:nvPicPr>
                        <pic:blipFill>
                          <a:blip r:embed="rId85" cstate="print">
                            <a:extLst>
                              <a:ext uri="{28A0092B-C50C-407E-A947-70E740481C1C}">
                                <a14:useLocalDpi xmlns:a14="http://schemas.microsoft.com/office/drawing/2010/main" val="0"/>
                              </a:ext>
                            </a:extLst>
                          </a:blip>
                          <a:srcRect/>
                          <a:stretch/>
                        </pic:blipFill>
                        <pic:spPr>
                          <a:xfrm>
                            <a:off x="0" y="0"/>
                            <a:ext cx="2100036" cy="731276"/>
                          </a:xfrm>
                          <a:prstGeom prst="rect">
                            <a:avLst/>
                          </a:prstGeom>
                          <a:noFill/>
                        </pic:spPr>
                      </pic:pic>
                    </a:graphicData>
                  </a:graphic>
                </wp:inline>
              </w:drawing>
            </w:r>
          </w:p>
        </w:tc>
      </w:tr>
    </w:tbl>
    <w:p w14:paraId="6E7E6310" w14:textId="77777777" w:rsidR="009F032B" w:rsidRDefault="009F032B"/>
    <w:p w14:paraId="4271628B" w14:textId="77777777" w:rsidR="004C21CB" w:rsidRDefault="004C21CB" w:rsidP="00511D08"/>
    <w:p w14:paraId="720BB99F" w14:textId="77777777" w:rsidR="004C21CB" w:rsidRDefault="004C21CB" w:rsidP="00511D08"/>
    <w:p w14:paraId="27BC4858" w14:textId="77777777" w:rsidR="004C21CB" w:rsidRDefault="004C21CB" w:rsidP="00511D08"/>
    <w:p w14:paraId="38507949" w14:textId="77777777" w:rsidR="004C21CB" w:rsidRDefault="004C21CB" w:rsidP="00511D08"/>
    <w:p w14:paraId="5E8A68C5" w14:textId="77777777" w:rsidR="004C21CB" w:rsidRDefault="004C21CB" w:rsidP="00511D08"/>
    <w:p w14:paraId="47928C7D" w14:textId="77777777" w:rsidR="004C21CB" w:rsidRDefault="004C21CB" w:rsidP="00511D08"/>
    <w:p w14:paraId="7B534A5A" w14:textId="77777777" w:rsidR="004C21CB" w:rsidRDefault="004C21CB" w:rsidP="00511D08"/>
    <w:p w14:paraId="6A03F1E3" w14:textId="77777777" w:rsidR="004C21CB" w:rsidRDefault="004C21CB" w:rsidP="00511D08"/>
    <w:p w14:paraId="66ECEBED" w14:textId="77777777" w:rsidR="004C21CB" w:rsidRDefault="004C21CB" w:rsidP="00511D08"/>
    <w:p w14:paraId="3AD4552D" w14:textId="77777777" w:rsidR="004C21CB" w:rsidRDefault="004C21CB" w:rsidP="00511D08"/>
    <w:p w14:paraId="36542DF7" w14:textId="77777777" w:rsidR="004C21CB" w:rsidRDefault="004C21CB" w:rsidP="00511D08"/>
    <w:p w14:paraId="44330724" w14:textId="77777777" w:rsidR="004C21CB" w:rsidRDefault="004C21CB" w:rsidP="00511D08"/>
    <w:p w14:paraId="17798B76" w14:textId="77777777" w:rsidR="004C21CB" w:rsidRDefault="004C21CB" w:rsidP="00511D08"/>
    <w:p w14:paraId="55D1093F" w14:textId="77777777" w:rsidR="004C21CB" w:rsidRDefault="004C21CB" w:rsidP="00511D08"/>
    <w:p w14:paraId="2BD7B1B2" w14:textId="77777777" w:rsidR="004C21CB" w:rsidRDefault="004C21CB" w:rsidP="00511D08"/>
    <w:p w14:paraId="0A92C526" w14:textId="77777777" w:rsidR="004C21CB" w:rsidRDefault="004C21CB" w:rsidP="00511D08"/>
    <w:p w14:paraId="507A6DEE" w14:textId="77777777" w:rsidR="004C21CB" w:rsidRDefault="004C21CB" w:rsidP="00511D08"/>
    <w:p w14:paraId="15841DAA" w14:textId="77777777" w:rsidR="004C21CB" w:rsidRDefault="004C21CB" w:rsidP="00511D08"/>
    <w:p w14:paraId="34D9E10E" w14:textId="77777777" w:rsidR="004C21CB" w:rsidRDefault="004C21CB" w:rsidP="00511D08"/>
    <w:p w14:paraId="5EDBBE3C" w14:textId="77777777" w:rsidR="004C21CB" w:rsidRDefault="004C21CB" w:rsidP="00511D08"/>
    <w:p w14:paraId="2C83D192" w14:textId="77777777" w:rsidR="004C21CB" w:rsidRDefault="004C21CB" w:rsidP="00511D08"/>
    <w:p w14:paraId="51767CF2" w14:textId="77777777" w:rsidR="004C21CB" w:rsidRDefault="004C21CB" w:rsidP="00511D08"/>
    <w:p w14:paraId="037103E5" w14:textId="580BA2EF" w:rsidR="00511D08" w:rsidRDefault="00511D08" w:rsidP="00511D08">
      <w:r>
        <w:lastRenderedPageBreak/>
        <w:t>Table</w:t>
      </w:r>
      <w:r w:rsidRPr="004036A0">
        <w:t xml:space="preserve"> S</w:t>
      </w:r>
      <w:r>
        <w:t>6</w:t>
      </w:r>
      <w:r w:rsidRPr="004036A0">
        <w:t xml:space="preserve">: </w:t>
      </w:r>
      <w:r>
        <w:t>Structure of viral pseudoknotted RNA dataset derived from Vienna:</w:t>
      </w:r>
    </w:p>
    <w:p w14:paraId="4B49E113" w14:textId="77777777" w:rsidR="00511D08" w:rsidRDefault="00511D08"/>
    <w:tbl>
      <w:tblPr>
        <w:tblStyle w:val="TableGrid"/>
        <w:tblW w:w="0" w:type="auto"/>
        <w:tblInd w:w="-455" w:type="dxa"/>
        <w:tblLook w:val="04A0" w:firstRow="1" w:lastRow="0" w:firstColumn="1" w:lastColumn="0" w:noHBand="0" w:noVBand="1"/>
      </w:tblPr>
      <w:tblGrid>
        <w:gridCol w:w="2997"/>
        <w:gridCol w:w="6808"/>
      </w:tblGrid>
      <w:tr w:rsidR="003E5E0C" w:rsidRPr="004036A0" w14:paraId="52D2C847" w14:textId="77777777" w:rsidTr="0010290A">
        <w:tc>
          <w:tcPr>
            <w:tcW w:w="2997" w:type="dxa"/>
          </w:tcPr>
          <w:p w14:paraId="33621F03" w14:textId="77777777" w:rsidR="000E301E" w:rsidRPr="004036A0" w:rsidRDefault="000E301E" w:rsidP="0010290A">
            <w:pPr>
              <w:jc w:val="center"/>
              <w:rPr>
                <w:b/>
                <w:bCs/>
              </w:rPr>
            </w:pPr>
            <w:r w:rsidRPr="004036A0">
              <w:rPr>
                <w:b/>
                <w:bCs/>
              </w:rPr>
              <w:t>Name</w:t>
            </w:r>
          </w:p>
        </w:tc>
        <w:tc>
          <w:tcPr>
            <w:tcW w:w="6808" w:type="dxa"/>
          </w:tcPr>
          <w:p w14:paraId="564C93E6" w14:textId="77777777" w:rsidR="000E301E" w:rsidRPr="004036A0" w:rsidRDefault="000E301E" w:rsidP="0010290A">
            <w:pPr>
              <w:jc w:val="center"/>
              <w:rPr>
                <w:b/>
                <w:bCs/>
              </w:rPr>
            </w:pPr>
            <w:r>
              <w:rPr>
                <w:b/>
                <w:bCs/>
              </w:rPr>
              <w:t xml:space="preserve">Structure </w:t>
            </w:r>
          </w:p>
        </w:tc>
      </w:tr>
      <w:tr w:rsidR="003E5E0C" w:rsidRPr="004036A0" w14:paraId="06CB28A3" w14:textId="77777777" w:rsidTr="003E5E0C">
        <w:tc>
          <w:tcPr>
            <w:tcW w:w="2997" w:type="dxa"/>
            <w:vAlign w:val="center"/>
          </w:tcPr>
          <w:p w14:paraId="7B5A30F1" w14:textId="77777777" w:rsidR="000E301E" w:rsidRPr="004036A0" w:rsidRDefault="000E301E" w:rsidP="0010290A">
            <w:pPr>
              <w:jc w:val="center"/>
              <w:rPr>
                <w:b/>
                <w:bCs/>
                <w:sz w:val="32"/>
                <w:szCs w:val="32"/>
              </w:rPr>
            </w:pPr>
            <w:r w:rsidRPr="004036A0">
              <w:t>Ononis yellow mosaic virus</w:t>
            </w:r>
          </w:p>
        </w:tc>
        <w:tc>
          <w:tcPr>
            <w:tcW w:w="6808" w:type="dxa"/>
          </w:tcPr>
          <w:p w14:paraId="4E1495FF" w14:textId="1FC9CA2C" w:rsidR="000E301E" w:rsidRPr="004036A0" w:rsidRDefault="003E5E0C" w:rsidP="0010290A">
            <w:pPr>
              <w:jc w:val="center"/>
            </w:pPr>
            <w:r>
              <w:rPr>
                <w:noProof/>
                <w14:ligatures w14:val="standardContextual"/>
              </w:rPr>
              <w:drawing>
                <wp:inline distT="0" distB="0" distL="0" distR="0" wp14:anchorId="1B5DB242" wp14:editId="14DBF4EF">
                  <wp:extent cx="2690699" cy="657197"/>
                  <wp:effectExtent l="0" t="0" r="1905" b="3810"/>
                  <wp:docPr id="109" name="image111.png">
                    <a:extLst xmlns:a="http://schemas.openxmlformats.org/drawingml/2006/main">
                      <a:ext uri="{FF2B5EF4-FFF2-40B4-BE49-F238E27FC236}">
                        <a16:creationId xmlns:a16="http://schemas.microsoft.com/office/drawing/2014/main" id="{00000000-0008-0000-0000-00006D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image111.png">
                            <a:extLst>
                              <a:ext uri="{FF2B5EF4-FFF2-40B4-BE49-F238E27FC236}">
                                <a16:creationId xmlns:a16="http://schemas.microsoft.com/office/drawing/2014/main" id="{00000000-0008-0000-0000-00006D000000}"/>
                              </a:ext>
                            </a:extLst>
                          </pic:cNvPr>
                          <pic:cNvPicPr preferRelativeResize="0">
                            <a:picLocks noChangeAspect="1"/>
                          </pic:cNvPicPr>
                        </pic:nvPicPr>
                        <pic:blipFill>
                          <a:blip r:embed="rId86" cstate="print">
                            <a:extLst>
                              <a:ext uri="{28A0092B-C50C-407E-A947-70E740481C1C}">
                                <a14:useLocalDpi xmlns:a14="http://schemas.microsoft.com/office/drawing/2010/main" val="0"/>
                              </a:ext>
                            </a:extLst>
                          </a:blip>
                          <a:srcRect/>
                          <a:stretch/>
                        </pic:blipFill>
                        <pic:spPr>
                          <a:xfrm>
                            <a:off x="0" y="0"/>
                            <a:ext cx="2732126" cy="667315"/>
                          </a:xfrm>
                          <a:prstGeom prst="rect">
                            <a:avLst/>
                          </a:prstGeom>
                          <a:noFill/>
                        </pic:spPr>
                      </pic:pic>
                    </a:graphicData>
                  </a:graphic>
                </wp:inline>
              </w:drawing>
            </w:r>
          </w:p>
        </w:tc>
      </w:tr>
      <w:tr w:rsidR="003E5E0C" w:rsidRPr="004036A0" w14:paraId="312D8B0F" w14:textId="77777777" w:rsidTr="003E5E0C">
        <w:tc>
          <w:tcPr>
            <w:tcW w:w="2997" w:type="dxa"/>
            <w:vAlign w:val="center"/>
          </w:tcPr>
          <w:p w14:paraId="3AE2B641" w14:textId="77777777" w:rsidR="000E301E" w:rsidRPr="004036A0" w:rsidRDefault="000E301E" w:rsidP="0010290A">
            <w:pPr>
              <w:jc w:val="center"/>
              <w:rPr>
                <w:b/>
                <w:bCs/>
                <w:sz w:val="32"/>
                <w:szCs w:val="32"/>
              </w:rPr>
            </w:pPr>
            <w:r w:rsidRPr="004036A0">
              <w:t>Satellite tobacco mosaic virus</w:t>
            </w:r>
          </w:p>
        </w:tc>
        <w:tc>
          <w:tcPr>
            <w:tcW w:w="6808" w:type="dxa"/>
          </w:tcPr>
          <w:p w14:paraId="2676A891" w14:textId="0680F4B4" w:rsidR="000E301E" w:rsidRPr="004036A0" w:rsidRDefault="003E5E0C" w:rsidP="0010290A">
            <w:pPr>
              <w:jc w:val="center"/>
            </w:pPr>
            <w:r>
              <w:rPr>
                <w:noProof/>
                <w14:ligatures w14:val="standardContextual"/>
              </w:rPr>
              <w:drawing>
                <wp:inline distT="0" distB="0" distL="0" distR="0" wp14:anchorId="1C383F43" wp14:editId="7D327C6A">
                  <wp:extent cx="2705953" cy="814304"/>
                  <wp:effectExtent l="0" t="0" r="0" b="0"/>
                  <wp:docPr id="186165972" name="image95.png">
                    <a:extLst xmlns:a="http://schemas.openxmlformats.org/drawingml/2006/main">
                      <a:ext uri="{FF2B5EF4-FFF2-40B4-BE49-F238E27FC236}">
                        <a16:creationId xmlns:a16="http://schemas.microsoft.com/office/drawing/2014/main" id="{00000000-0008-0000-0000-00006E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95.png">
                            <a:extLst>
                              <a:ext uri="{FF2B5EF4-FFF2-40B4-BE49-F238E27FC236}">
                                <a16:creationId xmlns:a16="http://schemas.microsoft.com/office/drawing/2014/main" id="{00000000-0008-0000-0000-00006E000000}"/>
                              </a:ext>
                            </a:extLst>
                          </pic:cNvPr>
                          <pic:cNvPicPr preferRelativeResize="0">
                            <a:picLocks noChangeAspect="1"/>
                          </pic:cNvPicPr>
                        </pic:nvPicPr>
                        <pic:blipFill>
                          <a:blip r:embed="rId87" cstate="print">
                            <a:extLst>
                              <a:ext uri="{28A0092B-C50C-407E-A947-70E740481C1C}">
                                <a14:useLocalDpi xmlns:a14="http://schemas.microsoft.com/office/drawing/2010/main" val="0"/>
                              </a:ext>
                            </a:extLst>
                          </a:blip>
                          <a:srcRect/>
                          <a:stretch/>
                        </pic:blipFill>
                        <pic:spPr>
                          <a:xfrm>
                            <a:off x="0" y="0"/>
                            <a:ext cx="2756384" cy="829480"/>
                          </a:xfrm>
                          <a:prstGeom prst="rect">
                            <a:avLst/>
                          </a:prstGeom>
                          <a:noFill/>
                        </pic:spPr>
                      </pic:pic>
                    </a:graphicData>
                  </a:graphic>
                </wp:inline>
              </w:drawing>
            </w:r>
          </w:p>
        </w:tc>
      </w:tr>
      <w:tr w:rsidR="003E5E0C" w:rsidRPr="004036A0" w14:paraId="1EAF6AF0" w14:textId="77777777" w:rsidTr="003E5E0C">
        <w:tc>
          <w:tcPr>
            <w:tcW w:w="2997" w:type="dxa"/>
            <w:vAlign w:val="center"/>
          </w:tcPr>
          <w:p w14:paraId="3B3C83C2" w14:textId="77777777" w:rsidR="000E301E" w:rsidRPr="004036A0" w:rsidRDefault="000E301E" w:rsidP="0010290A">
            <w:pPr>
              <w:jc w:val="center"/>
              <w:rPr>
                <w:b/>
                <w:bCs/>
                <w:sz w:val="32"/>
                <w:szCs w:val="32"/>
              </w:rPr>
            </w:pPr>
            <w:r w:rsidRPr="004036A0">
              <w:t xml:space="preserve">Simian </w:t>
            </w:r>
            <w:proofErr w:type="gramStart"/>
            <w:r w:rsidRPr="004036A0">
              <w:t>retrovirus-1</w:t>
            </w:r>
            <w:proofErr w:type="gramEnd"/>
          </w:p>
        </w:tc>
        <w:tc>
          <w:tcPr>
            <w:tcW w:w="6808" w:type="dxa"/>
          </w:tcPr>
          <w:p w14:paraId="1B9783FE" w14:textId="7B2B7A66" w:rsidR="000E301E" w:rsidRPr="004036A0" w:rsidRDefault="003E5E0C" w:rsidP="0010290A">
            <w:pPr>
              <w:jc w:val="center"/>
            </w:pPr>
            <w:r>
              <w:rPr>
                <w:noProof/>
                <w14:ligatures w14:val="standardContextual"/>
              </w:rPr>
              <w:drawing>
                <wp:inline distT="0" distB="0" distL="0" distR="0" wp14:anchorId="4E039364" wp14:editId="2AE70EE0">
                  <wp:extent cx="2560541" cy="593790"/>
                  <wp:effectExtent l="0" t="0" r="5080" b="3175"/>
                  <wp:docPr id="1896484416" name="image97.png">
                    <a:extLst xmlns:a="http://schemas.openxmlformats.org/drawingml/2006/main">
                      <a:ext uri="{FF2B5EF4-FFF2-40B4-BE49-F238E27FC236}">
                        <a16:creationId xmlns:a16="http://schemas.microsoft.com/office/drawing/2014/main" id="{00000000-0008-0000-0000-00006F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image97.png">
                            <a:extLst>
                              <a:ext uri="{FF2B5EF4-FFF2-40B4-BE49-F238E27FC236}">
                                <a16:creationId xmlns:a16="http://schemas.microsoft.com/office/drawing/2014/main" id="{00000000-0008-0000-0000-00006F000000}"/>
                              </a:ext>
                            </a:extLst>
                          </pic:cNvPr>
                          <pic:cNvPicPr preferRelativeResize="0">
                            <a:picLocks noChangeAspect="1"/>
                          </pic:cNvPicPr>
                        </pic:nvPicPr>
                        <pic:blipFill>
                          <a:blip r:embed="rId88" cstate="print">
                            <a:extLst>
                              <a:ext uri="{28A0092B-C50C-407E-A947-70E740481C1C}">
                                <a14:useLocalDpi xmlns:a14="http://schemas.microsoft.com/office/drawing/2010/main" val="0"/>
                              </a:ext>
                            </a:extLst>
                          </a:blip>
                          <a:srcRect/>
                          <a:stretch/>
                        </pic:blipFill>
                        <pic:spPr>
                          <a:xfrm>
                            <a:off x="0" y="0"/>
                            <a:ext cx="2624800" cy="608692"/>
                          </a:xfrm>
                          <a:prstGeom prst="rect">
                            <a:avLst/>
                          </a:prstGeom>
                          <a:noFill/>
                        </pic:spPr>
                      </pic:pic>
                    </a:graphicData>
                  </a:graphic>
                </wp:inline>
              </w:drawing>
            </w:r>
          </w:p>
        </w:tc>
      </w:tr>
      <w:tr w:rsidR="003E5E0C" w:rsidRPr="004036A0" w14:paraId="0323AD27" w14:textId="77777777" w:rsidTr="003E5E0C">
        <w:tc>
          <w:tcPr>
            <w:tcW w:w="2997" w:type="dxa"/>
            <w:vAlign w:val="center"/>
          </w:tcPr>
          <w:p w14:paraId="4AA62D7D" w14:textId="77777777" w:rsidR="000E301E" w:rsidRPr="004036A0" w:rsidRDefault="000E301E" w:rsidP="0010290A">
            <w:pPr>
              <w:jc w:val="center"/>
              <w:rPr>
                <w:b/>
                <w:bCs/>
                <w:sz w:val="32"/>
                <w:szCs w:val="32"/>
              </w:rPr>
            </w:pPr>
            <w:proofErr w:type="spellStart"/>
            <w:r w:rsidRPr="004036A0">
              <w:t>Clitoria</w:t>
            </w:r>
            <w:proofErr w:type="spellEnd"/>
            <w:r w:rsidRPr="004036A0">
              <w:t xml:space="preserve"> yellow vein virus</w:t>
            </w:r>
          </w:p>
        </w:tc>
        <w:tc>
          <w:tcPr>
            <w:tcW w:w="6808" w:type="dxa"/>
          </w:tcPr>
          <w:p w14:paraId="642BE601" w14:textId="4A045C0A" w:rsidR="000E301E" w:rsidRPr="004036A0" w:rsidRDefault="003E5E0C" w:rsidP="0010290A">
            <w:pPr>
              <w:jc w:val="center"/>
            </w:pPr>
            <w:r>
              <w:rPr>
                <w:noProof/>
                <w14:ligatures w14:val="standardContextual"/>
              </w:rPr>
              <w:drawing>
                <wp:inline distT="0" distB="0" distL="0" distR="0" wp14:anchorId="244BBB22" wp14:editId="41E5E09F">
                  <wp:extent cx="2588588" cy="597966"/>
                  <wp:effectExtent l="0" t="0" r="2540" b="0"/>
                  <wp:docPr id="935560844" name="image92.png">
                    <a:extLst xmlns:a="http://schemas.openxmlformats.org/drawingml/2006/main">
                      <a:ext uri="{FF2B5EF4-FFF2-40B4-BE49-F238E27FC236}">
                        <a16:creationId xmlns:a16="http://schemas.microsoft.com/office/drawing/2014/main" id="{00000000-0008-0000-0000-000070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92.png">
                            <a:extLst>
                              <a:ext uri="{FF2B5EF4-FFF2-40B4-BE49-F238E27FC236}">
                                <a16:creationId xmlns:a16="http://schemas.microsoft.com/office/drawing/2014/main" id="{00000000-0008-0000-0000-000070000000}"/>
                              </a:ext>
                            </a:extLst>
                          </pic:cNvPr>
                          <pic:cNvPicPr preferRelativeResize="0">
                            <a:picLocks noChangeAspect="1"/>
                          </pic:cNvPicPr>
                        </pic:nvPicPr>
                        <pic:blipFill>
                          <a:blip r:embed="rId89" cstate="print">
                            <a:extLst>
                              <a:ext uri="{28A0092B-C50C-407E-A947-70E740481C1C}">
                                <a14:useLocalDpi xmlns:a14="http://schemas.microsoft.com/office/drawing/2010/main" val="0"/>
                              </a:ext>
                            </a:extLst>
                          </a:blip>
                          <a:srcRect/>
                          <a:stretch/>
                        </pic:blipFill>
                        <pic:spPr>
                          <a:xfrm>
                            <a:off x="0" y="0"/>
                            <a:ext cx="2687815" cy="620888"/>
                          </a:xfrm>
                          <a:prstGeom prst="rect">
                            <a:avLst/>
                          </a:prstGeom>
                          <a:noFill/>
                        </pic:spPr>
                      </pic:pic>
                    </a:graphicData>
                  </a:graphic>
                </wp:inline>
              </w:drawing>
            </w:r>
          </w:p>
        </w:tc>
      </w:tr>
      <w:tr w:rsidR="003E5E0C" w:rsidRPr="004036A0" w14:paraId="23F11D5B" w14:textId="77777777" w:rsidTr="003E5E0C">
        <w:tc>
          <w:tcPr>
            <w:tcW w:w="2997" w:type="dxa"/>
            <w:vAlign w:val="center"/>
          </w:tcPr>
          <w:p w14:paraId="0AB65D28" w14:textId="77777777" w:rsidR="000E301E" w:rsidRPr="004036A0" w:rsidRDefault="000E301E" w:rsidP="0010290A">
            <w:pPr>
              <w:jc w:val="center"/>
              <w:rPr>
                <w:b/>
                <w:bCs/>
                <w:sz w:val="32"/>
                <w:szCs w:val="32"/>
              </w:rPr>
            </w:pPr>
            <w:proofErr w:type="spellStart"/>
            <w:r w:rsidRPr="004036A0">
              <w:t>Calopogonium</w:t>
            </w:r>
            <w:proofErr w:type="spellEnd"/>
            <w:r w:rsidRPr="004036A0">
              <w:t xml:space="preserve"> yellow vein virus</w:t>
            </w:r>
          </w:p>
        </w:tc>
        <w:tc>
          <w:tcPr>
            <w:tcW w:w="6808" w:type="dxa"/>
          </w:tcPr>
          <w:p w14:paraId="11206C8D" w14:textId="246AE125" w:rsidR="000E301E" w:rsidRPr="004036A0" w:rsidRDefault="003E5E0C" w:rsidP="000E301E">
            <w:pPr>
              <w:jc w:val="center"/>
            </w:pPr>
            <w:r>
              <w:rPr>
                <w:noProof/>
                <w14:ligatures w14:val="standardContextual"/>
              </w:rPr>
              <w:drawing>
                <wp:inline distT="0" distB="0" distL="0" distR="0" wp14:anchorId="334C188A" wp14:editId="12E12803">
                  <wp:extent cx="2579591" cy="594898"/>
                  <wp:effectExtent l="0" t="0" r="0" b="2540"/>
                  <wp:docPr id="452695860" name="image114.png">
                    <a:extLst xmlns:a="http://schemas.openxmlformats.org/drawingml/2006/main">
                      <a:ext uri="{FF2B5EF4-FFF2-40B4-BE49-F238E27FC236}">
                        <a16:creationId xmlns:a16="http://schemas.microsoft.com/office/drawing/2014/main" id="{00000000-0008-0000-0000-000071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image114.png">
                            <a:extLst>
                              <a:ext uri="{FF2B5EF4-FFF2-40B4-BE49-F238E27FC236}">
                                <a16:creationId xmlns:a16="http://schemas.microsoft.com/office/drawing/2014/main" id="{00000000-0008-0000-0000-000071000000}"/>
                              </a:ext>
                            </a:extLst>
                          </pic:cNvPr>
                          <pic:cNvPicPr preferRelativeResize="0">
                            <a:picLocks noChangeAspect="1"/>
                          </pic:cNvPicPr>
                        </pic:nvPicPr>
                        <pic:blipFill>
                          <a:blip r:embed="rId90" cstate="print">
                            <a:extLst>
                              <a:ext uri="{28A0092B-C50C-407E-A947-70E740481C1C}">
                                <a14:useLocalDpi xmlns:a14="http://schemas.microsoft.com/office/drawing/2010/main" val="0"/>
                              </a:ext>
                            </a:extLst>
                          </a:blip>
                          <a:srcRect/>
                          <a:stretch/>
                        </pic:blipFill>
                        <pic:spPr>
                          <a:xfrm>
                            <a:off x="0" y="0"/>
                            <a:ext cx="2648204" cy="610721"/>
                          </a:xfrm>
                          <a:prstGeom prst="rect">
                            <a:avLst/>
                          </a:prstGeom>
                          <a:noFill/>
                        </pic:spPr>
                      </pic:pic>
                    </a:graphicData>
                  </a:graphic>
                </wp:inline>
              </w:drawing>
            </w:r>
          </w:p>
        </w:tc>
      </w:tr>
      <w:tr w:rsidR="003E5E0C" w:rsidRPr="004036A0" w14:paraId="71379C89" w14:textId="77777777" w:rsidTr="003E5E0C">
        <w:tc>
          <w:tcPr>
            <w:tcW w:w="2997" w:type="dxa"/>
            <w:vAlign w:val="center"/>
          </w:tcPr>
          <w:p w14:paraId="73FFE2DE" w14:textId="77777777" w:rsidR="000E301E" w:rsidRPr="004036A0" w:rsidRDefault="000E301E" w:rsidP="0010290A">
            <w:pPr>
              <w:jc w:val="center"/>
              <w:rPr>
                <w:b/>
                <w:bCs/>
                <w:sz w:val="32"/>
                <w:szCs w:val="32"/>
              </w:rPr>
            </w:pPr>
            <w:r w:rsidRPr="004036A0">
              <w:t>Brome mosaic virus</w:t>
            </w:r>
          </w:p>
        </w:tc>
        <w:tc>
          <w:tcPr>
            <w:tcW w:w="6808" w:type="dxa"/>
          </w:tcPr>
          <w:p w14:paraId="3AAF46B0" w14:textId="24DE65DF" w:rsidR="000E301E" w:rsidRPr="004036A0" w:rsidRDefault="003E5E0C" w:rsidP="0010290A">
            <w:pPr>
              <w:jc w:val="center"/>
            </w:pPr>
            <w:r>
              <w:rPr>
                <w:noProof/>
                <w14:ligatures w14:val="standardContextual"/>
              </w:rPr>
              <w:drawing>
                <wp:inline distT="0" distB="0" distL="0" distR="0" wp14:anchorId="02F6DFFA" wp14:editId="09761A71">
                  <wp:extent cx="2405877" cy="768327"/>
                  <wp:effectExtent l="0" t="0" r="0" b="0"/>
                  <wp:docPr id="1828970235" name="image105.png">
                    <a:extLst xmlns:a="http://schemas.openxmlformats.org/drawingml/2006/main">
                      <a:ext uri="{FF2B5EF4-FFF2-40B4-BE49-F238E27FC236}">
                        <a16:creationId xmlns:a16="http://schemas.microsoft.com/office/drawing/2014/main" id="{00000000-0008-0000-0000-00007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105.png">
                            <a:extLst>
                              <a:ext uri="{FF2B5EF4-FFF2-40B4-BE49-F238E27FC236}">
                                <a16:creationId xmlns:a16="http://schemas.microsoft.com/office/drawing/2014/main" id="{00000000-0008-0000-0000-000072000000}"/>
                              </a:ext>
                            </a:extLst>
                          </pic:cNvPr>
                          <pic:cNvPicPr preferRelativeResize="0">
                            <a:picLocks noChangeAspect="1"/>
                          </pic:cNvPicPr>
                        </pic:nvPicPr>
                        <pic:blipFill>
                          <a:blip r:embed="rId91" cstate="print">
                            <a:extLst>
                              <a:ext uri="{28A0092B-C50C-407E-A947-70E740481C1C}">
                                <a14:useLocalDpi xmlns:a14="http://schemas.microsoft.com/office/drawing/2010/main" val="0"/>
                              </a:ext>
                            </a:extLst>
                          </a:blip>
                          <a:srcRect/>
                          <a:stretch/>
                        </pic:blipFill>
                        <pic:spPr>
                          <a:xfrm>
                            <a:off x="0" y="0"/>
                            <a:ext cx="2476438" cy="790861"/>
                          </a:xfrm>
                          <a:prstGeom prst="rect">
                            <a:avLst/>
                          </a:prstGeom>
                          <a:noFill/>
                        </pic:spPr>
                      </pic:pic>
                    </a:graphicData>
                  </a:graphic>
                </wp:inline>
              </w:drawing>
            </w:r>
          </w:p>
        </w:tc>
      </w:tr>
      <w:tr w:rsidR="003E5E0C" w:rsidRPr="004036A0" w14:paraId="35A4FC26" w14:textId="77777777" w:rsidTr="003E5E0C">
        <w:tc>
          <w:tcPr>
            <w:tcW w:w="2997" w:type="dxa"/>
            <w:vAlign w:val="center"/>
          </w:tcPr>
          <w:p w14:paraId="7D7D225C" w14:textId="77777777" w:rsidR="000E301E" w:rsidRPr="004036A0" w:rsidRDefault="000E301E" w:rsidP="0010290A">
            <w:pPr>
              <w:jc w:val="center"/>
              <w:rPr>
                <w:b/>
                <w:bCs/>
                <w:sz w:val="32"/>
                <w:szCs w:val="32"/>
              </w:rPr>
            </w:pPr>
            <w:r w:rsidRPr="004036A0">
              <w:t>Cucumber green mottle mosaic virus</w:t>
            </w:r>
          </w:p>
        </w:tc>
        <w:tc>
          <w:tcPr>
            <w:tcW w:w="6808" w:type="dxa"/>
          </w:tcPr>
          <w:p w14:paraId="449C2785" w14:textId="615D7D10" w:rsidR="000E301E" w:rsidRPr="004036A0" w:rsidRDefault="003E5E0C" w:rsidP="0010290A">
            <w:pPr>
              <w:jc w:val="center"/>
            </w:pPr>
            <w:r>
              <w:rPr>
                <w:noProof/>
                <w14:ligatures w14:val="standardContextual"/>
              </w:rPr>
              <w:drawing>
                <wp:inline distT="0" distB="0" distL="0" distR="0" wp14:anchorId="5A93BC6E" wp14:editId="24FABB08">
                  <wp:extent cx="2484092" cy="899740"/>
                  <wp:effectExtent l="0" t="0" r="0" b="2540"/>
                  <wp:docPr id="1454173249" name="image104.png">
                    <a:extLst xmlns:a="http://schemas.openxmlformats.org/drawingml/2006/main">
                      <a:ext uri="{FF2B5EF4-FFF2-40B4-BE49-F238E27FC236}">
                        <a16:creationId xmlns:a16="http://schemas.microsoft.com/office/drawing/2014/main" id="{00000000-0008-0000-0000-00007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image104.png">
                            <a:extLst>
                              <a:ext uri="{FF2B5EF4-FFF2-40B4-BE49-F238E27FC236}">
                                <a16:creationId xmlns:a16="http://schemas.microsoft.com/office/drawing/2014/main" id="{00000000-0008-0000-0000-000073000000}"/>
                              </a:ext>
                            </a:extLst>
                          </pic:cNvPr>
                          <pic:cNvPicPr preferRelativeResize="0">
                            <a:picLocks noChangeAspect="1"/>
                          </pic:cNvPicPr>
                        </pic:nvPicPr>
                        <pic:blipFill>
                          <a:blip r:embed="rId92" cstate="print">
                            <a:extLst>
                              <a:ext uri="{28A0092B-C50C-407E-A947-70E740481C1C}">
                                <a14:useLocalDpi xmlns:a14="http://schemas.microsoft.com/office/drawing/2010/main" val="0"/>
                              </a:ext>
                            </a:extLst>
                          </a:blip>
                          <a:srcRect/>
                          <a:stretch/>
                        </pic:blipFill>
                        <pic:spPr>
                          <a:xfrm>
                            <a:off x="0" y="0"/>
                            <a:ext cx="2576730" cy="933294"/>
                          </a:xfrm>
                          <a:prstGeom prst="rect">
                            <a:avLst/>
                          </a:prstGeom>
                          <a:noFill/>
                        </pic:spPr>
                      </pic:pic>
                    </a:graphicData>
                  </a:graphic>
                </wp:inline>
              </w:drawing>
            </w:r>
          </w:p>
        </w:tc>
      </w:tr>
      <w:tr w:rsidR="003E5E0C" w:rsidRPr="004036A0" w14:paraId="161AD3B7" w14:textId="77777777" w:rsidTr="003E5E0C">
        <w:tc>
          <w:tcPr>
            <w:tcW w:w="2997" w:type="dxa"/>
            <w:vAlign w:val="center"/>
          </w:tcPr>
          <w:p w14:paraId="156A07B0" w14:textId="77777777" w:rsidR="000E301E" w:rsidRPr="004036A0" w:rsidRDefault="000E301E" w:rsidP="0010290A">
            <w:pPr>
              <w:jc w:val="center"/>
              <w:rPr>
                <w:b/>
                <w:bCs/>
                <w:sz w:val="32"/>
                <w:szCs w:val="32"/>
              </w:rPr>
            </w:pPr>
            <w:r w:rsidRPr="004036A0">
              <w:t>Odontoglossum ringspot virus</w:t>
            </w:r>
          </w:p>
        </w:tc>
        <w:tc>
          <w:tcPr>
            <w:tcW w:w="6808" w:type="dxa"/>
          </w:tcPr>
          <w:p w14:paraId="1FB5A229" w14:textId="62B6CAD1" w:rsidR="000E301E" w:rsidRPr="004036A0" w:rsidRDefault="003E5E0C" w:rsidP="0010290A">
            <w:pPr>
              <w:jc w:val="center"/>
            </w:pPr>
            <w:r>
              <w:rPr>
                <w:noProof/>
                <w14:ligatures w14:val="standardContextual"/>
              </w:rPr>
              <w:drawing>
                <wp:inline distT="0" distB="0" distL="0" distR="0" wp14:anchorId="198FA705" wp14:editId="6AADB4B7">
                  <wp:extent cx="2483427" cy="904184"/>
                  <wp:effectExtent l="0" t="0" r="0" b="0"/>
                  <wp:docPr id="1381717204" name="image145.png">
                    <a:extLst xmlns:a="http://schemas.openxmlformats.org/drawingml/2006/main">
                      <a:ext uri="{FF2B5EF4-FFF2-40B4-BE49-F238E27FC236}">
                        <a16:creationId xmlns:a16="http://schemas.microsoft.com/office/drawing/2014/main" id="{00000000-0008-0000-0000-00007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145.png">
                            <a:extLst>
                              <a:ext uri="{FF2B5EF4-FFF2-40B4-BE49-F238E27FC236}">
                                <a16:creationId xmlns:a16="http://schemas.microsoft.com/office/drawing/2014/main" id="{00000000-0008-0000-0000-000074000000}"/>
                              </a:ext>
                            </a:extLst>
                          </pic:cNvPr>
                          <pic:cNvPicPr preferRelativeResize="0">
                            <a:picLocks noChangeAspect="1"/>
                          </pic:cNvPicPr>
                        </pic:nvPicPr>
                        <pic:blipFill>
                          <a:blip r:embed="rId93" cstate="print">
                            <a:extLst>
                              <a:ext uri="{28A0092B-C50C-407E-A947-70E740481C1C}">
                                <a14:useLocalDpi xmlns:a14="http://schemas.microsoft.com/office/drawing/2010/main" val="0"/>
                              </a:ext>
                            </a:extLst>
                          </a:blip>
                          <a:srcRect/>
                          <a:stretch/>
                        </pic:blipFill>
                        <pic:spPr>
                          <a:xfrm>
                            <a:off x="0" y="0"/>
                            <a:ext cx="2544553" cy="926439"/>
                          </a:xfrm>
                          <a:prstGeom prst="rect">
                            <a:avLst/>
                          </a:prstGeom>
                          <a:noFill/>
                        </pic:spPr>
                      </pic:pic>
                    </a:graphicData>
                  </a:graphic>
                </wp:inline>
              </w:drawing>
            </w:r>
          </w:p>
        </w:tc>
      </w:tr>
      <w:tr w:rsidR="003E5E0C" w:rsidRPr="004036A0" w14:paraId="540159B0" w14:textId="77777777" w:rsidTr="003E5E0C">
        <w:tc>
          <w:tcPr>
            <w:tcW w:w="2997" w:type="dxa"/>
            <w:vAlign w:val="center"/>
          </w:tcPr>
          <w:p w14:paraId="1E38DEA3" w14:textId="77777777" w:rsidR="000E301E" w:rsidRPr="004036A0" w:rsidRDefault="000E301E" w:rsidP="0010290A">
            <w:pPr>
              <w:jc w:val="center"/>
              <w:rPr>
                <w:b/>
                <w:bCs/>
                <w:sz w:val="32"/>
                <w:szCs w:val="32"/>
              </w:rPr>
            </w:pPr>
            <w:r w:rsidRPr="004036A0">
              <w:t>Barley stripe mosaic virus</w:t>
            </w:r>
          </w:p>
        </w:tc>
        <w:tc>
          <w:tcPr>
            <w:tcW w:w="6808" w:type="dxa"/>
          </w:tcPr>
          <w:p w14:paraId="06C1CDD0" w14:textId="629C4EAB" w:rsidR="000E301E" w:rsidRPr="004036A0" w:rsidRDefault="003E5E0C" w:rsidP="0010290A">
            <w:pPr>
              <w:jc w:val="center"/>
            </w:pPr>
            <w:r>
              <w:rPr>
                <w:noProof/>
                <w14:ligatures w14:val="standardContextual"/>
              </w:rPr>
              <w:drawing>
                <wp:inline distT="0" distB="0" distL="0" distR="0" wp14:anchorId="2182EB3C" wp14:editId="3B17B4AF">
                  <wp:extent cx="2451763" cy="1069324"/>
                  <wp:effectExtent l="0" t="0" r="0" b="0"/>
                  <wp:docPr id="1262743802" name="image109.png">
                    <a:extLst xmlns:a="http://schemas.openxmlformats.org/drawingml/2006/main">
                      <a:ext uri="{FF2B5EF4-FFF2-40B4-BE49-F238E27FC236}">
                        <a16:creationId xmlns:a16="http://schemas.microsoft.com/office/drawing/2014/main" id="{00000000-0008-0000-0000-000075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image109.png">
                            <a:extLst>
                              <a:ext uri="{FF2B5EF4-FFF2-40B4-BE49-F238E27FC236}">
                                <a16:creationId xmlns:a16="http://schemas.microsoft.com/office/drawing/2014/main" id="{00000000-0008-0000-0000-000075000000}"/>
                              </a:ext>
                            </a:extLst>
                          </pic:cNvPr>
                          <pic:cNvPicPr preferRelativeResize="0">
                            <a:picLocks noChangeAspect="1"/>
                          </pic:cNvPicPr>
                        </pic:nvPicPr>
                        <pic:blipFill>
                          <a:blip r:embed="rId94" cstate="print">
                            <a:extLst>
                              <a:ext uri="{28A0092B-C50C-407E-A947-70E740481C1C}">
                                <a14:useLocalDpi xmlns:a14="http://schemas.microsoft.com/office/drawing/2010/main" val="0"/>
                              </a:ext>
                            </a:extLst>
                          </a:blip>
                          <a:srcRect/>
                          <a:stretch/>
                        </pic:blipFill>
                        <pic:spPr>
                          <a:xfrm>
                            <a:off x="0" y="0"/>
                            <a:ext cx="2512108" cy="1095643"/>
                          </a:xfrm>
                          <a:prstGeom prst="rect">
                            <a:avLst/>
                          </a:prstGeom>
                          <a:noFill/>
                        </pic:spPr>
                      </pic:pic>
                    </a:graphicData>
                  </a:graphic>
                </wp:inline>
              </w:drawing>
            </w:r>
          </w:p>
        </w:tc>
      </w:tr>
      <w:tr w:rsidR="003E5E0C" w:rsidRPr="004036A0" w14:paraId="57C8A841" w14:textId="77777777" w:rsidTr="003E5E0C">
        <w:tc>
          <w:tcPr>
            <w:tcW w:w="2997" w:type="dxa"/>
            <w:vAlign w:val="center"/>
          </w:tcPr>
          <w:p w14:paraId="52DA8675" w14:textId="77777777" w:rsidR="000E301E" w:rsidRPr="004036A0" w:rsidRDefault="000E301E" w:rsidP="0010290A">
            <w:pPr>
              <w:jc w:val="center"/>
              <w:rPr>
                <w:b/>
                <w:bCs/>
                <w:sz w:val="32"/>
                <w:szCs w:val="32"/>
              </w:rPr>
            </w:pPr>
            <w:r w:rsidRPr="004036A0">
              <w:t>Bovine Leukemia Virus</w:t>
            </w:r>
          </w:p>
        </w:tc>
        <w:tc>
          <w:tcPr>
            <w:tcW w:w="6808" w:type="dxa"/>
          </w:tcPr>
          <w:p w14:paraId="24652852" w14:textId="56091860" w:rsidR="000E301E" w:rsidRPr="004036A0" w:rsidRDefault="003E5E0C" w:rsidP="0010290A">
            <w:pPr>
              <w:jc w:val="center"/>
            </w:pPr>
            <w:r>
              <w:rPr>
                <w:noProof/>
                <w14:ligatures w14:val="standardContextual"/>
              </w:rPr>
              <w:drawing>
                <wp:inline distT="0" distB="0" distL="0" distR="0" wp14:anchorId="35F8F398" wp14:editId="2B294E4D">
                  <wp:extent cx="2531248" cy="578923"/>
                  <wp:effectExtent l="0" t="0" r="0" b="5715"/>
                  <wp:docPr id="131" name="image115.png">
                    <a:extLst xmlns:a="http://schemas.openxmlformats.org/drawingml/2006/main">
                      <a:ext uri="{FF2B5EF4-FFF2-40B4-BE49-F238E27FC236}">
                        <a16:creationId xmlns:a16="http://schemas.microsoft.com/office/drawing/2014/main" id="{00000000-0008-0000-0000-00008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image115.png">
                            <a:extLst>
                              <a:ext uri="{FF2B5EF4-FFF2-40B4-BE49-F238E27FC236}">
                                <a16:creationId xmlns:a16="http://schemas.microsoft.com/office/drawing/2014/main" id="{00000000-0008-0000-0000-000083000000}"/>
                              </a:ext>
                            </a:extLst>
                          </pic:cNvPr>
                          <pic:cNvPicPr preferRelativeResize="0">
                            <a:picLocks noChangeAspect="1"/>
                          </pic:cNvPicPr>
                        </pic:nvPicPr>
                        <pic:blipFill>
                          <a:blip r:embed="rId95" cstate="print">
                            <a:extLst>
                              <a:ext uri="{28A0092B-C50C-407E-A947-70E740481C1C}">
                                <a14:useLocalDpi xmlns:a14="http://schemas.microsoft.com/office/drawing/2010/main" val="0"/>
                              </a:ext>
                            </a:extLst>
                          </a:blip>
                          <a:srcRect/>
                          <a:stretch/>
                        </pic:blipFill>
                        <pic:spPr>
                          <a:xfrm>
                            <a:off x="0" y="0"/>
                            <a:ext cx="2576842" cy="589351"/>
                          </a:xfrm>
                          <a:prstGeom prst="rect">
                            <a:avLst/>
                          </a:prstGeom>
                          <a:noFill/>
                        </pic:spPr>
                      </pic:pic>
                    </a:graphicData>
                  </a:graphic>
                </wp:inline>
              </w:drawing>
            </w:r>
          </w:p>
        </w:tc>
      </w:tr>
      <w:tr w:rsidR="003E5E0C" w:rsidRPr="004036A0" w14:paraId="4077449F" w14:textId="77777777" w:rsidTr="003E5E0C">
        <w:tc>
          <w:tcPr>
            <w:tcW w:w="2997" w:type="dxa"/>
            <w:vAlign w:val="center"/>
          </w:tcPr>
          <w:p w14:paraId="47EBB6FB" w14:textId="77777777" w:rsidR="000E301E" w:rsidRPr="004036A0" w:rsidRDefault="000E301E" w:rsidP="0010290A">
            <w:pPr>
              <w:jc w:val="center"/>
              <w:rPr>
                <w:b/>
                <w:bCs/>
                <w:sz w:val="32"/>
                <w:szCs w:val="32"/>
              </w:rPr>
            </w:pPr>
            <w:r w:rsidRPr="004036A0">
              <w:lastRenderedPageBreak/>
              <w:t>Infectious bronchitis virus</w:t>
            </w:r>
          </w:p>
        </w:tc>
        <w:tc>
          <w:tcPr>
            <w:tcW w:w="6808" w:type="dxa"/>
          </w:tcPr>
          <w:p w14:paraId="38D78E34" w14:textId="1E234556" w:rsidR="000E301E" w:rsidRPr="004036A0" w:rsidRDefault="003E5E0C" w:rsidP="0010290A">
            <w:pPr>
              <w:jc w:val="center"/>
            </w:pPr>
            <w:r>
              <w:rPr>
                <w:noProof/>
                <w14:ligatures w14:val="standardContextual"/>
              </w:rPr>
              <w:drawing>
                <wp:inline distT="0" distB="0" distL="0" distR="0" wp14:anchorId="4A27C816" wp14:editId="45E8539E">
                  <wp:extent cx="2289303" cy="849447"/>
                  <wp:effectExtent l="0" t="0" r="0" b="1905"/>
                  <wp:docPr id="207" name="image238.png">
                    <a:extLst xmlns:a="http://schemas.openxmlformats.org/drawingml/2006/main">
                      <a:ext uri="{FF2B5EF4-FFF2-40B4-BE49-F238E27FC236}">
                        <a16:creationId xmlns:a16="http://schemas.microsoft.com/office/drawing/2014/main" id="{00000000-0008-0000-0000-0000CF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image238.png">
                            <a:extLst>
                              <a:ext uri="{FF2B5EF4-FFF2-40B4-BE49-F238E27FC236}">
                                <a16:creationId xmlns:a16="http://schemas.microsoft.com/office/drawing/2014/main" id="{00000000-0008-0000-0000-0000CF000000}"/>
                              </a:ext>
                            </a:extLst>
                          </pic:cNvPr>
                          <pic:cNvPicPr preferRelativeResize="0">
                            <a:picLocks noChangeAspect="1"/>
                          </pic:cNvPicPr>
                        </pic:nvPicPr>
                        <pic:blipFill>
                          <a:blip r:embed="rId96" cstate="print">
                            <a:extLst>
                              <a:ext uri="{28A0092B-C50C-407E-A947-70E740481C1C}">
                                <a14:useLocalDpi xmlns:a14="http://schemas.microsoft.com/office/drawing/2010/main" val="0"/>
                              </a:ext>
                            </a:extLst>
                          </a:blip>
                          <a:srcRect/>
                          <a:stretch/>
                        </pic:blipFill>
                        <pic:spPr>
                          <a:xfrm>
                            <a:off x="0" y="0"/>
                            <a:ext cx="2373382" cy="880645"/>
                          </a:xfrm>
                          <a:prstGeom prst="rect">
                            <a:avLst/>
                          </a:prstGeom>
                          <a:noFill/>
                        </pic:spPr>
                      </pic:pic>
                    </a:graphicData>
                  </a:graphic>
                </wp:inline>
              </w:drawing>
            </w:r>
          </w:p>
        </w:tc>
      </w:tr>
      <w:tr w:rsidR="003E5E0C" w:rsidRPr="004036A0" w14:paraId="1DDDD405" w14:textId="77777777" w:rsidTr="003E5E0C">
        <w:tc>
          <w:tcPr>
            <w:tcW w:w="2997" w:type="dxa"/>
            <w:vAlign w:val="center"/>
          </w:tcPr>
          <w:p w14:paraId="3A905889" w14:textId="77777777" w:rsidR="000E301E" w:rsidRPr="004036A0" w:rsidRDefault="000E301E" w:rsidP="0010290A">
            <w:pPr>
              <w:jc w:val="center"/>
              <w:rPr>
                <w:b/>
                <w:bCs/>
                <w:sz w:val="32"/>
                <w:szCs w:val="32"/>
              </w:rPr>
            </w:pPr>
            <w:r w:rsidRPr="004036A0">
              <w:t>Beet virus Q</w:t>
            </w:r>
          </w:p>
        </w:tc>
        <w:tc>
          <w:tcPr>
            <w:tcW w:w="6808" w:type="dxa"/>
          </w:tcPr>
          <w:p w14:paraId="4EA15244" w14:textId="3A6D0B46" w:rsidR="000E301E" w:rsidRPr="004036A0" w:rsidRDefault="003E5E0C" w:rsidP="0010290A">
            <w:pPr>
              <w:jc w:val="center"/>
            </w:pPr>
            <w:r>
              <w:rPr>
                <w:noProof/>
                <w14:ligatures w14:val="standardContextual"/>
              </w:rPr>
              <w:drawing>
                <wp:inline distT="0" distB="0" distL="0" distR="0" wp14:anchorId="04564CC2" wp14:editId="1842634E">
                  <wp:extent cx="2406144" cy="748894"/>
                  <wp:effectExtent l="0" t="0" r="0" b="635"/>
                  <wp:docPr id="1828769317" name="image119.png">
                    <a:extLst xmlns:a="http://schemas.openxmlformats.org/drawingml/2006/main">
                      <a:ext uri="{FF2B5EF4-FFF2-40B4-BE49-F238E27FC236}">
                        <a16:creationId xmlns:a16="http://schemas.microsoft.com/office/drawing/2014/main" id="{00000000-0008-0000-0000-000088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119.png">
                            <a:extLst>
                              <a:ext uri="{FF2B5EF4-FFF2-40B4-BE49-F238E27FC236}">
                                <a16:creationId xmlns:a16="http://schemas.microsoft.com/office/drawing/2014/main" id="{00000000-0008-0000-0000-000088000000}"/>
                              </a:ext>
                            </a:extLst>
                          </pic:cNvPr>
                          <pic:cNvPicPr preferRelativeResize="0">
                            <a:picLocks noChangeAspect="1"/>
                          </pic:cNvPicPr>
                        </pic:nvPicPr>
                        <pic:blipFill>
                          <a:blip r:embed="rId97" cstate="print">
                            <a:extLst>
                              <a:ext uri="{28A0092B-C50C-407E-A947-70E740481C1C}">
                                <a14:useLocalDpi xmlns:a14="http://schemas.microsoft.com/office/drawing/2010/main" val="0"/>
                              </a:ext>
                            </a:extLst>
                          </a:blip>
                          <a:srcRect/>
                          <a:stretch/>
                        </pic:blipFill>
                        <pic:spPr>
                          <a:xfrm>
                            <a:off x="0" y="0"/>
                            <a:ext cx="2482320" cy="772603"/>
                          </a:xfrm>
                          <a:prstGeom prst="rect">
                            <a:avLst/>
                          </a:prstGeom>
                          <a:noFill/>
                        </pic:spPr>
                      </pic:pic>
                    </a:graphicData>
                  </a:graphic>
                </wp:inline>
              </w:drawing>
            </w:r>
          </w:p>
        </w:tc>
      </w:tr>
      <w:tr w:rsidR="003E5E0C" w:rsidRPr="004036A0" w14:paraId="5509C8E5" w14:textId="77777777" w:rsidTr="003E5E0C">
        <w:tc>
          <w:tcPr>
            <w:tcW w:w="2997" w:type="dxa"/>
            <w:vAlign w:val="center"/>
          </w:tcPr>
          <w:p w14:paraId="621B8B12" w14:textId="77777777" w:rsidR="000E301E" w:rsidRPr="004036A0" w:rsidRDefault="000E301E" w:rsidP="0010290A">
            <w:pPr>
              <w:jc w:val="center"/>
              <w:rPr>
                <w:b/>
                <w:bCs/>
                <w:sz w:val="32"/>
                <w:szCs w:val="32"/>
              </w:rPr>
            </w:pPr>
            <w:r w:rsidRPr="004036A0">
              <w:t>Beet soil-borne virus</w:t>
            </w:r>
          </w:p>
        </w:tc>
        <w:tc>
          <w:tcPr>
            <w:tcW w:w="6808" w:type="dxa"/>
          </w:tcPr>
          <w:p w14:paraId="55B327C6" w14:textId="19E1C3BC" w:rsidR="000E301E" w:rsidRPr="004036A0" w:rsidRDefault="003E5E0C" w:rsidP="0010290A">
            <w:pPr>
              <w:jc w:val="center"/>
            </w:pPr>
            <w:r>
              <w:rPr>
                <w:noProof/>
                <w14:ligatures w14:val="standardContextual"/>
              </w:rPr>
              <w:drawing>
                <wp:inline distT="0" distB="0" distL="0" distR="0" wp14:anchorId="051EBE1F" wp14:editId="3B32E934">
                  <wp:extent cx="2399424" cy="746803"/>
                  <wp:effectExtent l="0" t="0" r="1270" b="2540"/>
                  <wp:docPr id="959476297" name="image130.png">
                    <a:extLst xmlns:a="http://schemas.openxmlformats.org/drawingml/2006/main">
                      <a:ext uri="{FF2B5EF4-FFF2-40B4-BE49-F238E27FC236}">
                        <a16:creationId xmlns:a16="http://schemas.microsoft.com/office/drawing/2014/main" id="{00000000-0008-0000-0000-00008B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image130.png">
                            <a:extLst>
                              <a:ext uri="{FF2B5EF4-FFF2-40B4-BE49-F238E27FC236}">
                                <a16:creationId xmlns:a16="http://schemas.microsoft.com/office/drawing/2014/main" id="{00000000-0008-0000-0000-00008B000000}"/>
                              </a:ext>
                            </a:extLst>
                          </pic:cNvPr>
                          <pic:cNvPicPr preferRelativeResize="0">
                            <a:picLocks noChangeAspect="1"/>
                          </pic:cNvPicPr>
                        </pic:nvPicPr>
                        <pic:blipFill>
                          <a:blip r:embed="rId98" cstate="print">
                            <a:extLst>
                              <a:ext uri="{28A0092B-C50C-407E-A947-70E740481C1C}">
                                <a14:useLocalDpi xmlns:a14="http://schemas.microsoft.com/office/drawing/2010/main" val="0"/>
                              </a:ext>
                            </a:extLst>
                          </a:blip>
                          <a:srcRect/>
                          <a:stretch/>
                        </pic:blipFill>
                        <pic:spPr>
                          <a:xfrm>
                            <a:off x="0" y="0"/>
                            <a:ext cx="2503089" cy="779068"/>
                          </a:xfrm>
                          <a:prstGeom prst="rect">
                            <a:avLst/>
                          </a:prstGeom>
                          <a:noFill/>
                        </pic:spPr>
                      </pic:pic>
                    </a:graphicData>
                  </a:graphic>
                </wp:inline>
              </w:drawing>
            </w:r>
          </w:p>
        </w:tc>
      </w:tr>
      <w:tr w:rsidR="003E5E0C" w:rsidRPr="004036A0" w14:paraId="25D378D1" w14:textId="77777777" w:rsidTr="003E5E0C">
        <w:tc>
          <w:tcPr>
            <w:tcW w:w="2997" w:type="dxa"/>
            <w:vAlign w:val="center"/>
          </w:tcPr>
          <w:p w14:paraId="736CDD98" w14:textId="77777777" w:rsidR="000E301E" w:rsidRPr="004036A0" w:rsidRDefault="000E301E" w:rsidP="0010290A">
            <w:pPr>
              <w:jc w:val="center"/>
              <w:rPr>
                <w:b/>
                <w:bCs/>
                <w:sz w:val="32"/>
                <w:szCs w:val="32"/>
              </w:rPr>
            </w:pPr>
            <w:r w:rsidRPr="004036A0">
              <w:t>Wild cucumber mosaic virus</w:t>
            </w:r>
          </w:p>
        </w:tc>
        <w:tc>
          <w:tcPr>
            <w:tcW w:w="6808" w:type="dxa"/>
          </w:tcPr>
          <w:p w14:paraId="327DF958" w14:textId="3B309B78" w:rsidR="000E301E" w:rsidRPr="004036A0" w:rsidRDefault="003E5E0C" w:rsidP="0010290A">
            <w:pPr>
              <w:jc w:val="center"/>
            </w:pPr>
            <w:r>
              <w:rPr>
                <w:noProof/>
                <w14:ligatures w14:val="standardContextual"/>
              </w:rPr>
              <w:drawing>
                <wp:inline distT="0" distB="0" distL="0" distR="0" wp14:anchorId="52C92B66" wp14:editId="489A6FC5">
                  <wp:extent cx="2309412" cy="509116"/>
                  <wp:effectExtent l="0" t="0" r="2540" b="0"/>
                  <wp:docPr id="782865759" name="image123.png">
                    <a:extLst xmlns:a="http://schemas.openxmlformats.org/drawingml/2006/main">
                      <a:ext uri="{FF2B5EF4-FFF2-40B4-BE49-F238E27FC236}">
                        <a16:creationId xmlns:a16="http://schemas.microsoft.com/office/drawing/2014/main" id="{00000000-0008-0000-0000-00008E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123.png">
                            <a:extLst>
                              <a:ext uri="{FF2B5EF4-FFF2-40B4-BE49-F238E27FC236}">
                                <a16:creationId xmlns:a16="http://schemas.microsoft.com/office/drawing/2014/main" id="{00000000-0008-0000-0000-00008E000000}"/>
                              </a:ext>
                            </a:extLst>
                          </pic:cNvPr>
                          <pic:cNvPicPr preferRelativeResize="0">
                            <a:picLocks noChangeAspect="1"/>
                          </pic:cNvPicPr>
                        </pic:nvPicPr>
                        <pic:blipFill>
                          <a:blip r:embed="rId99" cstate="print">
                            <a:extLst>
                              <a:ext uri="{28A0092B-C50C-407E-A947-70E740481C1C}">
                                <a14:useLocalDpi xmlns:a14="http://schemas.microsoft.com/office/drawing/2010/main" val="0"/>
                              </a:ext>
                            </a:extLst>
                          </a:blip>
                          <a:srcRect/>
                          <a:stretch/>
                        </pic:blipFill>
                        <pic:spPr>
                          <a:xfrm>
                            <a:off x="0" y="0"/>
                            <a:ext cx="2353427" cy="518819"/>
                          </a:xfrm>
                          <a:prstGeom prst="rect">
                            <a:avLst/>
                          </a:prstGeom>
                          <a:noFill/>
                        </pic:spPr>
                      </pic:pic>
                    </a:graphicData>
                  </a:graphic>
                </wp:inline>
              </w:drawing>
            </w:r>
          </w:p>
        </w:tc>
      </w:tr>
      <w:tr w:rsidR="003E5E0C" w:rsidRPr="004036A0" w14:paraId="7F245D6B" w14:textId="77777777" w:rsidTr="003E5E0C">
        <w:tc>
          <w:tcPr>
            <w:tcW w:w="2997" w:type="dxa"/>
            <w:vAlign w:val="center"/>
          </w:tcPr>
          <w:p w14:paraId="3CCEA738" w14:textId="77777777" w:rsidR="000E301E" w:rsidRPr="004036A0" w:rsidRDefault="000E301E" w:rsidP="0010290A">
            <w:pPr>
              <w:jc w:val="center"/>
              <w:rPr>
                <w:b/>
                <w:bCs/>
                <w:sz w:val="32"/>
                <w:szCs w:val="32"/>
              </w:rPr>
            </w:pPr>
            <w:r w:rsidRPr="004036A0">
              <w:t>Satellite tobacco necrosis virus 1</w:t>
            </w:r>
          </w:p>
        </w:tc>
        <w:tc>
          <w:tcPr>
            <w:tcW w:w="6808" w:type="dxa"/>
          </w:tcPr>
          <w:p w14:paraId="5EF1D926" w14:textId="40A4935F" w:rsidR="000E301E" w:rsidRPr="004036A0" w:rsidRDefault="003E5E0C" w:rsidP="00F51E45">
            <w:pPr>
              <w:jc w:val="center"/>
            </w:pPr>
            <w:r>
              <w:rPr>
                <w:noProof/>
                <w14:ligatures w14:val="standardContextual"/>
              </w:rPr>
              <w:drawing>
                <wp:inline distT="0" distB="0" distL="0" distR="0" wp14:anchorId="04B682AD" wp14:editId="2146FBB4">
                  <wp:extent cx="2372139" cy="731804"/>
                  <wp:effectExtent l="0" t="0" r="3175" b="5080"/>
                  <wp:docPr id="424569877" name="image127.png">
                    <a:extLst xmlns:a="http://schemas.openxmlformats.org/drawingml/2006/main">
                      <a:ext uri="{FF2B5EF4-FFF2-40B4-BE49-F238E27FC236}">
                        <a16:creationId xmlns:a16="http://schemas.microsoft.com/office/drawing/2014/main" id="{00000000-0008-0000-0000-000090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127.png">
                            <a:extLst>
                              <a:ext uri="{FF2B5EF4-FFF2-40B4-BE49-F238E27FC236}">
                                <a16:creationId xmlns:a16="http://schemas.microsoft.com/office/drawing/2014/main" id="{00000000-0008-0000-0000-000090000000}"/>
                              </a:ext>
                            </a:extLst>
                          </pic:cNvPr>
                          <pic:cNvPicPr preferRelativeResize="0">
                            <a:picLocks noChangeAspect="1"/>
                          </pic:cNvPicPr>
                        </pic:nvPicPr>
                        <pic:blipFill>
                          <a:blip r:embed="rId100" cstate="print">
                            <a:extLst>
                              <a:ext uri="{28A0092B-C50C-407E-A947-70E740481C1C}">
                                <a14:useLocalDpi xmlns:a14="http://schemas.microsoft.com/office/drawing/2010/main" val="0"/>
                              </a:ext>
                            </a:extLst>
                          </a:blip>
                          <a:srcRect/>
                          <a:stretch/>
                        </pic:blipFill>
                        <pic:spPr>
                          <a:xfrm>
                            <a:off x="0" y="0"/>
                            <a:ext cx="2430791" cy="749898"/>
                          </a:xfrm>
                          <a:prstGeom prst="rect">
                            <a:avLst/>
                          </a:prstGeom>
                          <a:noFill/>
                        </pic:spPr>
                      </pic:pic>
                    </a:graphicData>
                  </a:graphic>
                </wp:inline>
              </w:drawing>
            </w:r>
          </w:p>
        </w:tc>
      </w:tr>
      <w:tr w:rsidR="003E5E0C" w:rsidRPr="004036A0" w14:paraId="13946DFA" w14:textId="77777777" w:rsidTr="003E5E0C">
        <w:tc>
          <w:tcPr>
            <w:tcW w:w="2997" w:type="dxa"/>
            <w:vAlign w:val="center"/>
          </w:tcPr>
          <w:p w14:paraId="3120D12D" w14:textId="77777777" w:rsidR="000E301E" w:rsidRPr="004036A0" w:rsidRDefault="000E301E" w:rsidP="0010290A">
            <w:pPr>
              <w:jc w:val="center"/>
              <w:rPr>
                <w:b/>
                <w:bCs/>
                <w:sz w:val="32"/>
                <w:szCs w:val="32"/>
              </w:rPr>
            </w:pPr>
            <w:r w:rsidRPr="004036A0">
              <w:t>Equine arteritis virus</w:t>
            </w:r>
          </w:p>
        </w:tc>
        <w:tc>
          <w:tcPr>
            <w:tcW w:w="6808" w:type="dxa"/>
          </w:tcPr>
          <w:p w14:paraId="53057633" w14:textId="58713F3E" w:rsidR="000E301E" w:rsidRPr="004036A0" w:rsidRDefault="003E5E0C" w:rsidP="0010290A">
            <w:pPr>
              <w:jc w:val="center"/>
            </w:pPr>
            <w:r>
              <w:rPr>
                <w:noProof/>
                <w14:ligatures w14:val="standardContextual"/>
              </w:rPr>
              <w:drawing>
                <wp:inline distT="0" distB="0" distL="0" distR="0" wp14:anchorId="0B9414C8" wp14:editId="5991BF16">
                  <wp:extent cx="2232216" cy="784738"/>
                  <wp:effectExtent l="0" t="0" r="3175" b="3175"/>
                  <wp:docPr id="1732708544" name="image140.png">
                    <a:extLst xmlns:a="http://schemas.openxmlformats.org/drawingml/2006/main">
                      <a:ext uri="{FF2B5EF4-FFF2-40B4-BE49-F238E27FC236}">
                        <a16:creationId xmlns:a16="http://schemas.microsoft.com/office/drawing/2014/main" id="{00000000-0008-0000-0000-00009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image140.png">
                            <a:extLst>
                              <a:ext uri="{FF2B5EF4-FFF2-40B4-BE49-F238E27FC236}">
                                <a16:creationId xmlns:a16="http://schemas.microsoft.com/office/drawing/2014/main" id="{00000000-0008-0000-0000-000093000000}"/>
                              </a:ext>
                            </a:extLst>
                          </pic:cNvPr>
                          <pic:cNvPicPr preferRelativeResize="0">
                            <a:picLocks noChangeAspect="1"/>
                          </pic:cNvPicPr>
                        </pic:nvPicPr>
                        <pic:blipFill>
                          <a:blip r:embed="rId101" cstate="print">
                            <a:extLst>
                              <a:ext uri="{28A0092B-C50C-407E-A947-70E740481C1C}">
                                <a14:useLocalDpi xmlns:a14="http://schemas.microsoft.com/office/drawing/2010/main" val="0"/>
                              </a:ext>
                            </a:extLst>
                          </a:blip>
                          <a:srcRect/>
                          <a:stretch/>
                        </pic:blipFill>
                        <pic:spPr>
                          <a:xfrm>
                            <a:off x="0" y="0"/>
                            <a:ext cx="2294791" cy="806736"/>
                          </a:xfrm>
                          <a:prstGeom prst="rect">
                            <a:avLst/>
                          </a:prstGeom>
                          <a:noFill/>
                        </pic:spPr>
                      </pic:pic>
                    </a:graphicData>
                  </a:graphic>
                </wp:inline>
              </w:drawing>
            </w:r>
          </w:p>
        </w:tc>
      </w:tr>
      <w:tr w:rsidR="003E5E0C" w:rsidRPr="004036A0" w14:paraId="30C41916" w14:textId="77777777" w:rsidTr="003E5E0C">
        <w:tc>
          <w:tcPr>
            <w:tcW w:w="2997" w:type="dxa"/>
            <w:vAlign w:val="center"/>
          </w:tcPr>
          <w:p w14:paraId="404BD56E" w14:textId="77777777" w:rsidR="000E301E" w:rsidRPr="004036A0" w:rsidRDefault="000E301E" w:rsidP="0010290A">
            <w:pPr>
              <w:jc w:val="center"/>
              <w:rPr>
                <w:b/>
                <w:bCs/>
                <w:sz w:val="32"/>
                <w:szCs w:val="32"/>
              </w:rPr>
            </w:pPr>
            <w:r w:rsidRPr="004036A0">
              <w:t>Berne virus</w:t>
            </w:r>
          </w:p>
        </w:tc>
        <w:tc>
          <w:tcPr>
            <w:tcW w:w="6808" w:type="dxa"/>
          </w:tcPr>
          <w:p w14:paraId="3847ACFC" w14:textId="0DCE9CA8" w:rsidR="000E301E" w:rsidRPr="004036A0" w:rsidRDefault="003E5E0C" w:rsidP="0010290A">
            <w:pPr>
              <w:jc w:val="center"/>
            </w:pPr>
            <w:r>
              <w:rPr>
                <w:noProof/>
                <w14:ligatures w14:val="standardContextual"/>
              </w:rPr>
              <w:drawing>
                <wp:inline distT="0" distB="0" distL="0" distR="0" wp14:anchorId="4A5C8B02" wp14:editId="08D11EA8">
                  <wp:extent cx="2205404" cy="810731"/>
                  <wp:effectExtent l="0" t="0" r="4445" b="2540"/>
                  <wp:docPr id="1791017164" name="image131.png">
                    <a:extLst xmlns:a="http://schemas.openxmlformats.org/drawingml/2006/main">
                      <a:ext uri="{FF2B5EF4-FFF2-40B4-BE49-F238E27FC236}">
                        <a16:creationId xmlns:a16="http://schemas.microsoft.com/office/drawing/2014/main" id="{00000000-0008-0000-0000-000095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image131.png">
                            <a:extLst>
                              <a:ext uri="{FF2B5EF4-FFF2-40B4-BE49-F238E27FC236}">
                                <a16:creationId xmlns:a16="http://schemas.microsoft.com/office/drawing/2014/main" id="{00000000-0008-0000-0000-000095000000}"/>
                              </a:ext>
                            </a:extLst>
                          </pic:cNvPr>
                          <pic:cNvPicPr preferRelativeResize="0">
                            <a:picLocks noChangeAspect="1"/>
                          </pic:cNvPicPr>
                        </pic:nvPicPr>
                        <pic:blipFill>
                          <a:blip r:embed="rId102" cstate="print">
                            <a:extLst>
                              <a:ext uri="{28A0092B-C50C-407E-A947-70E740481C1C}">
                                <a14:useLocalDpi xmlns:a14="http://schemas.microsoft.com/office/drawing/2010/main" val="0"/>
                              </a:ext>
                            </a:extLst>
                          </a:blip>
                          <a:srcRect/>
                          <a:stretch/>
                        </pic:blipFill>
                        <pic:spPr>
                          <a:xfrm>
                            <a:off x="0" y="0"/>
                            <a:ext cx="2277772" cy="837334"/>
                          </a:xfrm>
                          <a:prstGeom prst="rect">
                            <a:avLst/>
                          </a:prstGeom>
                          <a:noFill/>
                        </pic:spPr>
                      </pic:pic>
                    </a:graphicData>
                  </a:graphic>
                </wp:inline>
              </w:drawing>
            </w:r>
          </w:p>
        </w:tc>
      </w:tr>
      <w:tr w:rsidR="003E5E0C" w:rsidRPr="004036A0" w14:paraId="013ED1CD" w14:textId="77777777" w:rsidTr="003E5E0C">
        <w:tc>
          <w:tcPr>
            <w:tcW w:w="2997" w:type="dxa"/>
            <w:vAlign w:val="center"/>
          </w:tcPr>
          <w:p w14:paraId="6E033D27" w14:textId="77777777" w:rsidR="000E301E" w:rsidRPr="004036A0" w:rsidRDefault="000E301E" w:rsidP="0010290A">
            <w:pPr>
              <w:jc w:val="center"/>
              <w:rPr>
                <w:b/>
                <w:bCs/>
                <w:sz w:val="32"/>
                <w:szCs w:val="32"/>
              </w:rPr>
            </w:pPr>
            <w:r w:rsidRPr="004036A0">
              <w:t>Tobacco rattle virus</w:t>
            </w:r>
          </w:p>
        </w:tc>
        <w:tc>
          <w:tcPr>
            <w:tcW w:w="6808" w:type="dxa"/>
          </w:tcPr>
          <w:p w14:paraId="0D4DEB0C" w14:textId="3FF491F6" w:rsidR="000E301E" w:rsidRPr="004036A0" w:rsidRDefault="003E5E0C" w:rsidP="0010290A">
            <w:pPr>
              <w:jc w:val="center"/>
            </w:pPr>
            <w:r>
              <w:rPr>
                <w:noProof/>
                <w14:ligatures w14:val="standardContextual"/>
              </w:rPr>
              <w:drawing>
                <wp:inline distT="0" distB="0" distL="0" distR="0" wp14:anchorId="249052FA" wp14:editId="46B0D466">
                  <wp:extent cx="2251406" cy="483382"/>
                  <wp:effectExtent l="0" t="0" r="0" b="0"/>
                  <wp:docPr id="1756728447" name="image152.png">
                    <a:extLst xmlns:a="http://schemas.openxmlformats.org/drawingml/2006/main">
                      <a:ext uri="{FF2B5EF4-FFF2-40B4-BE49-F238E27FC236}">
                        <a16:creationId xmlns:a16="http://schemas.microsoft.com/office/drawing/2014/main" id="{00000000-0008-0000-0000-00009B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image152.png">
                            <a:extLst>
                              <a:ext uri="{FF2B5EF4-FFF2-40B4-BE49-F238E27FC236}">
                                <a16:creationId xmlns:a16="http://schemas.microsoft.com/office/drawing/2014/main" id="{00000000-0008-0000-0000-00009B000000}"/>
                              </a:ext>
                            </a:extLst>
                          </pic:cNvPr>
                          <pic:cNvPicPr preferRelativeResize="0">
                            <a:picLocks noChangeAspect="1"/>
                          </pic:cNvPicPr>
                        </pic:nvPicPr>
                        <pic:blipFill>
                          <a:blip r:embed="rId103" cstate="print">
                            <a:extLst>
                              <a:ext uri="{28A0092B-C50C-407E-A947-70E740481C1C}">
                                <a14:useLocalDpi xmlns:a14="http://schemas.microsoft.com/office/drawing/2010/main" val="0"/>
                              </a:ext>
                            </a:extLst>
                          </a:blip>
                          <a:srcRect/>
                          <a:stretch/>
                        </pic:blipFill>
                        <pic:spPr>
                          <a:xfrm>
                            <a:off x="0" y="0"/>
                            <a:ext cx="2382805" cy="511594"/>
                          </a:xfrm>
                          <a:prstGeom prst="rect">
                            <a:avLst/>
                          </a:prstGeom>
                          <a:noFill/>
                        </pic:spPr>
                      </pic:pic>
                    </a:graphicData>
                  </a:graphic>
                </wp:inline>
              </w:drawing>
            </w:r>
          </w:p>
        </w:tc>
      </w:tr>
      <w:tr w:rsidR="003E5E0C" w:rsidRPr="004036A0" w14:paraId="6F024DF6" w14:textId="77777777" w:rsidTr="003E5E0C">
        <w:tc>
          <w:tcPr>
            <w:tcW w:w="2997" w:type="dxa"/>
            <w:vAlign w:val="center"/>
          </w:tcPr>
          <w:p w14:paraId="62035FEA" w14:textId="77777777" w:rsidR="000E301E" w:rsidRPr="004036A0" w:rsidRDefault="000E301E" w:rsidP="0010290A">
            <w:pPr>
              <w:jc w:val="center"/>
              <w:rPr>
                <w:b/>
                <w:bCs/>
                <w:sz w:val="32"/>
                <w:szCs w:val="32"/>
              </w:rPr>
            </w:pPr>
            <w:r w:rsidRPr="004036A0">
              <w:t>Broad bean mottle virus</w:t>
            </w:r>
          </w:p>
        </w:tc>
        <w:tc>
          <w:tcPr>
            <w:tcW w:w="6808" w:type="dxa"/>
          </w:tcPr>
          <w:p w14:paraId="368387ED" w14:textId="11175A56" w:rsidR="000E301E" w:rsidRPr="004036A0" w:rsidRDefault="003E5E0C" w:rsidP="0010290A">
            <w:pPr>
              <w:jc w:val="center"/>
            </w:pPr>
            <w:r>
              <w:rPr>
                <w:noProof/>
                <w14:ligatures w14:val="standardContextual"/>
              </w:rPr>
              <w:drawing>
                <wp:inline distT="0" distB="0" distL="0" distR="0" wp14:anchorId="47F14EB6" wp14:editId="44C14CEC">
                  <wp:extent cx="2106444" cy="636883"/>
                  <wp:effectExtent l="0" t="0" r="1905" b="0"/>
                  <wp:docPr id="1018237762" name="image146.png">
                    <a:extLst xmlns:a="http://schemas.openxmlformats.org/drawingml/2006/main">
                      <a:ext uri="{FF2B5EF4-FFF2-40B4-BE49-F238E27FC236}">
                        <a16:creationId xmlns:a16="http://schemas.microsoft.com/office/drawing/2014/main" id="{00000000-0008-0000-0000-00009D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image146.png">
                            <a:extLst>
                              <a:ext uri="{FF2B5EF4-FFF2-40B4-BE49-F238E27FC236}">
                                <a16:creationId xmlns:a16="http://schemas.microsoft.com/office/drawing/2014/main" id="{00000000-0008-0000-0000-00009D000000}"/>
                              </a:ext>
                            </a:extLst>
                          </pic:cNvPr>
                          <pic:cNvPicPr preferRelativeResize="0">
                            <a:picLocks noChangeAspect="1"/>
                          </pic:cNvPicPr>
                        </pic:nvPicPr>
                        <pic:blipFill>
                          <a:blip r:embed="rId104" cstate="print">
                            <a:extLst>
                              <a:ext uri="{28A0092B-C50C-407E-A947-70E740481C1C}">
                                <a14:useLocalDpi xmlns:a14="http://schemas.microsoft.com/office/drawing/2010/main" val="0"/>
                              </a:ext>
                            </a:extLst>
                          </a:blip>
                          <a:srcRect/>
                          <a:stretch/>
                        </pic:blipFill>
                        <pic:spPr>
                          <a:xfrm>
                            <a:off x="0" y="0"/>
                            <a:ext cx="2167290" cy="655280"/>
                          </a:xfrm>
                          <a:prstGeom prst="rect">
                            <a:avLst/>
                          </a:prstGeom>
                          <a:noFill/>
                        </pic:spPr>
                      </pic:pic>
                    </a:graphicData>
                  </a:graphic>
                </wp:inline>
              </w:drawing>
            </w:r>
          </w:p>
        </w:tc>
      </w:tr>
      <w:tr w:rsidR="003E5E0C" w:rsidRPr="004036A0" w14:paraId="7DB3FF4A" w14:textId="77777777" w:rsidTr="003E5E0C">
        <w:tc>
          <w:tcPr>
            <w:tcW w:w="2997" w:type="dxa"/>
            <w:vAlign w:val="center"/>
          </w:tcPr>
          <w:p w14:paraId="4675BF6B" w14:textId="77777777" w:rsidR="000E301E" w:rsidRPr="004036A0" w:rsidRDefault="000E301E" w:rsidP="0010290A">
            <w:pPr>
              <w:jc w:val="center"/>
              <w:rPr>
                <w:b/>
                <w:bCs/>
                <w:sz w:val="32"/>
                <w:szCs w:val="32"/>
              </w:rPr>
            </w:pPr>
            <w:r w:rsidRPr="004036A0">
              <w:t>Cowpea chlorotic mottle virus</w:t>
            </w:r>
          </w:p>
        </w:tc>
        <w:tc>
          <w:tcPr>
            <w:tcW w:w="6808" w:type="dxa"/>
          </w:tcPr>
          <w:p w14:paraId="2E3D38AD" w14:textId="60677361" w:rsidR="000E301E" w:rsidRPr="004036A0" w:rsidRDefault="003E5E0C" w:rsidP="0010290A">
            <w:pPr>
              <w:jc w:val="center"/>
            </w:pPr>
            <w:r>
              <w:rPr>
                <w:noProof/>
                <w14:ligatures w14:val="standardContextual"/>
              </w:rPr>
              <w:drawing>
                <wp:inline distT="0" distB="0" distL="0" distR="0" wp14:anchorId="7BC236A9" wp14:editId="2129341F">
                  <wp:extent cx="2099771" cy="713420"/>
                  <wp:effectExtent l="0" t="0" r="0" b="0"/>
                  <wp:docPr id="1917016037" name="image156.png">
                    <a:extLst xmlns:a="http://schemas.openxmlformats.org/drawingml/2006/main">
                      <a:ext uri="{FF2B5EF4-FFF2-40B4-BE49-F238E27FC236}">
                        <a16:creationId xmlns:a16="http://schemas.microsoft.com/office/drawing/2014/main" id="{00000000-0008-0000-0000-0000A0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156.png">
                            <a:extLst>
                              <a:ext uri="{FF2B5EF4-FFF2-40B4-BE49-F238E27FC236}">
                                <a16:creationId xmlns:a16="http://schemas.microsoft.com/office/drawing/2014/main" id="{00000000-0008-0000-0000-0000A0000000}"/>
                              </a:ext>
                            </a:extLst>
                          </pic:cNvPr>
                          <pic:cNvPicPr preferRelativeResize="0">
                            <a:picLocks noChangeAspect="1"/>
                          </pic:cNvPicPr>
                        </pic:nvPicPr>
                        <pic:blipFill>
                          <a:blip r:embed="rId105" cstate="print">
                            <a:extLst>
                              <a:ext uri="{28A0092B-C50C-407E-A947-70E740481C1C}">
                                <a14:useLocalDpi xmlns:a14="http://schemas.microsoft.com/office/drawing/2010/main" val="0"/>
                              </a:ext>
                            </a:extLst>
                          </a:blip>
                          <a:srcRect/>
                          <a:stretch/>
                        </pic:blipFill>
                        <pic:spPr>
                          <a:xfrm>
                            <a:off x="0" y="0"/>
                            <a:ext cx="2166138" cy="735969"/>
                          </a:xfrm>
                          <a:prstGeom prst="rect">
                            <a:avLst/>
                          </a:prstGeom>
                          <a:noFill/>
                        </pic:spPr>
                      </pic:pic>
                    </a:graphicData>
                  </a:graphic>
                </wp:inline>
              </w:drawing>
            </w:r>
          </w:p>
        </w:tc>
      </w:tr>
      <w:tr w:rsidR="003E5E0C" w:rsidRPr="004036A0" w14:paraId="27D6F007" w14:textId="77777777" w:rsidTr="003E5E0C">
        <w:tc>
          <w:tcPr>
            <w:tcW w:w="2997" w:type="dxa"/>
            <w:vAlign w:val="center"/>
          </w:tcPr>
          <w:p w14:paraId="7D55ADCB" w14:textId="77777777" w:rsidR="000E301E" w:rsidRPr="004036A0" w:rsidRDefault="000E301E" w:rsidP="0010290A">
            <w:pPr>
              <w:jc w:val="center"/>
              <w:rPr>
                <w:b/>
                <w:bCs/>
                <w:sz w:val="32"/>
                <w:szCs w:val="32"/>
              </w:rPr>
            </w:pPr>
            <w:r w:rsidRPr="004036A0">
              <w:t>Barley stripe mosaic virus</w:t>
            </w:r>
          </w:p>
        </w:tc>
        <w:tc>
          <w:tcPr>
            <w:tcW w:w="6808" w:type="dxa"/>
          </w:tcPr>
          <w:p w14:paraId="5AF944F2" w14:textId="42F59BC4" w:rsidR="000E301E" w:rsidRPr="004036A0" w:rsidRDefault="003E5E0C" w:rsidP="0010290A">
            <w:pPr>
              <w:jc w:val="center"/>
            </w:pPr>
            <w:r>
              <w:rPr>
                <w:noProof/>
                <w14:ligatures w14:val="standardContextual"/>
              </w:rPr>
              <w:drawing>
                <wp:inline distT="0" distB="0" distL="0" distR="0" wp14:anchorId="63657FF3" wp14:editId="54B79057">
                  <wp:extent cx="2044866" cy="893635"/>
                  <wp:effectExtent l="0" t="0" r="0" b="0"/>
                  <wp:docPr id="692245181" name="image170.png">
                    <a:extLst xmlns:a="http://schemas.openxmlformats.org/drawingml/2006/main">
                      <a:ext uri="{FF2B5EF4-FFF2-40B4-BE49-F238E27FC236}">
                        <a16:creationId xmlns:a16="http://schemas.microsoft.com/office/drawing/2014/main" id="{00000000-0008-0000-0000-0000A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image170.png">
                            <a:extLst>
                              <a:ext uri="{FF2B5EF4-FFF2-40B4-BE49-F238E27FC236}">
                                <a16:creationId xmlns:a16="http://schemas.microsoft.com/office/drawing/2014/main" id="{00000000-0008-0000-0000-0000A3000000}"/>
                              </a:ext>
                            </a:extLst>
                          </pic:cNvPr>
                          <pic:cNvPicPr preferRelativeResize="0">
                            <a:picLocks noChangeAspect="1"/>
                          </pic:cNvPicPr>
                        </pic:nvPicPr>
                        <pic:blipFill>
                          <a:blip r:embed="rId106" cstate="print">
                            <a:extLst>
                              <a:ext uri="{28A0092B-C50C-407E-A947-70E740481C1C}">
                                <a14:useLocalDpi xmlns:a14="http://schemas.microsoft.com/office/drawing/2010/main" val="0"/>
                              </a:ext>
                            </a:extLst>
                          </a:blip>
                          <a:srcRect/>
                          <a:stretch/>
                        </pic:blipFill>
                        <pic:spPr>
                          <a:xfrm>
                            <a:off x="0" y="0"/>
                            <a:ext cx="2126421" cy="929276"/>
                          </a:xfrm>
                          <a:prstGeom prst="rect">
                            <a:avLst/>
                          </a:prstGeom>
                          <a:noFill/>
                        </pic:spPr>
                      </pic:pic>
                    </a:graphicData>
                  </a:graphic>
                </wp:inline>
              </w:drawing>
            </w:r>
          </w:p>
        </w:tc>
      </w:tr>
      <w:tr w:rsidR="003E5E0C" w:rsidRPr="004036A0" w14:paraId="13BFAE5E" w14:textId="77777777" w:rsidTr="003E5E0C">
        <w:tc>
          <w:tcPr>
            <w:tcW w:w="2997" w:type="dxa"/>
            <w:vAlign w:val="center"/>
          </w:tcPr>
          <w:p w14:paraId="7BC2F689" w14:textId="77777777" w:rsidR="000E301E" w:rsidRPr="004036A0" w:rsidRDefault="000E301E" w:rsidP="0010290A">
            <w:pPr>
              <w:jc w:val="center"/>
              <w:rPr>
                <w:b/>
                <w:bCs/>
                <w:sz w:val="32"/>
                <w:szCs w:val="32"/>
              </w:rPr>
            </w:pPr>
            <w:r w:rsidRPr="004036A0">
              <w:lastRenderedPageBreak/>
              <w:t>Andean potato latent virus</w:t>
            </w:r>
          </w:p>
        </w:tc>
        <w:tc>
          <w:tcPr>
            <w:tcW w:w="6808" w:type="dxa"/>
          </w:tcPr>
          <w:p w14:paraId="0178D63E" w14:textId="491273C2" w:rsidR="000E301E" w:rsidRPr="004036A0" w:rsidRDefault="003E5E0C" w:rsidP="0010290A">
            <w:pPr>
              <w:jc w:val="center"/>
            </w:pPr>
            <w:r>
              <w:rPr>
                <w:noProof/>
                <w14:ligatures w14:val="standardContextual"/>
              </w:rPr>
              <w:drawing>
                <wp:inline distT="0" distB="0" distL="0" distR="0" wp14:anchorId="63EFBA22" wp14:editId="2BC236A8">
                  <wp:extent cx="2130011" cy="490481"/>
                  <wp:effectExtent l="0" t="0" r="3810" b="5080"/>
                  <wp:docPr id="609089016" name="image153.png">
                    <a:extLst xmlns:a="http://schemas.openxmlformats.org/drawingml/2006/main">
                      <a:ext uri="{FF2B5EF4-FFF2-40B4-BE49-F238E27FC236}">
                        <a16:creationId xmlns:a16="http://schemas.microsoft.com/office/drawing/2014/main" id="{00000000-0008-0000-0000-0000A7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image153.png">
                            <a:extLst>
                              <a:ext uri="{FF2B5EF4-FFF2-40B4-BE49-F238E27FC236}">
                                <a16:creationId xmlns:a16="http://schemas.microsoft.com/office/drawing/2014/main" id="{00000000-0008-0000-0000-0000A7000000}"/>
                              </a:ext>
                            </a:extLst>
                          </pic:cNvPr>
                          <pic:cNvPicPr preferRelativeResize="0">
                            <a:picLocks noChangeAspect="1"/>
                          </pic:cNvPicPr>
                        </pic:nvPicPr>
                        <pic:blipFill>
                          <a:blip r:embed="rId107" cstate="print">
                            <a:extLst>
                              <a:ext uri="{28A0092B-C50C-407E-A947-70E740481C1C}">
                                <a14:useLocalDpi xmlns:a14="http://schemas.microsoft.com/office/drawing/2010/main" val="0"/>
                              </a:ext>
                            </a:extLst>
                          </a:blip>
                          <a:srcRect/>
                          <a:stretch/>
                        </pic:blipFill>
                        <pic:spPr>
                          <a:xfrm>
                            <a:off x="0" y="0"/>
                            <a:ext cx="2203246" cy="507345"/>
                          </a:xfrm>
                          <a:prstGeom prst="rect">
                            <a:avLst/>
                          </a:prstGeom>
                          <a:noFill/>
                        </pic:spPr>
                      </pic:pic>
                    </a:graphicData>
                  </a:graphic>
                </wp:inline>
              </w:drawing>
            </w:r>
          </w:p>
        </w:tc>
      </w:tr>
      <w:tr w:rsidR="003E5E0C" w:rsidRPr="004036A0" w14:paraId="21441EE3" w14:textId="77777777" w:rsidTr="003E5E0C">
        <w:tc>
          <w:tcPr>
            <w:tcW w:w="2997" w:type="dxa"/>
            <w:vAlign w:val="center"/>
          </w:tcPr>
          <w:p w14:paraId="3B90F536" w14:textId="77777777" w:rsidR="000E301E" w:rsidRPr="004036A0" w:rsidRDefault="000E301E" w:rsidP="0010290A">
            <w:pPr>
              <w:jc w:val="center"/>
              <w:rPr>
                <w:b/>
                <w:bCs/>
                <w:sz w:val="32"/>
                <w:szCs w:val="32"/>
              </w:rPr>
            </w:pPr>
            <w:r w:rsidRPr="004036A0">
              <w:t>Tobacco mild green mosaic virus</w:t>
            </w:r>
          </w:p>
        </w:tc>
        <w:tc>
          <w:tcPr>
            <w:tcW w:w="6808" w:type="dxa"/>
          </w:tcPr>
          <w:p w14:paraId="431BEC46" w14:textId="746E49CD" w:rsidR="000E301E" w:rsidRPr="004036A0" w:rsidRDefault="003E5E0C" w:rsidP="0010290A">
            <w:pPr>
              <w:jc w:val="center"/>
            </w:pPr>
            <w:r>
              <w:rPr>
                <w:noProof/>
                <w14:ligatures w14:val="standardContextual"/>
              </w:rPr>
              <w:drawing>
                <wp:inline distT="0" distB="0" distL="0" distR="0" wp14:anchorId="46123BBA" wp14:editId="3B5AF6FE">
                  <wp:extent cx="2027404" cy="704823"/>
                  <wp:effectExtent l="0" t="0" r="5080" b="0"/>
                  <wp:docPr id="592219305" name="image166.png">
                    <a:extLst xmlns:a="http://schemas.openxmlformats.org/drawingml/2006/main">
                      <a:ext uri="{FF2B5EF4-FFF2-40B4-BE49-F238E27FC236}">
                        <a16:creationId xmlns:a16="http://schemas.microsoft.com/office/drawing/2014/main" id="{00000000-0008-0000-0000-0000AA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166.png">
                            <a:extLst>
                              <a:ext uri="{FF2B5EF4-FFF2-40B4-BE49-F238E27FC236}">
                                <a16:creationId xmlns:a16="http://schemas.microsoft.com/office/drawing/2014/main" id="{00000000-0008-0000-0000-0000AA000000}"/>
                              </a:ext>
                            </a:extLst>
                          </pic:cNvPr>
                          <pic:cNvPicPr preferRelativeResize="0">
                            <a:picLocks noChangeAspect="1"/>
                          </pic:cNvPicPr>
                        </pic:nvPicPr>
                        <pic:blipFill>
                          <a:blip r:embed="rId108" cstate="print">
                            <a:extLst>
                              <a:ext uri="{28A0092B-C50C-407E-A947-70E740481C1C}">
                                <a14:useLocalDpi xmlns:a14="http://schemas.microsoft.com/office/drawing/2010/main" val="0"/>
                              </a:ext>
                            </a:extLst>
                          </a:blip>
                          <a:srcRect/>
                          <a:stretch/>
                        </pic:blipFill>
                        <pic:spPr>
                          <a:xfrm>
                            <a:off x="0" y="0"/>
                            <a:ext cx="2104954" cy="731783"/>
                          </a:xfrm>
                          <a:prstGeom prst="rect">
                            <a:avLst/>
                          </a:prstGeom>
                          <a:noFill/>
                        </pic:spPr>
                      </pic:pic>
                    </a:graphicData>
                  </a:graphic>
                </wp:inline>
              </w:drawing>
            </w:r>
          </w:p>
        </w:tc>
      </w:tr>
      <w:tr w:rsidR="003E5E0C" w:rsidRPr="004036A0" w14:paraId="48A31360" w14:textId="77777777" w:rsidTr="003E5E0C">
        <w:tc>
          <w:tcPr>
            <w:tcW w:w="2997" w:type="dxa"/>
            <w:vAlign w:val="center"/>
          </w:tcPr>
          <w:p w14:paraId="4D619BB1" w14:textId="77777777" w:rsidR="000E301E" w:rsidRPr="004036A0" w:rsidRDefault="000E301E" w:rsidP="0010290A">
            <w:pPr>
              <w:jc w:val="center"/>
              <w:rPr>
                <w:b/>
                <w:bCs/>
                <w:sz w:val="32"/>
                <w:szCs w:val="32"/>
              </w:rPr>
            </w:pPr>
            <w:r w:rsidRPr="004036A0">
              <w:t>Pepper mild mottle virus</w:t>
            </w:r>
          </w:p>
        </w:tc>
        <w:tc>
          <w:tcPr>
            <w:tcW w:w="6808" w:type="dxa"/>
          </w:tcPr>
          <w:p w14:paraId="349EBC1A" w14:textId="24E2DE08" w:rsidR="000E301E" w:rsidRPr="004036A0" w:rsidRDefault="003E5E0C" w:rsidP="0010290A">
            <w:pPr>
              <w:jc w:val="center"/>
            </w:pPr>
            <w:r>
              <w:rPr>
                <w:noProof/>
                <w14:ligatures w14:val="standardContextual"/>
              </w:rPr>
              <w:drawing>
                <wp:inline distT="0" distB="0" distL="0" distR="0" wp14:anchorId="2E6CABEE" wp14:editId="15E2DD92">
                  <wp:extent cx="2034761" cy="700681"/>
                  <wp:effectExtent l="0" t="0" r="0" b="0"/>
                  <wp:docPr id="308896433" name="image159.png">
                    <a:extLst xmlns:a="http://schemas.openxmlformats.org/drawingml/2006/main">
                      <a:ext uri="{FF2B5EF4-FFF2-40B4-BE49-F238E27FC236}">
                        <a16:creationId xmlns:a16="http://schemas.microsoft.com/office/drawing/2014/main" id="{00000000-0008-0000-0000-0000AD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image159.png">
                            <a:extLst>
                              <a:ext uri="{FF2B5EF4-FFF2-40B4-BE49-F238E27FC236}">
                                <a16:creationId xmlns:a16="http://schemas.microsoft.com/office/drawing/2014/main" id="{00000000-0008-0000-0000-0000AD000000}"/>
                              </a:ext>
                            </a:extLst>
                          </pic:cNvPr>
                          <pic:cNvPicPr preferRelativeResize="0">
                            <a:picLocks noChangeAspect="1"/>
                          </pic:cNvPicPr>
                        </pic:nvPicPr>
                        <pic:blipFill>
                          <a:blip r:embed="rId109" cstate="print">
                            <a:extLst>
                              <a:ext uri="{28A0092B-C50C-407E-A947-70E740481C1C}">
                                <a14:useLocalDpi xmlns:a14="http://schemas.microsoft.com/office/drawing/2010/main" val="0"/>
                              </a:ext>
                            </a:extLst>
                          </a:blip>
                          <a:srcRect/>
                          <a:stretch/>
                        </pic:blipFill>
                        <pic:spPr>
                          <a:xfrm>
                            <a:off x="0" y="0"/>
                            <a:ext cx="2071923" cy="713478"/>
                          </a:xfrm>
                          <a:prstGeom prst="rect">
                            <a:avLst/>
                          </a:prstGeom>
                          <a:noFill/>
                        </pic:spPr>
                      </pic:pic>
                    </a:graphicData>
                  </a:graphic>
                </wp:inline>
              </w:drawing>
            </w:r>
          </w:p>
        </w:tc>
      </w:tr>
      <w:tr w:rsidR="003E5E0C" w:rsidRPr="004036A0" w14:paraId="3F8A51ED" w14:textId="77777777" w:rsidTr="003E5E0C">
        <w:tc>
          <w:tcPr>
            <w:tcW w:w="2997" w:type="dxa"/>
            <w:vAlign w:val="center"/>
          </w:tcPr>
          <w:p w14:paraId="332B333A" w14:textId="77777777" w:rsidR="000E301E" w:rsidRPr="004036A0" w:rsidRDefault="000E301E" w:rsidP="0010290A">
            <w:pPr>
              <w:jc w:val="center"/>
              <w:rPr>
                <w:b/>
                <w:bCs/>
                <w:sz w:val="32"/>
                <w:szCs w:val="32"/>
              </w:rPr>
            </w:pPr>
            <w:r w:rsidRPr="004036A0">
              <w:t>Eggplant mosaic virus</w:t>
            </w:r>
          </w:p>
        </w:tc>
        <w:tc>
          <w:tcPr>
            <w:tcW w:w="6808" w:type="dxa"/>
          </w:tcPr>
          <w:p w14:paraId="1B58FA62" w14:textId="1869C5FF" w:rsidR="000E301E" w:rsidRPr="004036A0" w:rsidRDefault="003E5E0C" w:rsidP="0010290A">
            <w:pPr>
              <w:jc w:val="center"/>
            </w:pPr>
            <w:r>
              <w:rPr>
                <w:noProof/>
                <w14:ligatures w14:val="standardContextual"/>
              </w:rPr>
              <w:drawing>
                <wp:inline distT="0" distB="0" distL="0" distR="0" wp14:anchorId="2CDD914B" wp14:editId="273E6F77">
                  <wp:extent cx="2098594" cy="493787"/>
                  <wp:effectExtent l="0" t="0" r="0" b="1905"/>
                  <wp:docPr id="182" name="image167.png">
                    <a:extLst xmlns:a="http://schemas.openxmlformats.org/drawingml/2006/main">
                      <a:ext uri="{FF2B5EF4-FFF2-40B4-BE49-F238E27FC236}">
                        <a16:creationId xmlns:a16="http://schemas.microsoft.com/office/drawing/2014/main" id="{00000000-0008-0000-0000-0000B6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image167.png">
                            <a:extLst>
                              <a:ext uri="{FF2B5EF4-FFF2-40B4-BE49-F238E27FC236}">
                                <a16:creationId xmlns:a16="http://schemas.microsoft.com/office/drawing/2014/main" id="{00000000-0008-0000-0000-0000B6000000}"/>
                              </a:ext>
                            </a:extLst>
                          </pic:cNvPr>
                          <pic:cNvPicPr preferRelativeResize="0">
                            <a:picLocks noChangeAspect="1"/>
                          </pic:cNvPicPr>
                        </pic:nvPicPr>
                        <pic:blipFill>
                          <a:blip r:embed="rId110" cstate="print">
                            <a:extLst>
                              <a:ext uri="{28A0092B-C50C-407E-A947-70E740481C1C}">
                                <a14:useLocalDpi xmlns:a14="http://schemas.microsoft.com/office/drawing/2010/main" val="0"/>
                              </a:ext>
                            </a:extLst>
                          </a:blip>
                          <a:srcRect/>
                          <a:stretch/>
                        </pic:blipFill>
                        <pic:spPr>
                          <a:xfrm>
                            <a:off x="0" y="0"/>
                            <a:ext cx="2213673" cy="520864"/>
                          </a:xfrm>
                          <a:prstGeom prst="rect">
                            <a:avLst/>
                          </a:prstGeom>
                          <a:noFill/>
                        </pic:spPr>
                      </pic:pic>
                    </a:graphicData>
                  </a:graphic>
                </wp:inline>
              </w:drawing>
            </w:r>
          </w:p>
        </w:tc>
      </w:tr>
      <w:tr w:rsidR="003E5E0C" w:rsidRPr="004036A0" w14:paraId="3298830F" w14:textId="77777777" w:rsidTr="003E5E0C">
        <w:tc>
          <w:tcPr>
            <w:tcW w:w="2997" w:type="dxa"/>
            <w:vAlign w:val="center"/>
          </w:tcPr>
          <w:p w14:paraId="3875C026" w14:textId="77777777" w:rsidR="000E301E" w:rsidRPr="004036A0" w:rsidRDefault="000E301E" w:rsidP="0010290A">
            <w:pPr>
              <w:jc w:val="center"/>
              <w:rPr>
                <w:b/>
                <w:bCs/>
                <w:sz w:val="32"/>
                <w:szCs w:val="32"/>
              </w:rPr>
            </w:pPr>
            <w:r w:rsidRPr="004036A0">
              <w:t>Poa semilatent virus</w:t>
            </w:r>
          </w:p>
        </w:tc>
        <w:tc>
          <w:tcPr>
            <w:tcW w:w="6808" w:type="dxa"/>
          </w:tcPr>
          <w:p w14:paraId="18593D7C" w14:textId="4BA5C7C0" w:rsidR="000E301E" w:rsidRPr="004036A0" w:rsidRDefault="003E5E0C" w:rsidP="0010290A">
            <w:pPr>
              <w:jc w:val="center"/>
            </w:pPr>
            <w:r>
              <w:rPr>
                <w:noProof/>
                <w14:ligatures w14:val="standardContextual"/>
              </w:rPr>
              <w:drawing>
                <wp:inline distT="0" distB="0" distL="0" distR="0" wp14:anchorId="31ECF109" wp14:editId="523C49D1">
                  <wp:extent cx="2003038" cy="350875"/>
                  <wp:effectExtent l="0" t="0" r="3810" b="5080"/>
                  <wp:docPr id="185" name="image174.png">
                    <a:extLst xmlns:a="http://schemas.openxmlformats.org/drawingml/2006/main">
                      <a:ext uri="{FF2B5EF4-FFF2-40B4-BE49-F238E27FC236}">
                        <a16:creationId xmlns:a16="http://schemas.microsoft.com/office/drawing/2014/main" id="{00000000-0008-0000-0000-0000B9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image174.png">
                            <a:extLst>
                              <a:ext uri="{FF2B5EF4-FFF2-40B4-BE49-F238E27FC236}">
                                <a16:creationId xmlns:a16="http://schemas.microsoft.com/office/drawing/2014/main" id="{00000000-0008-0000-0000-0000B9000000}"/>
                              </a:ext>
                            </a:extLst>
                          </pic:cNvPr>
                          <pic:cNvPicPr preferRelativeResize="0">
                            <a:picLocks noChangeAspect="1"/>
                          </pic:cNvPicPr>
                        </pic:nvPicPr>
                        <pic:blipFill>
                          <a:blip r:embed="rId111" cstate="print">
                            <a:extLst>
                              <a:ext uri="{28A0092B-C50C-407E-A947-70E740481C1C}">
                                <a14:useLocalDpi xmlns:a14="http://schemas.microsoft.com/office/drawing/2010/main" val="0"/>
                              </a:ext>
                            </a:extLst>
                          </a:blip>
                          <a:srcRect/>
                          <a:stretch/>
                        </pic:blipFill>
                        <pic:spPr>
                          <a:xfrm>
                            <a:off x="0" y="0"/>
                            <a:ext cx="2121808" cy="371680"/>
                          </a:xfrm>
                          <a:prstGeom prst="rect">
                            <a:avLst/>
                          </a:prstGeom>
                          <a:noFill/>
                        </pic:spPr>
                      </pic:pic>
                    </a:graphicData>
                  </a:graphic>
                </wp:inline>
              </w:drawing>
            </w:r>
          </w:p>
        </w:tc>
      </w:tr>
    </w:tbl>
    <w:p w14:paraId="4D58E752" w14:textId="77777777" w:rsidR="00511D08" w:rsidRDefault="00511D08"/>
    <w:p w14:paraId="0DE54D36" w14:textId="77777777" w:rsidR="00AB42D0" w:rsidRDefault="00AB42D0"/>
    <w:p w14:paraId="2FBC2635" w14:textId="77777777" w:rsidR="00AB42D0" w:rsidRDefault="00AB42D0"/>
    <w:p w14:paraId="43F565FC" w14:textId="77777777" w:rsidR="00AB42D0" w:rsidRDefault="00AB42D0"/>
    <w:p w14:paraId="64B8FEBA" w14:textId="77777777" w:rsidR="00AB42D0" w:rsidRDefault="00AB42D0"/>
    <w:p w14:paraId="30F1FBFF" w14:textId="77777777" w:rsidR="00AB42D0" w:rsidRDefault="00AB42D0"/>
    <w:p w14:paraId="3A559D9D" w14:textId="77777777" w:rsidR="004C21CB" w:rsidRDefault="004C21CB"/>
    <w:p w14:paraId="01005C7C" w14:textId="77777777" w:rsidR="004C21CB" w:rsidRDefault="004C21CB"/>
    <w:p w14:paraId="4B28D870" w14:textId="77777777" w:rsidR="004C21CB" w:rsidRDefault="004C21CB"/>
    <w:p w14:paraId="2D03900F" w14:textId="77777777" w:rsidR="004C21CB" w:rsidRDefault="004C21CB"/>
    <w:p w14:paraId="1301F49D" w14:textId="77777777" w:rsidR="004C21CB" w:rsidRDefault="004C21CB"/>
    <w:p w14:paraId="440A7CCF" w14:textId="77777777" w:rsidR="004C21CB" w:rsidRDefault="004C21CB"/>
    <w:p w14:paraId="2CEAD8C5" w14:textId="77777777" w:rsidR="004C21CB" w:rsidRDefault="004C21CB"/>
    <w:p w14:paraId="0E3AA7B4" w14:textId="77777777" w:rsidR="004C21CB" w:rsidRDefault="004C21CB"/>
    <w:p w14:paraId="6E0A763B" w14:textId="77777777" w:rsidR="004C21CB" w:rsidRDefault="004C21CB"/>
    <w:p w14:paraId="59BA7B4E" w14:textId="77777777" w:rsidR="004C21CB" w:rsidRDefault="004C21CB"/>
    <w:p w14:paraId="7E70D0F8" w14:textId="77777777" w:rsidR="004C21CB" w:rsidRDefault="004C21CB"/>
    <w:p w14:paraId="30A210E9" w14:textId="77777777" w:rsidR="004C21CB" w:rsidRDefault="004C21CB"/>
    <w:p w14:paraId="5433722A" w14:textId="77777777" w:rsidR="004C21CB" w:rsidRDefault="004C21CB"/>
    <w:p w14:paraId="6CA4742D" w14:textId="77777777" w:rsidR="004C21CB" w:rsidRDefault="004C21CB"/>
    <w:p w14:paraId="2025C557" w14:textId="77777777" w:rsidR="004C21CB" w:rsidRDefault="004C21CB"/>
    <w:p w14:paraId="623F79E6" w14:textId="77777777" w:rsidR="004C21CB" w:rsidRDefault="004C21CB"/>
    <w:p w14:paraId="4D85286D" w14:textId="77777777" w:rsidR="004C21CB" w:rsidRDefault="004C21CB"/>
    <w:p w14:paraId="4CFCDE69" w14:textId="77777777" w:rsidR="004C21CB" w:rsidRDefault="004C21CB"/>
    <w:p w14:paraId="7A0E6297" w14:textId="77777777" w:rsidR="004C21CB" w:rsidRDefault="004C21CB"/>
    <w:p w14:paraId="52E1BC51" w14:textId="77777777" w:rsidR="004C21CB" w:rsidRDefault="004C21CB"/>
    <w:p w14:paraId="2773EADE" w14:textId="77777777" w:rsidR="004C21CB" w:rsidRDefault="004C21CB"/>
    <w:p w14:paraId="76755473" w14:textId="77777777" w:rsidR="004C21CB" w:rsidRDefault="004C21CB"/>
    <w:p w14:paraId="3FB6AA7C" w14:textId="77777777" w:rsidR="004C21CB" w:rsidRDefault="004C21CB"/>
    <w:p w14:paraId="5714EF0F" w14:textId="77777777" w:rsidR="004C21CB" w:rsidRDefault="004C21CB"/>
    <w:p w14:paraId="7A4DC622" w14:textId="77777777" w:rsidR="003E5E0C" w:rsidRDefault="003E5E0C"/>
    <w:p w14:paraId="6E1719C1" w14:textId="5A4F7A85" w:rsidR="00F51E45" w:rsidRDefault="00F51E45" w:rsidP="00F51E45">
      <w:r>
        <w:lastRenderedPageBreak/>
        <w:t>Table</w:t>
      </w:r>
      <w:r w:rsidRPr="004036A0">
        <w:t xml:space="preserve"> S</w:t>
      </w:r>
      <w:r>
        <w:t>6</w:t>
      </w:r>
      <w:r w:rsidRPr="004036A0">
        <w:t xml:space="preserve">: </w:t>
      </w:r>
      <w:r>
        <w:t xml:space="preserve">Structure of viral pseudoknotted RNA dataset derived from </w:t>
      </w:r>
      <w:proofErr w:type="spellStart"/>
      <w:r>
        <w:t>Kinefold</w:t>
      </w:r>
      <w:proofErr w:type="spellEnd"/>
      <w:r>
        <w:t>:</w:t>
      </w:r>
    </w:p>
    <w:p w14:paraId="0743FE2C" w14:textId="77777777" w:rsidR="00F51E45" w:rsidRDefault="00F51E45" w:rsidP="00F51E45"/>
    <w:tbl>
      <w:tblPr>
        <w:tblStyle w:val="TableGrid"/>
        <w:tblW w:w="0" w:type="auto"/>
        <w:tblInd w:w="-455" w:type="dxa"/>
        <w:tblLook w:val="04A0" w:firstRow="1" w:lastRow="0" w:firstColumn="1" w:lastColumn="0" w:noHBand="0" w:noVBand="1"/>
      </w:tblPr>
      <w:tblGrid>
        <w:gridCol w:w="2840"/>
        <w:gridCol w:w="6965"/>
      </w:tblGrid>
      <w:tr w:rsidR="00F51E45" w:rsidRPr="004036A0" w14:paraId="10AE1036" w14:textId="77777777" w:rsidTr="0099145F">
        <w:tc>
          <w:tcPr>
            <w:tcW w:w="2840" w:type="dxa"/>
          </w:tcPr>
          <w:p w14:paraId="737545B2" w14:textId="77777777" w:rsidR="00F51E45" w:rsidRPr="004036A0" w:rsidRDefault="00F51E45" w:rsidP="0010290A">
            <w:pPr>
              <w:jc w:val="center"/>
              <w:rPr>
                <w:b/>
                <w:bCs/>
              </w:rPr>
            </w:pPr>
            <w:r w:rsidRPr="004036A0">
              <w:rPr>
                <w:b/>
                <w:bCs/>
              </w:rPr>
              <w:t>Name</w:t>
            </w:r>
          </w:p>
        </w:tc>
        <w:tc>
          <w:tcPr>
            <w:tcW w:w="6965" w:type="dxa"/>
          </w:tcPr>
          <w:p w14:paraId="74FFB41F" w14:textId="77777777" w:rsidR="00F51E45" w:rsidRPr="004036A0" w:rsidRDefault="00F51E45" w:rsidP="0010290A">
            <w:pPr>
              <w:jc w:val="center"/>
              <w:rPr>
                <w:b/>
                <w:bCs/>
              </w:rPr>
            </w:pPr>
            <w:r>
              <w:rPr>
                <w:b/>
                <w:bCs/>
              </w:rPr>
              <w:t xml:space="preserve">Structure </w:t>
            </w:r>
          </w:p>
        </w:tc>
      </w:tr>
      <w:tr w:rsidR="00F51E45" w:rsidRPr="004036A0" w14:paraId="1927FF11" w14:textId="77777777" w:rsidTr="0099145F">
        <w:tc>
          <w:tcPr>
            <w:tcW w:w="2840" w:type="dxa"/>
            <w:vAlign w:val="center"/>
          </w:tcPr>
          <w:p w14:paraId="00B0A058" w14:textId="77777777" w:rsidR="00F51E45" w:rsidRPr="004036A0" w:rsidRDefault="00F51E45" w:rsidP="0010290A">
            <w:pPr>
              <w:jc w:val="center"/>
              <w:rPr>
                <w:b/>
                <w:bCs/>
                <w:sz w:val="32"/>
                <w:szCs w:val="32"/>
              </w:rPr>
            </w:pPr>
            <w:r w:rsidRPr="004036A0">
              <w:t>Ononis yellow mosaic virus</w:t>
            </w:r>
          </w:p>
        </w:tc>
        <w:tc>
          <w:tcPr>
            <w:tcW w:w="6965" w:type="dxa"/>
          </w:tcPr>
          <w:p w14:paraId="1303F057" w14:textId="0E745CBD" w:rsidR="00F51E45" w:rsidRPr="004036A0" w:rsidRDefault="00F51E45" w:rsidP="0010290A">
            <w:pPr>
              <w:jc w:val="center"/>
            </w:pPr>
            <w:r>
              <w:rPr>
                <w:noProof/>
              </w:rPr>
              <w:drawing>
                <wp:inline distT="0" distB="0" distL="0" distR="0" wp14:anchorId="211664A7" wp14:editId="6BA8C591">
                  <wp:extent cx="2679031" cy="660051"/>
                  <wp:effectExtent l="0" t="0" r="1270" b="635"/>
                  <wp:docPr id="132" name="Picture 131">
                    <a:extLst xmlns:a="http://schemas.openxmlformats.org/drawingml/2006/main">
                      <a:ext uri="{FF2B5EF4-FFF2-40B4-BE49-F238E27FC236}">
                        <a16:creationId xmlns:a16="http://schemas.microsoft.com/office/drawing/2014/main" id="{EB964104-9D0C-6A57-4FD2-9153EA432A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1">
                            <a:extLst>
                              <a:ext uri="{FF2B5EF4-FFF2-40B4-BE49-F238E27FC236}">
                                <a16:creationId xmlns:a16="http://schemas.microsoft.com/office/drawing/2014/main" id="{EB964104-9D0C-6A57-4FD2-9153EA432A89}"/>
                              </a:ext>
                            </a:extLst>
                          </pic:cNvPr>
                          <pic:cNvPicPr>
                            <a:picLocks noChangeAspect="1"/>
                          </pic:cNvPicPr>
                        </pic:nvPicPr>
                        <pic:blipFill>
                          <a:blip r:embed="rId112"/>
                          <a:stretch>
                            <a:fillRect/>
                          </a:stretch>
                        </pic:blipFill>
                        <pic:spPr>
                          <a:xfrm>
                            <a:off x="0" y="0"/>
                            <a:ext cx="2758298" cy="679580"/>
                          </a:xfrm>
                          <a:prstGeom prst="rect">
                            <a:avLst/>
                          </a:prstGeom>
                        </pic:spPr>
                      </pic:pic>
                    </a:graphicData>
                  </a:graphic>
                </wp:inline>
              </w:drawing>
            </w:r>
          </w:p>
        </w:tc>
      </w:tr>
      <w:tr w:rsidR="00F51E45" w:rsidRPr="004036A0" w14:paraId="203FF3E5" w14:textId="77777777" w:rsidTr="0099145F">
        <w:tc>
          <w:tcPr>
            <w:tcW w:w="2840" w:type="dxa"/>
            <w:vAlign w:val="center"/>
          </w:tcPr>
          <w:p w14:paraId="2E70FCC4" w14:textId="77777777" w:rsidR="00F51E45" w:rsidRPr="004036A0" w:rsidRDefault="00F51E45" w:rsidP="0010290A">
            <w:pPr>
              <w:jc w:val="center"/>
              <w:rPr>
                <w:b/>
                <w:bCs/>
                <w:sz w:val="32"/>
                <w:szCs w:val="32"/>
              </w:rPr>
            </w:pPr>
            <w:r w:rsidRPr="004036A0">
              <w:t>Satellite tobacco mosaic virus</w:t>
            </w:r>
          </w:p>
        </w:tc>
        <w:tc>
          <w:tcPr>
            <w:tcW w:w="6965" w:type="dxa"/>
          </w:tcPr>
          <w:p w14:paraId="3F9DB545" w14:textId="3D58E9E5" w:rsidR="00F51E45" w:rsidRPr="004036A0" w:rsidRDefault="00F51E45" w:rsidP="0010290A">
            <w:pPr>
              <w:jc w:val="center"/>
            </w:pPr>
            <w:r>
              <w:rPr>
                <w:noProof/>
              </w:rPr>
              <w:drawing>
                <wp:inline distT="0" distB="0" distL="0" distR="0" wp14:anchorId="1711D67A" wp14:editId="774D1ED3">
                  <wp:extent cx="2701685" cy="823495"/>
                  <wp:effectExtent l="0" t="0" r="3810" b="2540"/>
                  <wp:docPr id="133" name="Picture 132">
                    <a:extLst xmlns:a="http://schemas.openxmlformats.org/drawingml/2006/main">
                      <a:ext uri="{FF2B5EF4-FFF2-40B4-BE49-F238E27FC236}">
                        <a16:creationId xmlns:a16="http://schemas.microsoft.com/office/drawing/2014/main" id="{741BE05A-9A11-74BF-5990-484C41F798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icture 132">
                            <a:extLst>
                              <a:ext uri="{FF2B5EF4-FFF2-40B4-BE49-F238E27FC236}">
                                <a16:creationId xmlns:a16="http://schemas.microsoft.com/office/drawing/2014/main" id="{741BE05A-9A11-74BF-5990-484C41F79814}"/>
                              </a:ext>
                            </a:extLst>
                          </pic:cNvPr>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750183" cy="838278"/>
                          </a:xfrm>
                          <a:prstGeom prst="rect">
                            <a:avLst/>
                          </a:prstGeom>
                          <a:noFill/>
                        </pic:spPr>
                      </pic:pic>
                    </a:graphicData>
                  </a:graphic>
                </wp:inline>
              </w:drawing>
            </w:r>
          </w:p>
        </w:tc>
      </w:tr>
      <w:tr w:rsidR="00F51E45" w:rsidRPr="004036A0" w14:paraId="7D2BB772" w14:textId="77777777" w:rsidTr="0099145F">
        <w:tc>
          <w:tcPr>
            <w:tcW w:w="2840" w:type="dxa"/>
            <w:vAlign w:val="center"/>
          </w:tcPr>
          <w:p w14:paraId="507C4F90" w14:textId="77777777" w:rsidR="00F51E45" w:rsidRPr="004036A0" w:rsidRDefault="00F51E45" w:rsidP="0010290A">
            <w:pPr>
              <w:jc w:val="center"/>
              <w:rPr>
                <w:b/>
                <w:bCs/>
                <w:sz w:val="32"/>
                <w:szCs w:val="32"/>
              </w:rPr>
            </w:pPr>
            <w:r w:rsidRPr="004036A0">
              <w:t xml:space="preserve">Simian </w:t>
            </w:r>
            <w:proofErr w:type="gramStart"/>
            <w:r w:rsidRPr="004036A0">
              <w:t>retrovirus-1</w:t>
            </w:r>
            <w:proofErr w:type="gramEnd"/>
          </w:p>
        </w:tc>
        <w:tc>
          <w:tcPr>
            <w:tcW w:w="6965" w:type="dxa"/>
          </w:tcPr>
          <w:p w14:paraId="4C052A11" w14:textId="6D66A74B" w:rsidR="00F51E45" w:rsidRPr="004036A0" w:rsidRDefault="00F51E45" w:rsidP="0010290A">
            <w:pPr>
              <w:jc w:val="center"/>
            </w:pPr>
            <w:r>
              <w:rPr>
                <w:noProof/>
              </w:rPr>
              <w:drawing>
                <wp:inline distT="0" distB="0" distL="0" distR="0" wp14:anchorId="162CCD1A" wp14:editId="272DE888">
                  <wp:extent cx="2556042" cy="724184"/>
                  <wp:effectExtent l="0" t="0" r="0" b="0"/>
                  <wp:docPr id="134" name="Picture 133">
                    <a:extLst xmlns:a="http://schemas.openxmlformats.org/drawingml/2006/main">
                      <a:ext uri="{FF2B5EF4-FFF2-40B4-BE49-F238E27FC236}">
                        <a16:creationId xmlns:a16="http://schemas.microsoft.com/office/drawing/2014/main" id="{0C6CE2E2-6F5F-7139-974A-543B566579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icture 133">
                            <a:extLst>
                              <a:ext uri="{FF2B5EF4-FFF2-40B4-BE49-F238E27FC236}">
                                <a16:creationId xmlns:a16="http://schemas.microsoft.com/office/drawing/2014/main" id="{0C6CE2E2-6F5F-7139-974A-543B5665799C}"/>
                              </a:ext>
                            </a:extLst>
                          </pic:cNvPr>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653354" cy="751755"/>
                          </a:xfrm>
                          <a:prstGeom prst="rect">
                            <a:avLst/>
                          </a:prstGeom>
                          <a:noFill/>
                        </pic:spPr>
                      </pic:pic>
                    </a:graphicData>
                  </a:graphic>
                </wp:inline>
              </w:drawing>
            </w:r>
          </w:p>
        </w:tc>
      </w:tr>
      <w:tr w:rsidR="00F51E45" w:rsidRPr="004036A0" w14:paraId="35FF2D73" w14:textId="77777777" w:rsidTr="0099145F">
        <w:tc>
          <w:tcPr>
            <w:tcW w:w="2840" w:type="dxa"/>
            <w:vAlign w:val="center"/>
          </w:tcPr>
          <w:p w14:paraId="1129987D" w14:textId="77777777" w:rsidR="00F51E45" w:rsidRPr="004036A0" w:rsidRDefault="00F51E45" w:rsidP="0010290A">
            <w:pPr>
              <w:jc w:val="center"/>
              <w:rPr>
                <w:b/>
                <w:bCs/>
                <w:sz w:val="32"/>
                <w:szCs w:val="32"/>
              </w:rPr>
            </w:pPr>
            <w:proofErr w:type="spellStart"/>
            <w:r w:rsidRPr="004036A0">
              <w:t>Clitoria</w:t>
            </w:r>
            <w:proofErr w:type="spellEnd"/>
            <w:r w:rsidRPr="004036A0">
              <w:t xml:space="preserve"> yellow vein virus</w:t>
            </w:r>
          </w:p>
        </w:tc>
        <w:tc>
          <w:tcPr>
            <w:tcW w:w="6965" w:type="dxa"/>
          </w:tcPr>
          <w:p w14:paraId="03CBA17F" w14:textId="0AF0DE7A" w:rsidR="00F51E45" w:rsidRPr="004036A0" w:rsidRDefault="00F51E45" w:rsidP="0010290A">
            <w:pPr>
              <w:jc w:val="center"/>
            </w:pPr>
            <w:r>
              <w:rPr>
                <w:noProof/>
              </w:rPr>
              <w:drawing>
                <wp:inline distT="0" distB="0" distL="0" distR="0" wp14:anchorId="559396EE" wp14:editId="60CBF4BF">
                  <wp:extent cx="2579050" cy="598905"/>
                  <wp:effectExtent l="0" t="0" r="0" b="0"/>
                  <wp:docPr id="135" name="Picture 134">
                    <a:extLst xmlns:a="http://schemas.openxmlformats.org/drawingml/2006/main">
                      <a:ext uri="{FF2B5EF4-FFF2-40B4-BE49-F238E27FC236}">
                        <a16:creationId xmlns:a16="http://schemas.microsoft.com/office/drawing/2014/main" id="{D87F0EEF-6573-F8C2-F5FE-69C7C3906A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Picture 134">
                            <a:extLst>
                              <a:ext uri="{FF2B5EF4-FFF2-40B4-BE49-F238E27FC236}">
                                <a16:creationId xmlns:a16="http://schemas.microsoft.com/office/drawing/2014/main" id="{D87F0EEF-6573-F8C2-F5FE-69C7C3906A4C}"/>
                              </a:ext>
                            </a:extLst>
                          </pic:cNvPr>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653372" cy="616164"/>
                          </a:xfrm>
                          <a:prstGeom prst="rect">
                            <a:avLst/>
                          </a:prstGeom>
                          <a:noFill/>
                        </pic:spPr>
                      </pic:pic>
                    </a:graphicData>
                  </a:graphic>
                </wp:inline>
              </w:drawing>
            </w:r>
          </w:p>
        </w:tc>
      </w:tr>
      <w:tr w:rsidR="00F51E45" w:rsidRPr="004036A0" w14:paraId="62605074" w14:textId="77777777" w:rsidTr="0099145F">
        <w:tc>
          <w:tcPr>
            <w:tcW w:w="2840" w:type="dxa"/>
            <w:vAlign w:val="center"/>
          </w:tcPr>
          <w:p w14:paraId="197F63FB" w14:textId="77777777" w:rsidR="00F51E45" w:rsidRPr="004036A0" w:rsidRDefault="00F51E45" w:rsidP="0010290A">
            <w:pPr>
              <w:jc w:val="center"/>
              <w:rPr>
                <w:b/>
                <w:bCs/>
                <w:sz w:val="32"/>
                <w:szCs w:val="32"/>
              </w:rPr>
            </w:pPr>
            <w:proofErr w:type="spellStart"/>
            <w:r w:rsidRPr="004036A0">
              <w:t>Calopogonium</w:t>
            </w:r>
            <w:proofErr w:type="spellEnd"/>
            <w:r w:rsidRPr="004036A0">
              <w:t xml:space="preserve"> yellow vein virus</w:t>
            </w:r>
          </w:p>
        </w:tc>
        <w:tc>
          <w:tcPr>
            <w:tcW w:w="6965" w:type="dxa"/>
          </w:tcPr>
          <w:p w14:paraId="472B476F" w14:textId="4BE72D8A" w:rsidR="00F51E45" w:rsidRPr="004036A0" w:rsidRDefault="00F51E45" w:rsidP="0010290A">
            <w:pPr>
              <w:jc w:val="center"/>
            </w:pPr>
            <w:r>
              <w:rPr>
                <w:noProof/>
              </w:rPr>
              <w:drawing>
                <wp:inline distT="0" distB="0" distL="0" distR="0" wp14:anchorId="7ECAE7F0" wp14:editId="4512DABF">
                  <wp:extent cx="2561389" cy="598022"/>
                  <wp:effectExtent l="0" t="0" r="4445" b="0"/>
                  <wp:docPr id="136" name="Picture 135">
                    <a:extLst xmlns:a="http://schemas.openxmlformats.org/drawingml/2006/main">
                      <a:ext uri="{FF2B5EF4-FFF2-40B4-BE49-F238E27FC236}">
                        <a16:creationId xmlns:a16="http://schemas.microsoft.com/office/drawing/2014/main" id="{15B5EBE6-1C36-4D40-3BB9-BFB55DBC71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35">
                            <a:extLst>
                              <a:ext uri="{FF2B5EF4-FFF2-40B4-BE49-F238E27FC236}">
                                <a16:creationId xmlns:a16="http://schemas.microsoft.com/office/drawing/2014/main" id="{15B5EBE6-1C36-4D40-3BB9-BFB55DBC7152}"/>
                              </a:ext>
                            </a:extLst>
                          </pic:cNvPr>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666205" cy="622494"/>
                          </a:xfrm>
                          <a:prstGeom prst="rect">
                            <a:avLst/>
                          </a:prstGeom>
                          <a:noFill/>
                        </pic:spPr>
                      </pic:pic>
                    </a:graphicData>
                  </a:graphic>
                </wp:inline>
              </w:drawing>
            </w:r>
          </w:p>
        </w:tc>
      </w:tr>
      <w:tr w:rsidR="00F51E45" w:rsidRPr="004036A0" w14:paraId="323C4891" w14:textId="77777777" w:rsidTr="0099145F">
        <w:tc>
          <w:tcPr>
            <w:tcW w:w="2840" w:type="dxa"/>
            <w:vAlign w:val="center"/>
          </w:tcPr>
          <w:p w14:paraId="23FB57E5" w14:textId="77777777" w:rsidR="00F51E45" w:rsidRPr="004036A0" w:rsidRDefault="00F51E45" w:rsidP="0010290A">
            <w:pPr>
              <w:jc w:val="center"/>
              <w:rPr>
                <w:b/>
                <w:bCs/>
                <w:sz w:val="32"/>
                <w:szCs w:val="32"/>
              </w:rPr>
            </w:pPr>
            <w:r w:rsidRPr="004036A0">
              <w:t>Brome mosaic virus</w:t>
            </w:r>
          </w:p>
        </w:tc>
        <w:tc>
          <w:tcPr>
            <w:tcW w:w="6965" w:type="dxa"/>
          </w:tcPr>
          <w:p w14:paraId="7C67B94A" w14:textId="37F1BD29" w:rsidR="00F51E45" w:rsidRPr="004036A0" w:rsidRDefault="00F51E45" w:rsidP="0010290A">
            <w:pPr>
              <w:jc w:val="center"/>
            </w:pPr>
            <w:r>
              <w:rPr>
                <w:noProof/>
              </w:rPr>
              <w:drawing>
                <wp:inline distT="0" distB="0" distL="0" distR="0" wp14:anchorId="4FF2A689" wp14:editId="32E5A2CF">
                  <wp:extent cx="2397977" cy="764674"/>
                  <wp:effectExtent l="0" t="0" r="2540" b="0"/>
                  <wp:docPr id="137" name="Picture 136">
                    <a:extLst xmlns:a="http://schemas.openxmlformats.org/drawingml/2006/main">
                      <a:ext uri="{FF2B5EF4-FFF2-40B4-BE49-F238E27FC236}">
                        <a16:creationId xmlns:a16="http://schemas.microsoft.com/office/drawing/2014/main" id="{4BA97065-7B4F-4A68-ED8D-0626A4FAB47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136">
                            <a:extLst>
                              <a:ext uri="{FF2B5EF4-FFF2-40B4-BE49-F238E27FC236}">
                                <a16:creationId xmlns:a16="http://schemas.microsoft.com/office/drawing/2014/main" id="{4BA97065-7B4F-4A68-ED8D-0626A4FAB47B}"/>
                              </a:ext>
                            </a:extLst>
                          </pic:cNvP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474573" cy="789099"/>
                          </a:xfrm>
                          <a:prstGeom prst="rect">
                            <a:avLst/>
                          </a:prstGeom>
                          <a:noFill/>
                        </pic:spPr>
                      </pic:pic>
                    </a:graphicData>
                  </a:graphic>
                </wp:inline>
              </w:drawing>
            </w:r>
          </w:p>
        </w:tc>
      </w:tr>
      <w:tr w:rsidR="00F51E45" w:rsidRPr="004036A0" w14:paraId="0FEB2E81" w14:textId="77777777" w:rsidTr="0099145F">
        <w:tc>
          <w:tcPr>
            <w:tcW w:w="2840" w:type="dxa"/>
            <w:vAlign w:val="center"/>
          </w:tcPr>
          <w:p w14:paraId="4DB89FBE" w14:textId="77777777" w:rsidR="00F51E45" w:rsidRPr="004036A0" w:rsidRDefault="00F51E45" w:rsidP="0010290A">
            <w:pPr>
              <w:jc w:val="center"/>
              <w:rPr>
                <w:b/>
                <w:bCs/>
                <w:sz w:val="32"/>
                <w:szCs w:val="32"/>
              </w:rPr>
            </w:pPr>
            <w:r w:rsidRPr="004036A0">
              <w:t>Cucumber green mottle mosaic virus</w:t>
            </w:r>
          </w:p>
        </w:tc>
        <w:tc>
          <w:tcPr>
            <w:tcW w:w="6965" w:type="dxa"/>
          </w:tcPr>
          <w:p w14:paraId="3ED51749" w14:textId="5EDE7C93" w:rsidR="00F51E45" w:rsidRPr="004036A0" w:rsidRDefault="00F51E45" w:rsidP="0010290A">
            <w:pPr>
              <w:jc w:val="center"/>
            </w:pPr>
            <w:r>
              <w:rPr>
                <w:noProof/>
              </w:rPr>
              <w:drawing>
                <wp:inline distT="0" distB="0" distL="0" distR="0" wp14:anchorId="185E08AB" wp14:editId="277DFBB4">
                  <wp:extent cx="2470484" cy="896147"/>
                  <wp:effectExtent l="0" t="0" r="0" b="5715"/>
                  <wp:docPr id="138" name="Picture 137">
                    <a:extLst xmlns:a="http://schemas.openxmlformats.org/drawingml/2006/main">
                      <a:ext uri="{FF2B5EF4-FFF2-40B4-BE49-F238E27FC236}">
                        <a16:creationId xmlns:a16="http://schemas.microsoft.com/office/drawing/2014/main" id="{4190B08D-DCE8-42E2-07CB-55393C627E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Picture 137">
                            <a:extLst>
                              <a:ext uri="{FF2B5EF4-FFF2-40B4-BE49-F238E27FC236}">
                                <a16:creationId xmlns:a16="http://schemas.microsoft.com/office/drawing/2014/main" id="{4190B08D-DCE8-42E2-07CB-55393C627E61}"/>
                              </a:ext>
                            </a:extLst>
                          </pic:cNvPr>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535997" cy="919911"/>
                          </a:xfrm>
                          <a:prstGeom prst="rect">
                            <a:avLst/>
                          </a:prstGeom>
                          <a:noFill/>
                        </pic:spPr>
                      </pic:pic>
                    </a:graphicData>
                  </a:graphic>
                </wp:inline>
              </w:drawing>
            </w:r>
          </w:p>
        </w:tc>
      </w:tr>
      <w:tr w:rsidR="00F51E45" w:rsidRPr="004036A0" w14:paraId="08270F23" w14:textId="77777777" w:rsidTr="0099145F">
        <w:tc>
          <w:tcPr>
            <w:tcW w:w="2840" w:type="dxa"/>
            <w:vAlign w:val="center"/>
          </w:tcPr>
          <w:p w14:paraId="4C63BC51" w14:textId="77777777" w:rsidR="00F51E45" w:rsidRPr="004036A0" w:rsidRDefault="00F51E45" w:rsidP="0010290A">
            <w:pPr>
              <w:jc w:val="center"/>
              <w:rPr>
                <w:b/>
                <w:bCs/>
                <w:sz w:val="32"/>
                <w:szCs w:val="32"/>
              </w:rPr>
            </w:pPr>
            <w:r w:rsidRPr="004036A0">
              <w:t>Odontoglossum ringspot virus</w:t>
            </w:r>
          </w:p>
        </w:tc>
        <w:tc>
          <w:tcPr>
            <w:tcW w:w="6965" w:type="dxa"/>
          </w:tcPr>
          <w:p w14:paraId="293C44C5" w14:textId="370447D2" w:rsidR="00F51E45" w:rsidRPr="004036A0" w:rsidRDefault="00F51E45" w:rsidP="0010290A">
            <w:pPr>
              <w:jc w:val="center"/>
            </w:pPr>
            <w:r>
              <w:rPr>
                <w:noProof/>
              </w:rPr>
              <w:drawing>
                <wp:inline distT="0" distB="0" distL="0" distR="0" wp14:anchorId="3A441E67" wp14:editId="5867F710">
                  <wp:extent cx="2452345" cy="882316"/>
                  <wp:effectExtent l="0" t="0" r="0" b="0"/>
                  <wp:docPr id="139" name="Picture 138">
                    <a:extLst xmlns:a="http://schemas.openxmlformats.org/drawingml/2006/main">
                      <a:ext uri="{FF2B5EF4-FFF2-40B4-BE49-F238E27FC236}">
                        <a16:creationId xmlns:a16="http://schemas.microsoft.com/office/drawing/2014/main" id="{96266616-918D-2746-1BD0-85C0073A84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Picture 138">
                            <a:extLst>
                              <a:ext uri="{FF2B5EF4-FFF2-40B4-BE49-F238E27FC236}">
                                <a16:creationId xmlns:a16="http://schemas.microsoft.com/office/drawing/2014/main" id="{96266616-918D-2746-1BD0-85C0073A8438}"/>
                              </a:ext>
                            </a:extLst>
                          </pic:cNvPr>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492875" cy="896898"/>
                          </a:xfrm>
                          <a:prstGeom prst="rect">
                            <a:avLst/>
                          </a:prstGeom>
                          <a:noFill/>
                        </pic:spPr>
                      </pic:pic>
                    </a:graphicData>
                  </a:graphic>
                </wp:inline>
              </w:drawing>
            </w:r>
          </w:p>
        </w:tc>
      </w:tr>
      <w:tr w:rsidR="00F51E45" w:rsidRPr="004036A0" w14:paraId="28D40113" w14:textId="77777777" w:rsidTr="0099145F">
        <w:tc>
          <w:tcPr>
            <w:tcW w:w="2840" w:type="dxa"/>
            <w:vAlign w:val="center"/>
          </w:tcPr>
          <w:p w14:paraId="5D7C75D3" w14:textId="77777777" w:rsidR="00F51E45" w:rsidRPr="004036A0" w:rsidRDefault="00F51E45" w:rsidP="0010290A">
            <w:pPr>
              <w:jc w:val="center"/>
              <w:rPr>
                <w:b/>
                <w:bCs/>
                <w:sz w:val="32"/>
                <w:szCs w:val="32"/>
              </w:rPr>
            </w:pPr>
            <w:r w:rsidRPr="004036A0">
              <w:t>Barley stripe mosaic virus</w:t>
            </w:r>
          </w:p>
        </w:tc>
        <w:tc>
          <w:tcPr>
            <w:tcW w:w="6965" w:type="dxa"/>
          </w:tcPr>
          <w:p w14:paraId="0AC0FDC4" w14:textId="7886F906" w:rsidR="00F51E45" w:rsidRPr="004036A0" w:rsidRDefault="00F51E45" w:rsidP="0010290A">
            <w:pPr>
              <w:jc w:val="center"/>
            </w:pPr>
            <w:r>
              <w:rPr>
                <w:noProof/>
              </w:rPr>
              <w:drawing>
                <wp:inline distT="0" distB="0" distL="0" distR="0" wp14:anchorId="6D0C4341" wp14:editId="5315C4D9">
                  <wp:extent cx="2384064" cy="732590"/>
                  <wp:effectExtent l="0" t="0" r="3810" b="4445"/>
                  <wp:docPr id="140" name="Picture 139">
                    <a:extLst xmlns:a="http://schemas.openxmlformats.org/drawingml/2006/main">
                      <a:ext uri="{FF2B5EF4-FFF2-40B4-BE49-F238E27FC236}">
                        <a16:creationId xmlns:a16="http://schemas.microsoft.com/office/drawing/2014/main" id="{C4F72E23-A0D1-0E3A-4D3B-8C2DFC7E11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icture 139">
                            <a:extLst>
                              <a:ext uri="{FF2B5EF4-FFF2-40B4-BE49-F238E27FC236}">
                                <a16:creationId xmlns:a16="http://schemas.microsoft.com/office/drawing/2014/main" id="{C4F72E23-A0D1-0E3A-4D3B-8C2DFC7E1127}"/>
                              </a:ext>
                            </a:extLst>
                          </pic:cNvP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450136" cy="752893"/>
                          </a:xfrm>
                          <a:prstGeom prst="rect">
                            <a:avLst/>
                          </a:prstGeom>
                          <a:noFill/>
                        </pic:spPr>
                      </pic:pic>
                    </a:graphicData>
                  </a:graphic>
                </wp:inline>
              </w:drawing>
            </w:r>
          </w:p>
        </w:tc>
      </w:tr>
      <w:tr w:rsidR="00F51E45" w:rsidRPr="004036A0" w14:paraId="44D1A499" w14:textId="77777777" w:rsidTr="003E5E0C">
        <w:tc>
          <w:tcPr>
            <w:tcW w:w="2840" w:type="dxa"/>
            <w:vAlign w:val="center"/>
          </w:tcPr>
          <w:p w14:paraId="683A0A92" w14:textId="77777777" w:rsidR="00F51E45" w:rsidRPr="004036A0" w:rsidRDefault="00F51E45" w:rsidP="0010290A">
            <w:pPr>
              <w:jc w:val="center"/>
              <w:rPr>
                <w:b/>
                <w:bCs/>
                <w:sz w:val="32"/>
                <w:szCs w:val="32"/>
              </w:rPr>
            </w:pPr>
            <w:r w:rsidRPr="004036A0">
              <w:t>Bovine Leukemia Virus</w:t>
            </w:r>
          </w:p>
        </w:tc>
        <w:tc>
          <w:tcPr>
            <w:tcW w:w="6965" w:type="dxa"/>
          </w:tcPr>
          <w:p w14:paraId="15B4669F" w14:textId="1C38FABC" w:rsidR="00F51E45" w:rsidRPr="004036A0" w:rsidRDefault="003E5E0C" w:rsidP="0010290A">
            <w:pPr>
              <w:jc w:val="center"/>
            </w:pPr>
            <w:r>
              <w:rPr>
                <w:noProof/>
                <w14:ligatures w14:val="standardContextual"/>
              </w:rPr>
              <w:drawing>
                <wp:inline distT="0" distB="0" distL="0" distR="0" wp14:anchorId="50F7B85E" wp14:editId="6FACEF5F">
                  <wp:extent cx="2473751" cy="564849"/>
                  <wp:effectExtent l="0" t="0" r="3175" b="0"/>
                  <wp:docPr id="556336176" name="image115.png">
                    <a:extLst xmlns:a="http://schemas.openxmlformats.org/drawingml/2006/main">
                      <a:ext uri="{FF2B5EF4-FFF2-40B4-BE49-F238E27FC236}">
                        <a16:creationId xmlns:a16="http://schemas.microsoft.com/office/drawing/2014/main" id="{00000000-0008-0000-0000-00008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115.png">
                            <a:extLst>
                              <a:ext uri="{FF2B5EF4-FFF2-40B4-BE49-F238E27FC236}">
                                <a16:creationId xmlns:a16="http://schemas.microsoft.com/office/drawing/2014/main" id="{00000000-0008-0000-0000-000084000000}"/>
                              </a:ext>
                            </a:extLst>
                          </pic:cNvPr>
                          <pic:cNvPicPr preferRelativeResize="0">
                            <a:picLocks noChangeAspect="1"/>
                          </pic:cNvPicPr>
                        </pic:nvPicPr>
                        <pic:blipFill>
                          <a:blip r:embed="rId121" cstate="print">
                            <a:extLst>
                              <a:ext uri="{28A0092B-C50C-407E-A947-70E740481C1C}">
                                <a14:useLocalDpi xmlns:a14="http://schemas.microsoft.com/office/drawing/2010/main" val="0"/>
                              </a:ext>
                            </a:extLst>
                          </a:blip>
                          <a:srcRect/>
                          <a:stretch/>
                        </pic:blipFill>
                        <pic:spPr>
                          <a:xfrm>
                            <a:off x="0" y="0"/>
                            <a:ext cx="2560814" cy="584729"/>
                          </a:xfrm>
                          <a:prstGeom prst="rect">
                            <a:avLst/>
                          </a:prstGeom>
                          <a:noFill/>
                        </pic:spPr>
                      </pic:pic>
                    </a:graphicData>
                  </a:graphic>
                </wp:inline>
              </w:drawing>
            </w:r>
          </w:p>
        </w:tc>
      </w:tr>
      <w:tr w:rsidR="00F51E45" w:rsidRPr="004036A0" w14:paraId="6C40075B" w14:textId="77777777" w:rsidTr="003E5E0C">
        <w:tc>
          <w:tcPr>
            <w:tcW w:w="2840" w:type="dxa"/>
            <w:vAlign w:val="center"/>
          </w:tcPr>
          <w:p w14:paraId="39A45C52" w14:textId="77777777" w:rsidR="00F51E45" w:rsidRPr="004036A0" w:rsidRDefault="00F51E45" w:rsidP="0010290A">
            <w:pPr>
              <w:jc w:val="center"/>
              <w:rPr>
                <w:b/>
                <w:bCs/>
                <w:sz w:val="32"/>
                <w:szCs w:val="32"/>
              </w:rPr>
            </w:pPr>
            <w:r w:rsidRPr="004036A0">
              <w:lastRenderedPageBreak/>
              <w:t>Infectious bronchitis virus</w:t>
            </w:r>
          </w:p>
        </w:tc>
        <w:tc>
          <w:tcPr>
            <w:tcW w:w="6965" w:type="dxa"/>
          </w:tcPr>
          <w:p w14:paraId="71768E5A" w14:textId="07630F03" w:rsidR="00F51E45" w:rsidRPr="004036A0" w:rsidRDefault="003E5E0C" w:rsidP="0010290A">
            <w:pPr>
              <w:jc w:val="center"/>
            </w:pPr>
            <w:r>
              <w:rPr>
                <w:noProof/>
                <w14:ligatures w14:val="standardContextual"/>
              </w:rPr>
              <w:drawing>
                <wp:inline distT="0" distB="0" distL="0" distR="0" wp14:anchorId="7E4390F2" wp14:editId="05F4086B">
                  <wp:extent cx="2223287" cy="607376"/>
                  <wp:effectExtent l="0" t="0" r="0" b="2540"/>
                  <wp:docPr id="208" name="image205.png">
                    <a:extLst xmlns:a="http://schemas.openxmlformats.org/drawingml/2006/main">
                      <a:ext uri="{FF2B5EF4-FFF2-40B4-BE49-F238E27FC236}">
                        <a16:creationId xmlns:a16="http://schemas.microsoft.com/office/drawing/2014/main" id="{00000000-0008-0000-0000-0000D0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image205.png">
                            <a:extLst>
                              <a:ext uri="{FF2B5EF4-FFF2-40B4-BE49-F238E27FC236}">
                                <a16:creationId xmlns:a16="http://schemas.microsoft.com/office/drawing/2014/main" id="{00000000-0008-0000-0000-0000D0000000}"/>
                              </a:ext>
                            </a:extLst>
                          </pic:cNvPr>
                          <pic:cNvPicPr preferRelativeResize="0">
                            <a:picLocks noChangeAspect="1"/>
                          </pic:cNvPicPr>
                        </pic:nvPicPr>
                        <pic:blipFill>
                          <a:blip r:embed="rId122" cstate="print">
                            <a:extLst>
                              <a:ext uri="{28A0092B-C50C-407E-A947-70E740481C1C}">
                                <a14:useLocalDpi xmlns:a14="http://schemas.microsoft.com/office/drawing/2010/main" val="0"/>
                              </a:ext>
                            </a:extLst>
                          </a:blip>
                          <a:srcRect/>
                          <a:stretch/>
                        </pic:blipFill>
                        <pic:spPr>
                          <a:xfrm>
                            <a:off x="0" y="0"/>
                            <a:ext cx="2283621" cy="623859"/>
                          </a:xfrm>
                          <a:prstGeom prst="rect">
                            <a:avLst/>
                          </a:prstGeom>
                          <a:noFill/>
                        </pic:spPr>
                      </pic:pic>
                    </a:graphicData>
                  </a:graphic>
                </wp:inline>
              </w:drawing>
            </w:r>
          </w:p>
        </w:tc>
      </w:tr>
      <w:tr w:rsidR="00F51E45" w:rsidRPr="004036A0" w14:paraId="502454B4" w14:textId="77777777" w:rsidTr="0099145F">
        <w:tc>
          <w:tcPr>
            <w:tcW w:w="2840" w:type="dxa"/>
            <w:vAlign w:val="center"/>
          </w:tcPr>
          <w:p w14:paraId="6F672737" w14:textId="77777777" w:rsidR="00F51E45" w:rsidRPr="004036A0" w:rsidRDefault="00F51E45" w:rsidP="0010290A">
            <w:pPr>
              <w:jc w:val="center"/>
              <w:rPr>
                <w:b/>
                <w:bCs/>
                <w:sz w:val="32"/>
                <w:szCs w:val="32"/>
              </w:rPr>
            </w:pPr>
            <w:r w:rsidRPr="004036A0">
              <w:t>Beet virus Q</w:t>
            </w:r>
          </w:p>
        </w:tc>
        <w:tc>
          <w:tcPr>
            <w:tcW w:w="6965" w:type="dxa"/>
          </w:tcPr>
          <w:p w14:paraId="63585E3E" w14:textId="77777777" w:rsidR="00F51E45" w:rsidRPr="004036A0" w:rsidRDefault="00F51E45" w:rsidP="0010290A">
            <w:pPr>
              <w:jc w:val="center"/>
            </w:pPr>
            <w:r>
              <w:rPr>
                <w:noProof/>
              </w:rPr>
              <w:drawing>
                <wp:inline distT="0" distB="0" distL="0" distR="0" wp14:anchorId="3E90F6FD" wp14:editId="5A601EE7">
                  <wp:extent cx="2374231" cy="741153"/>
                  <wp:effectExtent l="0" t="0" r="1270" b="0"/>
                  <wp:docPr id="1900416230" name="Picture 1900416230" descr="R-chie output arc diagram">
                    <a:extLst xmlns:a="http://schemas.openxmlformats.org/drawingml/2006/main">
                      <a:ext uri="{FF2B5EF4-FFF2-40B4-BE49-F238E27FC236}">
                        <a16:creationId xmlns:a16="http://schemas.microsoft.com/office/drawing/2014/main" id="{E65C7A41-1663-8B73-340D-B375D61A52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Picture 145" descr="R-chie output arc diagram">
                            <a:extLst>
                              <a:ext uri="{FF2B5EF4-FFF2-40B4-BE49-F238E27FC236}">
                                <a16:creationId xmlns:a16="http://schemas.microsoft.com/office/drawing/2014/main" id="{E65C7A41-1663-8B73-340D-B375D61A52E7}"/>
                              </a:ext>
                            </a:extLst>
                          </pic:cNvPr>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451005" cy="765119"/>
                          </a:xfrm>
                          <a:prstGeom prst="rect">
                            <a:avLst/>
                          </a:prstGeom>
                          <a:noFill/>
                        </pic:spPr>
                      </pic:pic>
                    </a:graphicData>
                  </a:graphic>
                </wp:inline>
              </w:drawing>
            </w:r>
          </w:p>
        </w:tc>
      </w:tr>
      <w:tr w:rsidR="00F51E45" w:rsidRPr="004036A0" w14:paraId="2EC59366" w14:textId="77777777" w:rsidTr="003E5E0C">
        <w:tc>
          <w:tcPr>
            <w:tcW w:w="2840" w:type="dxa"/>
            <w:vAlign w:val="center"/>
          </w:tcPr>
          <w:p w14:paraId="1CD2519D" w14:textId="77777777" w:rsidR="00F51E45" w:rsidRPr="004036A0" w:rsidRDefault="00F51E45" w:rsidP="0010290A">
            <w:pPr>
              <w:jc w:val="center"/>
              <w:rPr>
                <w:b/>
                <w:bCs/>
                <w:sz w:val="32"/>
                <w:szCs w:val="32"/>
              </w:rPr>
            </w:pPr>
            <w:r w:rsidRPr="004036A0">
              <w:t>Beet soil-borne virus</w:t>
            </w:r>
          </w:p>
        </w:tc>
        <w:tc>
          <w:tcPr>
            <w:tcW w:w="6965" w:type="dxa"/>
          </w:tcPr>
          <w:p w14:paraId="4B91ADCE" w14:textId="648248CF" w:rsidR="00F51E45" w:rsidRPr="004036A0" w:rsidRDefault="003E5E0C" w:rsidP="0010290A">
            <w:pPr>
              <w:jc w:val="center"/>
            </w:pPr>
            <w:r>
              <w:rPr>
                <w:noProof/>
                <w14:ligatures w14:val="standardContextual"/>
              </w:rPr>
              <w:drawing>
                <wp:inline distT="0" distB="0" distL="0" distR="0" wp14:anchorId="75301379" wp14:editId="1DE8C5AC">
                  <wp:extent cx="2328363" cy="726713"/>
                  <wp:effectExtent l="0" t="0" r="0" b="0"/>
                  <wp:docPr id="573918239" name="image219.png">
                    <a:extLst xmlns:a="http://schemas.openxmlformats.org/drawingml/2006/main">
                      <a:ext uri="{FF2B5EF4-FFF2-40B4-BE49-F238E27FC236}">
                        <a16:creationId xmlns:a16="http://schemas.microsoft.com/office/drawing/2014/main" id="{00000000-0008-0000-0000-0000D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image219.png">
                            <a:extLst>
                              <a:ext uri="{FF2B5EF4-FFF2-40B4-BE49-F238E27FC236}">
                                <a16:creationId xmlns:a16="http://schemas.microsoft.com/office/drawing/2014/main" id="{00000000-0008-0000-0000-0000D2000000}"/>
                              </a:ext>
                            </a:extLst>
                          </pic:cNvPr>
                          <pic:cNvPicPr preferRelativeResize="0">
                            <a:picLocks noChangeAspect="1"/>
                          </pic:cNvPicPr>
                        </pic:nvPicPr>
                        <pic:blipFill>
                          <a:blip r:embed="rId124" cstate="print">
                            <a:extLst>
                              <a:ext uri="{28A0092B-C50C-407E-A947-70E740481C1C}">
                                <a14:useLocalDpi xmlns:a14="http://schemas.microsoft.com/office/drawing/2010/main" val="0"/>
                              </a:ext>
                            </a:extLst>
                          </a:blip>
                          <a:srcRect/>
                          <a:stretch/>
                        </pic:blipFill>
                        <pic:spPr>
                          <a:xfrm>
                            <a:off x="0" y="0"/>
                            <a:ext cx="2382479" cy="743603"/>
                          </a:xfrm>
                          <a:prstGeom prst="rect">
                            <a:avLst/>
                          </a:prstGeom>
                          <a:noFill/>
                        </pic:spPr>
                      </pic:pic>
                    </a:graphicData>
                  </a:graphic>
                </wp:inline>
              </w:drawing>
            </w:r>
          </w:p>
        </w:tc>
      </w:tr>
      <w:tr w:rsidR="00F51E45" w:rsidRPr="004036A0" w14:paraId="134A70A5" w14:textId="77777777" w:rsidTr="003E5E0C">
        <w:tc>
          <w:tcPr>
            <w:tcW w:w="2840" w:type="dxa"/>
            <w:vAlign w:val="center"/>
          </w:tcPr>
          <w:p w14:paraId="6CB4888B" w14:textId="77777777" w:rsidR="00F51E45" w:rsidRPr="004036A0" w:rsidRDefault="00F51E45" w:rsidP="0010290A">
            <w:pPr>
              <w:jc w:val="center"/>
              <w:rPr>
                <w:b/>
                <w:bCs/>
                <w:sz w:val="32"/>
                <w:szCs w:val="32"/>
              </w:rPr>
            </w:pPr>
            <w:r w:rsidRPr="004036A0">
              <w:t>Wild cucumber mosaic virus</w:t>
            </w:r>
          </w:p>
        </w:tc>
        <w:tc>
          <w:tcPr>
            <w:tcW w:w="6965" w:type="dxa"/>
          </w:tcPr>
          <w:p w14:paraId="64E72A30" w14:textId="2D9314A8" w:rsidR="00F51E45" w:rsidRPr="004036A0" w:rsidRDefault="003E5E0C" w:rsidP="0010290A">
            <w:pPr>
              <w:jc w:val="center"/>
            </w:pPr>
            <w:r>
              <w:rPr>
                <w:noProof/>
                <w14:ligatures w14:val="standardContextual"/>
              </w:rPr>
              <w:drawing>
                <wp:inline distT="0" distB="0" distL="0" distR="0" wp14:anchorId="7E8C330A" wp14:editId="65AC4BE7">
                  <wp:extent cx="2255237" cy="466444"/>
                  <wp:effectExtent l="0" t="0" r="0" b="3810"/>
                  <wp:docPr id="211" name="image210.png">
                    <a:extLst xmlns:a="http://schemas.openxmlformats.org/drawingml/2006/main">
                      <a:ext uri="{FF2B5EF4-FFF2-40B4-BE49-F238E27FC236}">
                        <a16:creationId xmlns:a16="http://schemas.microsoft.com/office/drawing/2014/main" id="{00000000-0008-0000-0000-0000D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image210.png">
                            <a:extLst>
                              <a:ext uri="{FF2B5EF4-FFF2-40B4-BE49-F238E27FC236}">
                                <a16:creationId xmlns:a16="http://schemas.microsoft.com/office/drawing/2014/main" id="{00000000-0008-0000-0000-0000D3000000}"/>
                              </a:ext>
                            </a:extLst>
                          </pic:cNvPr>
                          <pic:cNvPicPr preferRelativeResize="0">
                            <a:picLocks noChangeAspect="1"/>
                          </pic:cNvPicPr>
                        </pic:nvPicPr>
                        <pic:blipFill>
                          <a:blip r:embed="rId125" cstate="print">
                            <a:extLst>
                              <a:ext uri="{28A0092B-C50C-407E-A947-70E740481C1C}">
                                <a14:useLocalDpi xmlns:a14="http://schemas.microsoft.com/office/drawing/2010/main" val="0"/>
                              </a:ext>
                            </a:extLst>
                          </a:blip>
                          <a:srcRect/>
                          <a:stretch/>
                        </pic:blipFill>
                        <pic:spPr>
                          <a:xfrm>
                            <a:off x="0" y="0"/>
                            <a:ext cx="2315773" cy="478965"/>
                          </a:xfrm>
                          <a:prstGeom prst="rect">
                            <a:avLst/>
                          </a:prstGeom>
                          <a:noFill/>
                        </pic:spPr>
                      </pic:pic>
                    </a:graphicData>
                  </a:graphic>
                </wp:inline>
              </w:drawing>
            </w:r>
          </w:p>
        </w:tc>
      </w:tr>
      <w:tr w:rsidR="00F51E45" w:rsidRPr="004036A0" w14:paraId="5D3915B1" w14:textId="77777777" w:rsidTr="003E5E0C">
        <w:tc>
          <w:tcPr>
            <w:tcW w:w="2840" w:type="dxa"/>
            <w:vAlign w:val="center"/>
          </w:tcPr>
          <w:p w14:paraId="29D0316D" w14:textId="77777777" w:rsidR="00F51E45" w:rsidRPr="004036A0" w:rsidRDefault="00F51E45" w:rsidP="0010290A">
            <w:pPr>
              <w:jc w:val="center"/>
              <w:rPr>
                <w:b/>
                <w:bCs/>
                <w:sz w:val="32"/>
                <w:szCs w:val="32"/>
              </w:rPr>
            </w:pPr>
            <w:r w:rsidRPr="004036A0">
              <w:t>Satellite tobacco necrosis virus 1</w:t>
            </w:r>
          </w:p>
        </w:tc>
        <w:tc>
          <w:tcPr>
            <w:tcW w:w="6965" w:type="dxa"/>
          </w:tcPr>
          <w:p w14:paraId="3304E104" w14:textId="5C610A51" w:rsidR="00F51E45" w:rsidRPr="004036A0" w:rsidRDefault="003E5E0C" w:rsidP="0010290A">
            <w:pPr>
              <w:jc w:val="center"/>
            </w:pPr>
            <w:r>
              <w:rPr>
                <w:noProof/>
                <w14:ligatures w14:val="standardContextual"/>
              </w:rPr>
              <w:drawing>
                <wp:inline distT="0" distB="0" distL="0" distR="0" wp14:anchorId="11D5AACF" wp14:editId="3D00E05E">
                  <wp:extent cx="2268965" cy="701538"/>
                  <wp:effectExtent l="0" t="0" r="4445" b="0"/>
                  <wp:docPr id="212" name="image207.png">
                    <a:extLst xmlns:a="http://schemas.openxmlformats.org/drawingml/2006/main">
                      <a:ext uri="{FF2B5EF4-FFF2-40B4-BE49-F238E27FC236}">
                        <a16:creationId xmlns:a16="http://schemas.microsoft.com/office/drawing/2014/main" id="{00000000-0008-0000-0000-0000D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image207.png">
                            <a:extLst>
                              <a:ext uri="{FF2B5EF4-FFF2-40B4-BE49-F238E27FC236}">
                                <a16:creationId xmlns:a16="http://schemas.microsoft.com/office/drawing/2014/main" id="{00000000-0008-0000-0000-0000D4000000}"/>
                              </a:ext>
                            </a:extLst>
                          </pic:cNvPr>
                          <pic:cNvPicPr preferRelativeResize="0">
                            <a:picLocks noChangeAspect="1"/>
                          </pic:cNvPicPr>
                        </pic:nvPicPr>
                        <pic:blipFill>
                          <a:blip r:embed="rId126" cstate="print">
                            <a:extLst>
                              <a:ext uri="{28A0092B-C50C-407E-A947-70E740481C1C}">
                                <a14:useLocalDpi xmlns:a14="http://schemas.microsoft.com/office/drawing/2010/main" val="0"/>
                              </a:ext>
                            </a:extLst>
                          </a:blip>
                          <a:srcRect/>
                          <a:stretch/>
                        </pic:blipFill>
                        <pic:spPr>
                          <a:xfrm>
                            <a:off x="0" y="0"/>
                            <a:ext cx="2328722" cy="720014"/>
                          </a:xfrm>
                          <a:prstGeom prst="rect">
                            <a:avLst/>
                          </a:prstGeom>
                          <a:noFill/>
                        </pic:spPr>
                      </pic:pic>
                    </a:graphicData>
                  </a:graphic>
                </wp:inline>
              </w:drawing>
            </w:r>
          </w:p>
        </w:tc>
      </w:tr>
      <w:tr w:rsidR="00F51E45" w:rsidRPr="004036A0" w14:paraId="15038D16" w14:textId="77777777" w:rsidTr="003E5E0C">
        <w:tc>
          <w:tcPr>
            <w:tcW w:w="2840" w:type="dxa"/>
            <w:vAlign w:val="center"/>
          </w:tcPr>
          <w:p w14:paraId="72020CD3" w14:textId="77777777" w:rsidR="00F51E45" w:rsidRPr="004036A0" w:rsidRDefault="00F51E45" w:rsidP="0010290A">
            <w:pPr>
              <w:jc w:val="center"/>
              <w:rPr>
                <w:b/>
                <w:bCs/>
                <w:sz w:val="32"/>
                <w:szCs w:val="32"/>
              </w:rPr>
            </w:pPr>
            <w:r w:rsidRPr="004036A0">
              <w:t>Equine arteritis virus</w:t>
            </w:r>
          </w:p>
        </w:tc>
        <w:tc>
          <w:tcPr>
            <w:tcW w:w="6965" w:type="dxa"/>
          </w:tcPr>
          <w:p w14:paraId="53B2FF93" w14:textId="4A5B1EA7" w:rsidR="00F51E45" w:rsidRPr="004036A0" w:rsidRDefault="003E5E0C" w:rsidP="0010290A">
            <w:pPr>
              <w:jc w:val="center"/>
            </w:pPr>
            <w:r>
              <w:rPr>
                <w:noProof/>
                <w14:ligatures w14:val="standardContextual"/>
              </w:rPr>
              <w:drawing>
                <wp:inline distT="0" distB="0" distL="0" distR="0" wp14:anchorId="24B3C396" wp14:editId="109B9DC9">
                  <wp:extent cx="2125980" cy="599058"/>
                  <wp:effectExtent l="0" t="0" r="0" b="0"/>
                  <wp:docPr id="213" name="image195.png">
                    <a:extLst xmlns:a="http://schemas.openxmlformats.org/drawingml/2006/main">
                      <a:ext uri="{FF2B5EF4-FFF2-40B4-BE49-F238E27FC236}">
                        <a16:creationId xmlns:a16="http://schemas.microsoft.com/office/drawing/2014/main" id="{00000000-0008-0000-0000-0000D5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image195.png">
                            <a:extLst>
                              <a:ext uri="{FF2B5EF4-FFF2-40B4-BE49-F238E27FC236}">
                                <a16:creationId xmlns:a16="http://schemas.microsoft.com/office/drawing/2014/main" id="{00000000-0008-0000-0000-0000D5000000}"/>
                              </a:ext>
                            </a:extLst>
                          </pic:cNvPr>
                          <pic:cNvPicPr preferRelativeResize="0">
                            <a:picLocks noChangeAspect="1"/>
                          </pic:cNvPicPr>
                        </pic:nvPicPr>
                        <pic:blipFill>
                          <a:blip r:embed="rId127" cstate="print">
                            <a:extLst>
                              <a:ext uri="{28A0092B-C50C-407E-A947-70E740481C1C}">
                                <a14:useLocalDpi xmlns:a14="http://schemas.microsoft.com/office/drawing/2010/main" val="0"/>
                              </a:ext>
                            </a:extLst>
                          </a:blip>
                          <a:srcRect/>
                          <a:stretch/>
                        </pic:blipFill>
                        <pic:spPr>
                          <a:xfrm>
                            <a:off x="0" y="0"/>
                            <a:ext cx="2201021" cy="620203"/>
                          </a:xfrm>
                          <a:prstGeom prst="rect">
                            <a:avLst/>
                          </a:prstGeom>
                          <a:noFill/>
                        </pic:spPr>
                      </pic:pic>
                    </a:graphicData>
                  </a:graphic>
                </wp:inline>
              </w:drawing>
            </w:r>
          </w:p>
        </w:tc>
      </w:tr>
      <w:tr w:rsidR="00F51E45" w:rsidRPr="004036A0" w14:paraId="6AD638BC" w14:textId="77777777" w:rsidTr="003E5E0C">
        <w:tc>
          <w:tcPr>
            <w:tcW w:w="2840" w:type="dxa"/>
            <w:vAlign w:val="center"/>
          </w:tcPr>
          <w:p w14:paraId="444840EF" w14:textId="77777777" w:rsidR="00F51E45" w:rsidRPr="004036A0" w:rsidRDefault="00F51E45" w:rsidP="0010290A">
            <w:pPr>
              <w:jc w:val="center"/>
              <w:rPr>
                <w:b/>
                <w:bCs/>
                <w:sz w:val="32"/>
                <w:szCs w:val="32"/>
              </w:rPr>
            </w:pPr>
            <w:r w:rsidRPr="004036A0">
              <w:t>Berne virus</w:t>
            </w:r>
          </w:p>
        </w:tc>
        <w:tc>
          <w:tcPr>
            <w:tcW w:w="6965" w:type="dxa"/>
          </w:tcPr>
          <w:p w14:paraId="22EFF6A7" w14:textId="49BBD4E3" w:rsidR="00F51E45" w:rsidRPr="004036A0" w:rsidRDefault="003E5E0C" w:rsidP="0010290A">
            <w:pPr>
              <w:jc w:val="center"/>
            </w:pPr>
            <w:r>
              <w:rPr>
                <w:noProof/>
                <w14:ligatures w14:val="standardContextual"/>
              </w:rPr>
              <w:drawing>
                <wp:inline distT="0" distB="0" distL="0" distR="0" wp14:anchorId="45E2F5C9" wp14:editId="011B5514">
                  <wp:extent cx="2098454" cy="546300"/>
                  <wp:effectExtent l="0" t="0" r="0" b="0"/>
                  <wp:docPr id="214" name="image208.png">
                    <a:extLst xmlns:a="http://schemas.openxmlformats.org/drawingml/2006/main">
                      <a:ext uri="{FF2B5EF4-FFF2-40B4-BE49-F238E27FC236}">
                        <a16:creationId xmlns:a16="http://schemas.microsoft.com/office/drawing/2014/main" id="{00000000-0008-0000-0000-0000D6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image208.png">
                            <a:extLst>
                              <a:ext uri="{FF2B5EF4-FFF2-40B4-BE49-F238E27FC236}">
                                <a16:creationId xmlns:a16="http://schemas.microsoft.com/office/drawing/2014/main" id="{00000000-0008-0000-0000-0000D6000000}"/>
                              </a:ext>
                            </a:extLst>
                          </pic:cNvPr>
                          <pic:cNvPicPr preferRelativeResize="0">
                            <a:picLocks noChangeAspect="1"/>
                          </pic:cNvPicPr>
                        </pic:nvPicPr>
                        <pic:blipFill>
                          <a:blip r:embed="rId128" cstate="print">
                            <a:extLst>
                              <a:ext uri="{28A0092B-C50C-407E-A947-70E740481C1C}">
                                <a14:useLocalDpi xmlns:a14="http://schemas.microsoft.com/office/drawing/2010/main" val="0"/>
                              </a:ext>
                            </a:extLst>
                          </a:blip>
                          <a:srcRect/>
                          <a:stretch/>
                        </pic:blipFill>
                        <pic:spPr>
                          <a:xfrm>
                            <a:off x="0" y="0"/>
                            <a:ext cx="2222255" cy="578530"/>
                          </a:xfrm>
                          <a:prstGeom prst="rect">
                            <a:avLst/>
                          </a:prstGeom>
                          <a:noFill/>
                        </pic:spPr>
                      </pic:pic>
                    </a:graphicData>
                  </a:graphic>
                </wp:inline>
              </w:drawing>
            </w:r>
          </w:p>
        </w:tc>
      </w:tr>
      <w:tr w:rsidR="00F51E45" w:rsidRPr="004036A0" w14:paraId="6C66C465" w14:textId="77777777" w:rsidTr="003E5E0C">
        <w:tc>
          <w:tcPr>
            <w:tcW w:w="2840" w:type="dxa"/>
            <w:vAlign w:val="center"/>
          </w:tcPr>
          <w:p w14:paraId="374B7CDB" w14:textId="77777777" w:rsidR="00F51E45" w:rsidRPr="004036A0" w:rsidRDefault="00F51E45" w:rsidP="0010290A">
            <w:pPr>
              <w:jc w:val="center"/>
              <w:rPr>
                <w:b/>
                <w:bCs/>
                <w:sz w:val="32"/>
                <w:szCs w:val="32"/>
              </w:rPr>
            </w:pPr>
            <w:r w:rsidRPr="004036A0">
              <w:t>Tobacco rattle virus</w:t>
            </w:r>
          </w:p>
        </w:tc>
        <w:tc>
          <w:tcPr>
            <w:tcW w:w="6965" w:type="dxa"/>
          </w:tcPr>
          <w:p w14:paraId="6601C170" w14:textId="09E49359" w:rsidR="00F51E45" w:rsidRPr="004036A0" w:rsidRDefault="003E5E0C" w:rsidP="0010290A">
            <w:pPr>
              <w:jc w:val="center"/>
            </w:pPr>
            <w:r>
              <w:rPr>
                <w:noProof/>
                <w14:ligatures w14:val="standardContextual"/>
              </w:rPr>
              <w:drawing>
                <wp:inline distT="0" distB="0" distL="0" distR="0" wp14:anchorId="20F567BE" wp14:editId="50CA6F44">
                  <wp:extent cx="2154279" cy="478304"/>
                  <wp:effectExtent l="0" t="0" r="5080" b="4445"/>
                  <wp:docPr id="226" name="image214.png">
                    <a:extLst xmlns:a="http://schemas.openxmlformats.org/drawingml/2006/main">
                      <a:ext uri="{FF2B5EF4-FFF2-40B4-BE49-F238E27FC236}">
                        <a16:creationId xmlns:a16="http://schemas.microsoft.com/office/drawing/2014/main" id="{00000000-0008-0000-0000-0000E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214.png">
                            <a:extLst>
                              <a:ext uri="{FF2B5EF4-FFF2-40B4-BE49-F238E27FC236}">
                                <a16:creationId xmlns:a16="http://schemas.microsoft.com/office/drawing/2014/main" id="{00000000-0008-0000-0000-0000E2000000}"/>
                              </a:ext>
                            </a:extLst>
                          </pic:cNvPr>
                          <pic:cNvPicPr preferRelativeResize="0">
                            <a:picLocks noChangeAspect="1"/>
                          </pic:cNvPicPr>
                        </pic:nvPicPr>
                        <pic:blipFill>
                          <a:blip r:embed="rId129" cstate="print">
                            <a:extLst>
                              <a:ext uri="{28A0092B-C50C-407E-A947-70E740481C1C}">
                                <a14:useLocalDpi xmlns:a14="http://schemas.microsoft.com/office/drawing/2010/main" val="0"/>
                              </a:ext>
                            </a:extLst>
                          </a:blip>
                          <a:srcRect/>
                          <a:stretch/>
                        </pic:blipFill>
                        <pic:spPr>
                          <a:xfrm>
                            <a:off x="0" y="0"/>
                            <a:ext cx="2278867" cy="505966"/>
                          </a:xfrm>
                          <a:prstGeom prst="rect">
                            <a:avLst/>
                          </a:prstGeom>
                          <a:noFill/>
                        </pic:spPr>
                      </pic:pic>
                    </a:graphicData>
                  </a:graphic>
                </wp:inline>
              </w:drawing>
            </w:r>
          </w:p>
        </w:tc>
      </w:tr>
      <w:tr w:rsidR="00F51E45" w:rsidRPr="004036A0" w14:paraId="4078AE4A" w14:textId="77777777" w:rsidTr="003E5E0C">
        <w:tc>
          <w:tcPr>
            <w:tcW w:w="2840" w:type="dxa"/>
            <w:vAlign w:val="center"/>
          </w:tcPr>
          <w:p w14:paraId="3D89474F" w14:textId="77777777" w:rsidR="00F51E45" w:rsidRPr="004036A0" w:rsidRDefault="00F51E45" w:rsidP="0010290A">
            <w:pPr>
              <w:jc w:val="center"/>
              <w:rPr>
                <w:b/>
                <w:bCs/>
                <w:sz w:val="32"/>
                <w:szCs w:val="32"/>
              </w:rPr>
            </w:pPr>
            <w:r w:rsidRPr="004036A0">
              <w:t>Broad bean mottle virus</w:t>
            </w:r>
          </w:p>
        </w:tc>
        <w:tc>
          <w:tcPr>
            <w:tcW w:w="6965" w:type="dxa"/>
          </w:tcPr>
          <w:p w14:paraId="56817BD6" w14:textId="127146DD" w:rsidR="00F51E45" w:rsidRPr="004036A0" w:rsidRDefault="003E5E0C" w:rsidP="0010290A">
            <w:pPr>
              <w:jc w:val="center"/>
            </w:pPr>
            <w:r>
              <w:rPr>
                <w:noProof/>
                <w14:ligatures w14:val="standardContextual"/>
              </w:rPr>
              <w:drawing>
                <wp:inline distT="0" distB="0" distL="0" distR="0" wp14:anchorId="1EB84EAD" wp14:editId="37945695">
                  <wp:extent cx="1996509" cy="756031"/>
                  <wp:effectExtent l="0" t="0" r="0" b="6350"/>
                  <wp:docPr id="216" name="image224.png">
                    <a:extLst xmlns:a="http://schemas.openxmlformats.org/drawingml/2006/main">
                      <a:ext uri="{FF2B5EF4-FFF2-40B4-BE49-F238E27FC236}">
                        <a16:creationId xmlns:a16="http://schemas.microsoft.com/office/drawing/2014/main" id="{00000000-0008-0000-0000-0000D8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image224.png">
                            <a:extLst>
                              <a:ext uri="{FF2B5EF4-FFF2-40B4-BE49-F238E27FC236}">
                                <a16:creationId xmlns:a16="http://schemas.microsoft.com/office/drawing/2014/main" id="{00000000-0008-0000-0000-0000D8000000}"/>
                              </a:ext>
                            </a:extLst>
                          </pic:cNvPr>
                          <pic:cNvPicPr preferRelativeResize="0">
                            <a:picLocks noChangeAspect="1"/>
                          </pic:cNvPicPr>
                        </pic:nvPicPr>
                        <pic:blipFill>
                          <a:blip r:embed="rId130" cstate="print">
                            <a:extLst>
                              <a:ext uri="{28A0092B-C50C-407E-A947-70E740481C1C}">
                                <a14:useLocalDpi xmlns:a14="http://schemas.microsoft.com/office/drawing/2010/main" val="0"/>
                              </a:ext>
                            </a:extLst>
                          </a:blip>
                          <a:srcRect/>
                          <a:stretch/>
                        </pic:blipFill>
                        <pic:spPr>
                          <a:xfrm>
                            <a:off x="0" y="0"/>
                            <a:ext cx="2051605" cy="776895"/>
                          </a:xfrm>
                          <a:prstGeom prst="rect">
                            <a:avLst/>
                          </a:prstGeom>
                          <a:noFill/>
                        </pic:spPr>
                      </pic:pic>
                    </a:graphicData>
                  </a:graphic>
                </wp:inline>
              </w:drawing>
            </w:r>
          </w:p>
        </w:tc>
      </w:tr>
      <w:tr w:rsidR="00F51E45" w:rsidRPr="004036A0" w14:paraId="19820DD7" w14:textId="77777777" w:rsidTr="003E5E0C">
        <w:tc>
          <w:tcPr>
            <w:tcW w:w="2840" w:type="dxa"/>
            <w:vAlign w:val="center"/>
          </w:tcPr>
          <w:p w14:paraId="70C315C9" w14:textId="77777777" w:rsidR="00F51E45" w:rsidRPr="004036A0" w:rsidRDefault="00F51E45" w:rsidP="0010290A">
            <w:pPr>
              <w:jc w:val="center"/>
              <w:rPr>
                <w:b/>
                <w:bCs/>
                <w:sz w:val="32"/>
                <w:szCs w:val="32"/>
              </w:rPr>
            </w:pPr>
            <w:r w:rsidRPr="004036A0">
              <w:t>Cowpea chlorotic mottle virus</w:t>
            </w:r>
          </w:p>
        </w:tc>
        <w:tc>
          <w:tcPr>
            <w:tcW w:w="6965" w:type="dxa"/>
          </w:tcPr>
          <w:p w14:paraId="0727B61C" w14:textId="67713BDA" w:rsidR="00F51E45" w:rsidRPr="004036A0" w:rsidRDefault="003E5E0C" w:rsidP="0010290A">
            <w:pPr>
              <w:jc w:val="center"/>
            </w:pPr>
            <w:r>
              <w:rPr>
                <w:noProof/>
                <w14:ligatures w14:val="standardContextual"/>
              </w:rPr>
              <w:drawing>
                <wp:inline distT="0" distB="0" distL="0" distR="0" wp14:anchorId="7E120710" wp14:editId="056966AB">
                  <wp:extent cx="2021951" cy="630682"/>
                  <wp:effectExtent l="0" t="0" r="0" b="4445"/>
                  <wp:docPr id="839885594" name="image236.png">
                    <a:extLst xmlns:a="http://schemas.openxmlformats.org/drawingml/2006/main">
                      <a:ext uri="{FF2B5EF4-FFF2-40B4-BE49-F238E27FC236}">
                        <a16:creationId xmlns:a16="http://schemas.microsoft.com/office/drawing/2014/main" id="{00000000-0008-0000-0000-00000201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image236.png">
                            <a:extLst>
                              <a:ext uri="{FF2B5EF4-FFF2-40B4-BE49-F238E27FC236}">
                                <a16:creationId xmlns:a16="http://schemas.microsoft.com/office/drawing/2014/main" id="{00000000-0008-0000-0000-000002010000}"/>
                              </a:ext>
                            </a:extLst>
                          </pic:cNvPr>
                          <pic:cNvPicPr preferRelativeResize="0">
                            <a:picLocks noChangeAspect="1"/>
                          </pic:cNvPicPr>
                        </pic:nvPicPr>
                        <pic:blipFill>
                          <a:blip r:embed="rId131" cstate="print">
                            <a:extLst>
                              <a:ext uri="{28A0092B-C50C-407E-A947-70E740481C1C}">
                                <a14:useLocalDpi xmlns:a14="http://schemas.microsoft.com/office/drawing/2010/main" val="0"/>
                              </a:ext>
                            </a:extLst>
                          </a:blip>
                          <a:srcRect/>
                          <a:stretch/>
                        </pic:blipFill>
                        <pic:spPr>
                          <a:xfrm>
                            <a:off x="0" y="0"/>
                            <a:ext cx="2093766" cy="653083"/>
                          </a:xfrm>
                          <a:prstGeom prst="rect">
                            <a:avLst/>
                          </a:prstGeom>
                          <a:noFill/>
                        </pic:spPr>
                      </pic:pic>
                    </a:graphicData>
                  </a:graphic>
                </wp:inline>
              </w:drawing>
            </w:r>
          </w:p>
        </w:tc>
      </w:tr>
      <w:tr w:rsidR="00F51E45" w:rsidRPr="004036A0" w14:paraId="72ED996A" w14:textId="77777777" w:rsidTr="003E5E0C">
        <w:tc>
          <w:tcPr>
            <w:tcW w:w="2840" w:type="dxa"/>
            <w:vAlign w:val="center"/>
          </w:tcPr>
          <w:p w14:paraId="2D59B764" w14:textId="77777777" w:rsidR="00F51E45" w:rsidRPr="004036A0" w:rsidRDefault="00F51E45" w:rsidP="0010290A">
            <w:pPr>
              <w:jc w:val="center"/>
              <w:rPr>
                <w:b/>
                <w:bCs/>
                <w:sz w:val="32"/>
                <w:szCs w:val="32"/>
              </w:rPr>
            </w:pPr>
            <w:r w:rsidRPr="004036A0">
              <w:t>Barley stripe mosaic virus</w:t>
            </w:r>
          </w:p>
        </w:tc>
        <w:tc>
          <w:tcPr>
            <w:tcW w:w="6965" w:type="dxa"/>
          </w:tcPr>
          <w:p w14:paraId="65DD3957" w14:textId="4ABB0A2D" w:rsidR="00F51E45" w:rsidRPr="004036A0" w:rsidRDefault="003E5E0C" w:rsidP="0010290A">
            <w:pPr>
              <w:jc w:val="center"/>
            </w:pPr>
            <w:r>
              <w:rPr>
                <w:noProof/>
                <w14:ligatures w14:val="standardContextual"/>
              </w:rPr>
              <w:drawing>
                <wp:inline distT="0" distB="0" distL="0" distR="0" wp14:anchorId="0482316D" wp14:editId="265E2976">
                  <wp:extent cx="2006407" cy="624371"/>
                  <wp:effectExtent l="0" t="0" r="635" b="0"/>
                  <wp:docPr id="218" name="image251.png">
                    <a:extLst xmlns:a="http://schemas.openxmlformats.org/drawingml/2006/main">
                      <a:ext uri="{FF2B5EF4-FFF2-40B4-BE49-F238E27FC236}">
                        <a16:creationId xmlns:a16="http://schemas.microsoft.com/office/drawing/2014/main" id="{00000000-0008-0000-0000-0000DA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251.png">
                            <a:extLst>
                              <a:ext uri="{FF2B5EF4-FFF2-40B4-BE49-F238E27FC236}">
                                <a16:creationId xmlns:a16="http://schemas.microsoft.com/office/drawing/2014/main" id="{00000000-0008-0000-0000-0000DA000000}"/>
                              </a:ext>
                            </a:extLst>
                          </pic:cNvPr>
                          <pic:cNvPicPr preferRelativeResize="0">
                            <a:picLocks noChangeAspect="1"/>
                          </pic:cNvPicPr>
                        </pic:nvPicPr>
                        <pic:blipFill>
                          <a:blip r:embed="rId132" cstate="print">
                            <a:extLst>
                              <a:ext uri="{28A0092B-C50C-407E-A947-70E740481C1C}">
                                <a14:useLocalDpi xmlns:a14="http://schemas.microsoft.com/office/drawing/2010/main" val="0"/>
                              </a:ext>
                            </a:extLst>
                          </a:blip>
                          <a:srcRect/>
                          <a:stretch/>
                        </pic:blipFill>
                        <pic:spPr>
                          <a:xfrm>
                            <a:off x="0" y="0"/>
                            <a:ext cx="2054130" cy="639222"/>
                          </a:xfrm>
                          <a:prstGeom prst="rect">
                            <a:avLst/>
                          </a:prstGeom>
                          <a:noFill/>
                        </pic:spPr>
                      </pic:pic>
                    </a:graphicData>
                  </a:graphic>
                </wp:inline>
              </w:drawing>
            </w:r>
          </w:p>
        </w:tc>
      </w:tr>
      <w:tr w:rsidR="00F51E45" w:rsidRPr="004036A0" w14:paraId="5CC33855" w14:textId="77777777" w:rsidTr="003E5E0C">
        <w:tc>
          <w:tcPr>
            <w:tcW w:w="2840" w:type="dxa"/>
            <w:vAlign w:val="center"/>
          </w:tcPr>
          <w:p w14:paraId="20237D68" w14:textId="77777777" w:rsidR="00F51E45" w:rsidRPr="004036A0" w:rsidRDefault="00F51E45" w:rsidP="0010290A">
            <w:pPr>
              <w:jc w:val="center"/>
              <w:rPr>
                <w:b/>
                <w:bCs/>
                <w:sz w:val="32"/>
                <w:szCs w:val="32"/>
              </w:rPr>
            </w:pPr>
            <w:r w:rsidRPr="004036A0">
              <w:t>Andean potato latent virus</w:t>
            </w:r>
          </w:p>
        </w:tc>
        <w:tc>
          <w:tcPr>
            <w:tcW w:w="6965" w:type="dxa"/>
          </w:tcPr>
          <w:p w14:paraId="0C8EC90A" w14:textId="500915BD" w:rsidR="00F51E45" w:rsidRPr="004036A0" w:rsidRDefault="003E5E0C" w:rsidP="0010290A">
            <w:pPr>
              <w:jc w:val="center"/>
            </w:pPr>
            <w:r>
              <w:rPr>
                <w:noProof/>
                <w14:ligatures w14:val="standardContextual"/>
              </w:rPr>
              <w:drawing>
                <wp:inline distT="0" distB="0" distL="0" distR="0" wp14:anchorId="0793D1D9" wp14:editId="5029D3BE">
                  <wp:extent cx="2127004" cy="797929"/>
                  <wp:effectExtent l="0" t="0" r="0" b="2540"/>
                  <wp:docPr id="219" name="image203.png">
                    <a:extLst xmlns:a="http://schemas.openxmlformats.org/drawingml/2006/main">
                      <a:ext uri="{FF2B5EF4-FFF2-40B4-BE49-F238E27FC236}">
                        <a16:creationId xmlns:a16="http://schemas.microsoft.com/office/drawing/2014/main" id="{00000000-0008-0000-0000-0000DB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image203.png">
                            <a:extLst>
                              <a:ext uri="{FF2B5EF4-FFF2-40B4-BE49-F238E27FC236}">
                                <a16:creationId xmlns:a16="http://schemas.microsoft.com/office/drawing/2014/main" id="{00000000-0008-0000-0000-0000DB000000}"/>
                              </a:ext>
                            </a:extLst>
                          </pic:cNvPr>
                          <pic:cNvPicPr preferRelativeResize="0">
                            <a:picLocks noChangeAspect="1"/>
                          </pic:cNvPicPr>
                        </pic:nvPicPr>
                        <pic:blipFill>
                          <a:blip r:embed="rId133" cstate="print">
                            <a:extLst>
                              <a:ext uri="{28A0092B-C50C-407E-A947-70E740481C1C}">
                                <a14:useLocalDpi xmlns:a14="http://schemas.microsoft.com/office/drawing/2010/main" val="0"/>
                              </a:ext>
                            </a:extLst>
                          </a:blip>
                          <a:srcRect/>
                          <a:stretch/>
                        </pic:blipFill>
                        <pic:spPr>
                          <a:xfrm>
                            <a:off x="0" y="0"/>
                            <a:ext cx="2155156" cy="808490"/>
                          </a:xfrm>
                          <a:prstGeom prst="rect">
                            <a:avLst/>
                          </a:prstGeom>
                          <a:noFill/>
                        </pic:spPr>
                      </pic:pic>
                    </a:graphicData>
                  </a:graphic>
                </wp:inline>
              </w:drawing>
            </w:r>
          </w:p>
        </w:tc>
      </w:tr>
      <w:tr w:rsidR="00F51E45" w:rsidRPr="004036A0" w14:paraId="42CC24C1" w14:textId="77777777" w:rsidTr="003E5E0C">
        <w:tc>
          <w:tcPr>
            <w:tcW w:w="2840" w:type="dxa"/>
            <w:vAlign w:val="center"/>
          </w:tcPr>
          <w:p w14:paraId="4854FB75" w14:textId="77777777" w:rsidR="00F51E45" w:rsidRPr="004036A0" w:rsidRDefault="00F51E45" w:rsidP="0010290A">
            <w:pPr>
              <w:jc w:val="center"/>
              <w:rPr>
                <w:b/>
                <w:bCs/>
                <w:sz w:val="32"/>
                <w:szCs w:val="32"/>
              </w:rPr>
            </w:pPr>
            <w:r w:rsidRPr="004036A0">
              <w:lastRenderedPageBreak/>
              <w:t>Tobacco mild green mosaic virus</w:t>
            </w:r>
          </w:p>
        </w:tc>
        <w:tc>
          <w:tcPr>
            <w:tcW w:w="6965" w:type="dxa"/>
          </w:tcPr>
          <w:p w14:paraId="7F3F8487" w14:textId="1CE36C59" w:rsidR="00F51E45" w:rsidRPr="004036A0" w:rsidRDefault="003E5E0C" w:rsidP="0010290A">
            <w:pPr>
              <w:jc w:val="center"/>
            </w:pPr>
            <w:r>
              <w:rPr>
                <w:noProof/>
                <w14:ligatures w14:val="standardContextual"/>
              </w:rPr>
              <w:drawing>
                <wp:inline distT="0" distB="0" distL="0" distR="0" wp14:anchorId="5BC04A74" wp14:editId="25F6729C">
                  <wp:extent cx="2045325" cy="732862"/>
                  <wp:effectExtent l="0" t="0" r="0" b="3810"/>
                  <wp:docPr id="220" name="image209.png">
                    <a:extLst xmlns:a="http://schemas.openxmlformats.org/drawingml/2006/main">
                      <a:ext uri="{FF2B5EF4-FFF2-40B4-BE49-F238E27FC236}">
                        <a16:creationId xmlns:a16="http://schemas.microsoft.com/office/drawing/2014/main" id="{00000000-0008-0000-0000-0000DC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209.png">
                            <a:extLst>
                              <a:ext uri="{FF2B5EF4-FFF2-40B4-BE49-F238E27FC236}">
                                <a16:creationId xmlns:a16="http://schemas.microsoft.com/office/drawing/2014/main" id="{00000000-0008-0000-0000-0000DC000000}"/>
                              </a:ext>
                            </a:extLst>
                          </pic:cNvPr>
                          <pic:cNvPicPr preferRelativeResize="0">
                            <a:picLocks noChangeAspect="1"/>
                          </pic:cNvPicPr>
                        </pic:nvPicPr>
                        <pic:blipFill>
                          <a:blip r:embed="rId134" cstate="print">
                            <a:extLst>
                              <a:ext uri="{28A0092B-C50C-407E-A947-70E740481C1C}">
                                <a14:useLocalDpi xmlns:a14="http://schemas.microsoft.com/office/drawing/2010/main" val="0"/>
                              </a:ext>
                            </a:extLst>
                          </a:blip>
                          <a:srcRect/>
                          <a:stretch/>
                        </pic:blipFill>
                        <pic:spPr>
                          <a:xfrm>
                            <a:off x="0" y="0"/>
                            <a:ext cx="2100854" cy="752759"/>
                          </a:xfrm>
                          <a:prstGeom prst="rect">
                            <a:avLst/>
                          </a:prstGeom>
                          <a:noFill/>
                        </pic:spPr>
                      </pic:pic>
                    </a:graphicData>
                  </a:graphic>
                </wp:inline>
              </w:drawing>
            </w:r>
          </w:p>
        </w:tc>
      </w:tr>
      <w:tr w:rsidR="00F51E45" w:rsidRPr="004036A0" w14:paraId="2E8AED56" w14:textId="77777777" w:rsidTr="003E5E0C">
        <w:tc>
          <w:tcPr>
            <w:tcW w:w="2840" w:type="dxa"/>
            <w:vAlign w:val="center"/>
          </w:tcPr>
          <w:p w14:paraId="2CAAE7BE" w14:textId="77777777" w:rsidR="00F51E45" w:rsidRPr="004036A0" w:rsidRDefault="00F51E45" w:rsidP="0010290A">
            <w:pPr>
              <w:jc w:val="center"/>
              <w:rPr>
                <w:b/>
                <w:bCs/>
                <w:sz w:val="32"/>
                <w:szCs w:val="32"/>
              </w:rPr>
            </w:pPr>
            <w:r w:rsidRPr="004036A0">
              <w:t>Pepper mild mottle virus</w:t>
            </w:r>
          </w:p>
        </w:tc>
        <w:tc>
          <w:tcPr>
            <w:tcW w:w="6965" w:type="dxa"/>
          </w:tcPr>
          <w:p w14:paraId="33891F85" w14:textId="4A54A2AB" w:rsidR="00F51E45" w:rsidRPr="004036A0" w:rsidRDefault="003E5E0C" w:rsidP="0010290A">
            <w:pPr>
              <w:jc w:val="center"/>
            </w:pPr>
            <w:r>
              <w:rPr>
                <w:noProof/>
                <w14:ligatures w14:val="standardContextual"/>
              </w:rPr>
              <w:drawing>
                <wp:inline distT="0" distB="0" distL="0" distR="0" wp14:anchorId="2BF14952" wp14:editId="61A8DB6B">
                  <wp:extent cx="2035010" cy="737399"/>
                  <wp:effectExtent l="0" t="0" r="0" b="0"/>
                  <wp:docPr id="221" name="image212.png">
                    <a:extLst xmlns:a="http://schemas.openxmlformats.org/drawingml/2006/main">
                      <a:ext uri="{FF2B5EF4-FFF2-40B4-BE49-F238E27FC236}">
                        <a16:creationId xmlns:a16="http://schemas.microsoft.com/office/drawing/2014/main" id="{00000000-0008-0000-0000-0000DD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image212.png">
                            <a:extLst>
                              <a:ext uri="{FF2B5EF4-FFF2-40B4-BE49-F238E27FC236}">
                                <a16:creationId xmlns:a16="http://schemas.microsoft.com/office/drawing/2014/main" id="{00000000-0008-0000-0000-0000DD000000}"/>
                              </a:ext>
                            </a:extLst>
                          </pic:cNvPr>
                          <pic:cNvPicPr preferRelativeResize="0">
                            <a:picLocks noChangeAspect="1"/>
                          </pic:cNvPicPr>
                        </pic:nvPicPr>
                        <pic:blipFill>
                          <a:blip r:embed="rId135" cstate="print">
                            <a:extLst>
                              <a:ext uri="{28A0092B-C50C-407E-A947-70E740481C1C}">
                                <a14:useLocalDpi xmlns:a14="http://schemas.microsoft.com/office/drawing/2010/main" val="0"/>
                              </a:ext>
                            </a:extLst>
                          </a:blip>
                          <a:srcRect/>
                          <a:stretch/>
                        </pic:blipFill>
                        <pic:spPr>
                          <a:xfrm>
                            <a:off x="0" y="0"/>
                            <a:ext cx="2086492" cy="756054"/>
                          </a:xfrm>
                          <a:prstGeom prst="rect">
                            <a:avLst/>
                          </a:prstGeom>
                          <a:noFill/>
                        </pic:spPr>
                      </pic:pic>
                    </a:graphicData>
                  </a:graphic>
                </wp:inline>
              </w:drawing>
            </w:r>
          </w:p>
        </w:tc>
      </w:tr>
      <w:tr w:rsidR="00F51E45" w:rsidRPr="004036A0" w14:paraId="50EF02AE" w14:textId="77777777" w:rsidTr="003E5E0C">
        <w:tc>
          <w:tcPr>
            <w:tcW w:w="2840" w:type="dxa"/>
            <w:vAlign w:val="center"/>
          </w:tcPr>
          <w:p w14:paraId="22BFC2AD" w14:textId="77777777" w:rsidR="00F51E45" w:rsidRPr="004036A0" w:rsidRDefault="00F51E45" w:rsidP="0010290A">
            <w:pPr>
              <w:jc w:val="center"/>
              <w:rPr>
                <w:b/>
                <w:bCs/>
                <w:sz w:val="32"/>
                <w:szCs w:val="32"/>
              </w:rPr>
            </w:pPr>
            <w:r w:rsidRPr="004036A0">
              <w:t>Eggplant mosaic virus</w:t>
            </w:r>
          </w:p>
        </w:tc>
        <w:tc>
          <w:tcPr>
            <w:tcW w:w="6965" w:type="dxa"/>
          </w:tcPr>
          <w:p w14:paraId="319C36CC" w14:textId="1369CD90" w:rsidR="00F51E45" w:rsidRPr="004036A0" w:rsidRDefault="003E5E0C" w:rsidP="0010290A">
            <w:pPr>
              <w:jc w:val="center"/>
            </w:pPr>
            <w:r>
              <w:rPr>
                <w:noProof/>
                <w14:ligatures w14:val="standardContextual"/>
              </w:rPr>
              <w:drawing>
                <wp:inline distT="0" distB="0" distL="0" distR="0" wp14:anchorId="5CFFD6DA" wp14:editId="3E912799">
                  <wp:extent cx="2098467" cy="789167"/>
                  <wp:effectExtent l="0" t="0" r="0" b="0"/>
                  <wp:docPr id="224" name="image252.png">
                    <a:extLst xmlns:a="http://schemas.openxmlformats.org/drawingml/2006/main">
                      <a:ext uri="{FF2B5EF4-FFF2-40B4-BE49-F238E27FC236}">
                        <a16:creationId xmlns:a16="http://schemas.microsoft.com/office/drawing/2014/main" id="{00000000-0008-0000-0000-0000E0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252.png">
                            <a:extLst>
                              <a:ext uri="{FF2B5EF4-FFF2-40B4-BE49-F238E27FC236}">
                                <a16:creationId xmlns:a16="http://schemas.microsoft.com/office/drawing/2014/main" id="{00000000-0008-0000-0000-0000E0000000}"/>
                              </a:ext>
                            </a:extLst>
                          </pic:cNvPr>
                          <pic:cNvPicPr preferRelativeResize="0">
                            <a:picLocks noChangeAspect="1"/>
                          </pic:cNvPicPr>
                        </pic:nvPicPr>
                        <pic:blipFill>
                          <a:blip r:embed="rId136" cstate="print">
                            <a:extLst>
                              <a:ext uri="{28A0092B-C50C-407E-A947-70E740481C1C}">
                                <a14:useLocalDpi xmlns:a14="http://schemas.microsoft.com/office/drawing/2010/main" val="0"/>
                              </a:ext>
                            </a:extLst>
                          </a:blip>
                          <a:srcRect/>
                          <a:stretch/>
                        </pic:blipFill>
                        <pic:spPr>
                          <a:xfrm>
                            <a:off x="0" y="0"/>
                            <a:ext cx="2132959" cy="802138"/>
                          </a:xfrm>
                          <a:prstGeom prst="rect">
                            <a:avLst/>
                          </a:prstGeom>
                          <a:noFill/>
                        </pic:spPr>
                      </pic:pic>
                    </a:graphicData>
                  </a:graphic>
                </wp:inline>
              </w:drawing>
            </w:r>
          </w:p>
        </w:tc>
      </w:tr>
      <w:tr w:rsidR="00F51E45" w:rsidRPr="004036A0" w14:paraId="01FCE1AF" w14:textId="77777777" w:rsidTr="003E5E0C">
        <w:tc>
          <w:tcPr>
            <w:tcW w:w="2840" w:type="dxa"/>
            <w:vAlign w:val="center"/>
          </w:tcPr>
          <w:p w14:paraId="7C46AD7E" w14:textId="77777777" w:rsidR="00F51E45" w:rsidRPr="004036A0" w:rsidRDefault="00F51E45" w:rsidP="0010290A">
            <w:pPr>
              <w:jc w:val="center"/>
              <w:rPr>
                <w:b/>
                <w:bCs/>
                <w:sz w:val="32"/>
                <w:szCs w:val="32"/>
              </w:rPr>
            </w:pPr>
            <w:r w:rsidRPr="004036A0">
              <w:t xml:space="preserve">Poa </w:t>
            </w:r>
            <w:proofErr w:type="spellStart"/>
            <w:r w:rsidRPr="004036A0">
              <w:t>semilatent</w:t>
            </w:r>
            <w:proofErr w:type="spellEnd"/>
            <w:r w:rsidRPr="004036A0">
              <w:t xml:space="preserve"> virus</w:t>
            </w:r>
          </w:p>
        </w:tc>
        <w:tc>
          <w:tcPr>
            <w:tcW w:w="6965" w:type="dxa"/>
          </w:tcPr>
          <w:p w14:paraId="3E7AA446" w14:textId="411F10D0" w:rsidR="00F51E45" w:rsidRPr="004036A0" w:rsidRDefault="003E5E0C" w:rsidP="0010290A">
            <w:pPr>
              <w:jc w:val="center"/>
            </w:pPr>
            <w:r>
              <w:rPr>
                <w:noProof/>
                <w14:ligatures w14:val="standardContextual"/>
              </w:rPr>
              <w:drawing>
                <wp:inline distT="0" distB="0" distL="0" distR="0" wp14:anchorId="5FD4C238" wp14:editId="1F6A6823">
                  <wp:extent cx="1970361" cy="595881"/>
                  <wp:effectExtent l="0" t="0" r="0" b="1270"/>
                  <wp:docPr id="225" name="image255.png">
                    <a:extLst xmlns:a="http://schemas.openxmlformats.org/drawingml/2006/main">
                      <a:ext uri="{FF2B5EF4-FFF2-40B4-BE49-F238E27FC236}">
                        <a16:creationId xmlns:a16="http://schemas.microsoft.com/office/drawing/2014/main" id="{00000000-0008-0000-0000-0000E1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image255.png">
                            <a:extLst>
                              <a:ext uri="{FF2B5EF4-FFF2-40B4-BE49-F238E27FC236}">
                                <a16:creationId xmlns:a16="http://schemas.microsoft.com/office/drawing/2014/main" id="{00000000-0008-0000-0000-0000E1000000}"/>
                              </a:ext>
                            </a:extLst>
                          </pic:cNvPr>
                          <pic:cNvPicPr preferRelativeResize="0">
                            <a:picLocks noChangeAspect="1"/>
                          </pic:cNvPicPr>
                        </pic:nvPicPr>
                        <pic:blipFill>
                          <a:blip r:embed="rId137" cstate="print">
                            <a:extLst>
                              <a:ext uri="{28A0092B-C50C-407E-A947-70E740481C1C}">
                                <a14:useLocalDpi xmlns:a14="http://schemas.microsoft.com/office/drawing/2010/main" val="0"/>
                              </a:ext>
                            </a:extLst>
                          </a:blip>
                          <a:srcRect/>
                          <a:stretch/>
                        </pic:blipFill>
                        <pic:spPr>
                          <a:xfrm>
                            <a:off x="0" y="0"/>
                            <a:ext cx="2054749" cy="621402"/>
                          </a:xfrm>
                          <a:prstGeom prst="rect">
                            <a:avLst/>
                          </a:prstGeom>
                          <a:noFill/>
                        </pic:spPr>
                      </pic:pic>
                    </a:graphicData>
                  </a:graphic>
                </wp:inline>
              </w:drawing>
            </w:r>
          </w:p>
        </w:tc>
      </w:tr>
    </w:tbl>
    <w:p w14:paraId="6726ED42" w14:textId="77777777" w:rsidR="00511D08" w:rsidRDefault="00511D08"/>
    <w:p w14:paraId="63BA76EB" w14:textId="77777777" w:rsidR="00511D08" w:rsidRDefault="00511D08"/>
    <w:p w14:paraId="1DCB2CA3" w14:textId="77777777" w:rsidR="00820FDF" w:rsidRDefault="00820FDF"/>
    <w:p w14:paraId="362B5885" w14:textId="77777777" w:rsidR="00820FDF" w:rsidRDefault="00820FDF"/>
    <w:p w14:paraId="03105731" w14:textId="77777777" w:rsidR="00820FDF" w:rsidRDefault="00820FDF"/>
    <w:p w14:paraId="4ADA516F" w14:textId="77777777" w:rsidR="00820FDF" w:rsidRDefault="00820FDF"/>
    <w:p w14:paraId="387E9563" w14:textId="77777777" w:rsidR="00820FDF" w:rsidRDefault="00820FDF"/>
    <w:p w14:paraId="081CFD18" w14:textId="77777777" w:rsidR="00820FDF" w:rsidRDefault="00820FDF"/>
    <w:p w14:paraId="6246E2AE" w14:textId="77777777" w:rsidR="00820FDF" w:rsidRDefault="00820FDF"/>
    <w:p w14:paraId="608E1998" w14:textId="77777777" w:rsidR="00820FDF" w:rsidRDefault="00820FDF"/>
    <w:p w14:paraId="21A7DB35" w14:textId="77777777" w:rsidR="00820FDF" w:rsidRDefault="00820FDF"/>
    <w:p w14:paraId="4309C11F" w14:textId="77777777" w:rsidR="00820FDF" w:rsidRDefault="00820FDF"/>
    <w:p w14:paraId="5B85C47B" w14:textId="77777777" w:rsidR="00820FDF" w:rsidRDefault="00820FDF"/>
    <w:p w14:paraId="77F3C3CB" w14:textId="77777777" w:rsidR="00820FDF" w:rsidRDefault="00820FDF"/>
    <w:p w14:paraId="0A46234B" w14:textId="77777777" w:rsidR="00820FDF" w:rsidRDefault="00820FDF"/>
    <w:p w14:paraId="750D2544" w14:textId="77777777" w:rsidR="00820FDF" w:rsidRDefault="00820FDF"/>
    <w:p w14:paraId="190EC216" w14:textId="77777777" w:rsidR="00820FDF" w:rsidRDefault="00820FDF"/>
    <w:p w14:paraId="22CBFD69" w14:textId="77777777" w:rsidR="00820FDF" w:rsidRDefault="00820FDF"/>
    <w:p w14:paraId="5E0AA4BB" w14:textId="77777777" w:rsidR="00820FDF" w:rsidRDefault="00820FDF"/>
    <w:p w14:paraId="1A410570" w14:textId="77777777" w:rsidR="00820FDF" w:rsidRDefault="00820FDF"/>
    <w:p w14:paraId="2E81AF56" w14:textId="77777777" w:rsidR="00820FDF" w:rsidRDefault="00820FDF"/>
    <w:p w14:paraId="15AB87C4" w14:textId="77777777" w:rsidR="00820FDF" w:rsidRDefault="00820FDF"/>
    <w:p w14:paraId="172B911E" w14:textId="77777777" w:rsidR="00820FDF" w:rsidRDefault="00820FDF"/>
    <w:p w14:paraId="0BEACACE" w14:textId="77777777" w:rsidR="00820FDF" w:rsidRDefault="00820FDF"/>
    <w:p w14:paraId="590AFEA2" w14:textId="77777777" w:rsidR="00820FDF" w:rsidRDefault="00820FDF"/>
    <w:p w14:paraId="02CDAE83" w14:textId="77777777" w:rsidR="00820FDF" w:rsidRDefault="00820FDF"/>
    <w:p w14:paraId="21D2D7AE" w14:textId="77777777" w:rsidR="00820FDF" w:rsidRDefault="00820FDF"/>
    <w:p w14:paraId="5B933B57" w14:textId="77777777" w:rsidR="00820FDF" w:rsidRDefault="00820FDF"/>
    <w:p w14:paraId="6945D23F" w14:textId="77777777" w:rsidR="00820FDF" w:rsidRDefault="00820FDF"/>
    <w:p w14:paraId="2D8FA663" w14:textId="77777777" w:rsidR="00820FDF" w:rsidRDefault="00820FDF"/>
    <w:p w14:paraId="4184BA04" w14:textId="4259F7BF" w:rsidR="00820FDF" w:rsidRDefault="00820FDF" w:rsidP="00820FDF">
      <w:r>
        <w:lastRenderedPageBreak/>
        <w:t>Table</w:t>
      </w:r>
      <w:r w:rsidRPr="004036A0">
        <w:t xml:space="preserve"> S</w:t>
      </w:r>
      <w:r>
        <w:t>7</w:t>
      </w:r>
      <w:r w:rsidRPr="004036A0">
        <w:t xml:space="preserve">: </w:t>
      </w:r>
      <w:r>
        <w:t>Structure of viral pseudoknotted RNA dataset derived from NUPACK 3.0:</w:t>
      </w:r>
    </w:p>
    <w:p w14:paraId="6F92F5CC" w14:textId="77777777" w:rsidR="00820FDF" w:rsidRDefault="00820FDF" w:rsidP="00820FDF"/>
    <w:tbl>
      <w:tblPr>
        <w:tblStyle w:val="TableGrid"/>
        <w:tblW w:w="0" w:type="auto"/>
        <w:tblInd w:w="-455" w:type="dxa"/>
        <w:tblLook w:val="04A0" w:firstRow="1" w:lastRow="0" w:firstColumn="1" w:lastColumn="0" w:noHBand="0" w:noVBand="1"/>
      </w:tblPr>
      <w:tblGrid>
        <w:gridCol w:w="2840"/>
        <w:gridCol w:w="6965"/>
      </w:tblGrid>
      <w:tr w:rsidR="00820FDF" w:rsidRPr="004036A0" w14:paraId="10325A87" w14:textId="77777777" w:rsidTr="0010290A">
        <w:tc>
          <w:tcPr>
            <w:tcW w:w="2840" w:type="dxa"/>
          </w:tcPr>
          <w:p w14:paraId="08E3B4D8" w14:textId="77777777" w:rsidR="00820FDF" w:rsidRPr="004036A0" w:rsidRDefault="00820FDF" w:rsidP="0010290A">
            <w:pPr>
              <w:jc w:val="center"/>
              <w:rPr>
                <w:b/>
                <w:bCs/>
              </w:rPr>
            </w:pPr>
            <w:r w:rsidRPr="004036A0">
              <w:rPr>
                <w:b/>
                <w:bCs/>
              </w:rPr>
              <w:t>Name</w:t>
            </w:r>
          </w:p>
        </w:tc>
        <w:tc>
          <w:tcPr>
            <w:tcW w:w="6965" w:type="dxa"/>
          </w:tcPr>
          <w:p w14:paraId="229D8635" w14:textId="77777777" w:rsidR="00820FDF" w:rsidRPr="004036A0" w:rsidRDefault="00820FDF" w:rsidP="0010290A">
            <w:pPr>
              <w:jc w:val="center"/>
              <w:rPr>
                <w:b/>
                <w:bCs/>
              </w:rPr>
            </w:pPr>
            <w:r>
              <w:rPr>
                <w:b/>
                <w:bCs/>
              </w:rPr>
              <w:t xml:space="preserve">Structure </w:t>
            </w:r>
          </w:p>
        </w:tc>
      </w:tr>
      <w:tr w:rsidR="00820FDF" w:rsidRPr="004036A0" w14:paraId="42EC866A" w14:textId="77777777" w:rsidTr="00820FDF">
        <w:tc>
          <w:tcPr>
            <w:tcW w:w="2840" w:type="dxa"/>
            <w:vAlign w:val="center"/>
          </w:tcPr>
          <w:p w14:paraId="76C79427" w14:textId="77777777" w:rsidR="00820FDF" w:rsidRPr="004036A0" w:rsidRDefault="00820FDF" w:rsidP="0010290A">
            <w:pPr>
              <w:jc w:val="center"/>
              <w:rPr>
                <w:b/>
                <w:bCs/>
                <w:sz w:val="32"/>
                <w:szCs w:val="32"/>
              </w:rPr>
            </w:pPr>
            <w:r w:rsidRPr="004036A0">
              <w:t>Ononis yellow mosaic virus</w:t>
            </w:r>
          </w:p>
        </w:tc>
        <w:tc>
          <w:tcPr>
            <w:tcW w:w="6965" w:type="dxa"/>
          </w:tcPr>
          <w:p w14:paraId="618B9553" w14:textId="3C2D7770" w:rsidR="00820FDF" w:rsidRPr="004036A0" w:rsidRDefault="00820FDF" w:rsidP="0010290A">
            <w:pPr>
              <w:jc w:val="center"/>
            </w:pPr>
            <w:r>
              <w:rPr>
                <w:noProof/>
              </w:rPr>
              <w:drawing>
                <wp:inline distT="0" distB="0" distL="0" distR="0" wp14:anchorId="374BCBC5" wp14:editId="6B3883D7">
                  <wp:extent cx="2668337" cy="657387"/>
                  <wp:effectExtent l="0" t="0" r="0" b="3175"/>
                  <wp:docPr id="88" name="Picture 87" descr="R-chie output arc diagram">
                    <a:extLst xmlns:a="http://schemas.openxmlformats.org/drawingml/2006/main">
                      <a:ext uri="{FF2B5EF4-FFF2-40B4-BE49-F238E27FC236}">
                        <a16:creationId xmlns:a16="http://schemas.microsoft.com/office/drawing/2014/main" id="{E56C2FC6-4C06-7267-130A-89886537D5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7" descr="R-chie output arc diagram">
                            <a:extLst>
                              <a:ext uri="{FF2B5EF4-FFF2-40B4-BE49-F238E27FC236}">
                                <a16:creationId xmlns:a16="http://schemas.microsoft.com/office/drawing/2014/main" id="{E56C2FC6-4C06-7267-130A-89886537D50D}"/>
                              </a:ext>
                            </a:extLst>
                          </pic:cNvPr>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757637" cy="679387"/>
                          </a:xfrm>
                          <a:prstGeom prst="rect">
                            <a:avLst/>
                          </a:prstGeom>
                          <a:noFill/>
                        </pic:spPr>
                      </pic:pic>
                    </a:graphicData>
                  </a:graphic>
                </wp:inline>
              </w:drawing>
            </w:r>
          </w:p>
        </w:tc>
      </w:tr>
      <w:tr w:rsidR="00820FDF" w:rsidRPr="004036A0" w14:paraId="26D66CC7" w14:textId="77777777" w:rsidTr="00820FDF">
        <w:tc>
          <w:tcPr>
            <w:tcW w:w="2840" w:type="dxa"/>
            <w:vAlign w:val="center"/>
          </w:tcPr>
          <w:p w14:paraId="06ED749E" w14:textId="77777777" w:rsidR="00820FDF" w:rsidRPr="004036A0" w:rsidRDefault="00820FDF" w:rsidP="0010290A">
            <w:pPr>
              <w:jc w:val="center"/>
              <w:rPr>
                <w:b/>
                <w:bCs/>
                <w:sz w:val="32"/>
                <w:szCs w:val="32"/>
              </w:rPr>
            </w:pPr>
            <w:r w:rsidRPr="004036A0">
              <w:t>Satellite tobacco mosaic virus</w:t>
            </w:r>
          </w:p>
        </w:tc>
        <w:tc>
          <w:tcPr>
            <w:tcW w:w="6965" w:type="dxa"/>
          </w:tcPr>
          <w:p w14:paraId="5E9F7849" w14:textId="5E19329E" w:rsidR="00820FDF" w:rsidRPr="004036A0" w:rsidRDefault="00820FDF" w:rsidP="0010290A">
            <w:pPr>
              <w:jc w:val="center"/>
            </w:pPr>
            <w:r>
              <w:rPr>
                <w:noProof/>
              </w:rPr>
              <w:drawing>
                <wp:inline distT="0" distB="0" distL="0" distR="0" wp14:anchorId="07B7B6B6" wp14:editId="76D169D2">
                  <wp:extent cx="2693368" cy="812800"/>
                  <wp:effectExtent l="0" t="0" r="0" b="0"/>
                  <wp:docPr id="99" name="Picture 98" descr="R-chie output arc diagram">
                    <a:extLst xmlns:a="http://schemas.openxmlformats.org/drawingml/2006/main">
                      <a:ext uri="{FF2B5EF4-FFF2-40B4-BE49-F238E27FC236}">
                        <a16:creationId xmlns:a16="http://schemas.microsoft.com/office/drawing/2014/main" id="{5A27369B-08A9-687E-7F3B-302E360874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8" descr="R-chie output arc diagram">
                            <a:extLst>
                              <a:ext uri="{FF2B5EF4-FFF2-40B4-BE49-F238E27FC236}">
                                <a16:creationId xmlns:a16="http://schemas.microsoft.com/office/drawing/2014/main" id="{5A27369B-08A9-687E-7F3B-302E36087460}"/>
                              </a:ext>
                            </a:extLst>
                          </pic:cNvPr>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760893" cy="833178"/>
                          </a:xfrm>
                          <a:prstGeom prst="rect">
                            <a:avLst/>
                          </a:prstGeom>
                          <a:noFill/>
                        </pic:spPr>
                      </pic:pic>
                    </a:graphicData>
                  </a:graphic>
                </wp:inline>
              </w:drawing>
            </w:r>
          </w:p>
        </w:tc>
      </w:tr>
      <w:tr w:rsidR="00820FDF" w:rsidRPr="004036A0" w14:paraId="41789395" w14:textId="77777777" w:rsidTr="00820FDF">
        <w:tc>
          <w:tcPr>
            <w:tcW w:w="2840" w:type="dxa"/>
            <w:vAlign w:val="center"/>
          </w:tcPr>
          <w:p w14:paraId="0B17C31F" w14:textId="77777777" w:rsidR="00820FDF" w:rsidRPr="004036A0" w:rsidRDefault="00820FDF" w:rsidP="0010290A">
            <w:pPr>
              <w:jc w:val="center"/>
              <w:rPr>
                <w:b/>
                <w:bCs/>
                <w:sz w:val="32"/>
                <w:szCs w:val="32"/>
              </w:rPr>
            </w:pPr>
            <w:r w:rsidRPr="004036A0">
              <w:t xml:space="preserve">Simian </w:t>
            </w:r>
            <w:proofErr w:type="gramStart"/>
            <w:r w:rsidRPr="004036A0">
              <w:t>retrovirus-1</w:t>
            </w:r>
            <w:proofErr w:type="gramEnd"/>
          </w:p>
        </w:tc>
        <w:tc>
          <w:tcPr>
            <w:tcW w:w="6965" w:type="dxa"/>
          </w:tcPr>
          <w:p w14:paraId="29A531E9" w14:textId="0A431D24" w:rsidR="00820FDF" w:rsidRPr="004036A0" w:rsidRDefault="00820FDF" w:rsidP="0010290A">
            <w:pPr>
              <w:jc w:val="center"/>
            </w:pPr>
            <w:r>
              <w:rPr>
                <w:noProof/>
              </w:rPr>
              <w:drawing>
                <wp:inline distT="0" distB="0" distL="0" distR="0" wp14:anchorId="4BC1AE97" wp14:editId="220470DC">
                  <wp:extent cx="2555680" cy="711200"/>
                  <wp:effectExtent l="0" t="0" r="0" b="0"/>
                  <wp:docPr id="114" name="Picture 113" descr="R-chie output arc diagram">
                    <a:extLst xmlns:a="http://schemas.openxmlformats.org/drawingml/2006/main">
                      <a:ext uri="{FF2B5EF4-FFF2-40B4-BE49-F238E27FC236}">
                        <a16:creationId xmlns:a16="http://schemas.microsoft.com/office/drawing/2014/main" id="{6893A064-D012-DFE1-E33D-A58F59A13A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3" descr="R-chie output arc diagram">
                            <a:extLst>
                              <a:ext uri="{FF2B5EF4-FFF2-40B4-BE49-F238E27FC236}">
                                <a16:creationId xmlns:a16="http://schemas.microsoft.com/office/drawing/2014/main" id="{6893A064-D012-DFE1-E33D-A58F59A13A88}"/>
                              </a:ext>
                            </a:extLst>
                          </pic:cNvPr>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602903" cy="724341"/>
                          </a:xfrm>
                          <a:prstGeom prst="rect">
                            <a:avLst/>
                          </a:prstGeom>
                          <a:noFill/>
                        </pic:spPr>
                      </pic:pic>
                    </a:graphicData>
                  </a:graphic>
                </wp:inline>
              </w:drawing>
            </w:r>
          </w:p>
        </w:tc>
      </w:tr>
      <w:tr w:rsidR="00820FDF" w:rsidRPr="004036A0" w14:paraId="64BDB8B3" w14:textId="77777777" w:rsidTr="00820FDF">
        <w:tc>
          <w:tcPr>
            <w:tcW w:w="2840" w:type="dxa"/>
            <w:vAlign w:val="center"/>
          </w:tcPr>
          <w:p w14:paraId="49C29019" w14:textId="77777777" w:rsidR="00820FDF" w:rsidRPr="004036A0" w:rsidRDefault="00820FDF" w:rsidP="0010290A">
            <w:pPr>
              <w:jc w:val="center"/>
              <w:rPr>
                <w:b/>
                <w:bCs/>
                <w:sz w:val="32"/>
                <w:szCs w:val="32"/>
              </w:rPr>
            </w:pPr>
            <w:proofErr w:type="spellStart"/>
            <w:r w:rsidRPr="004036A0">
              <w:t>Clitoria</w:t>
            </w:r>
            <w:proofErr w:type="spellEnd"/>
            <w:r w:rsidRPr="004036A0">
              <w:t xml:space="preserve"> yellow vein virus</w:t>
            </w:r>
          </w:p>
        </w:tc>
        <w:tc>
          <w:tcPr>
            <w:tcW w:w="6965" w:type="dxa"/>
          </w:tcPr>
          <w:p w14:paraId="481EE82C" w14:textId="66FCC303" w:rsidR="00820FDF" w:rsidRPr="004036A0" w:rsidRDefault="00820FDF" w:rsidP="0010290A">
            <w:pPr>
              <w:jc w:val="center"/>
            </w:pPr>
            <w:r>
              <w:rPr>
                <w:noProof/>
              </w:rPr>
              <w:drawing>
                <wp:inline distT="0" distB="0" distL="0" distR="0" wp14:anchorId="09D22582" wp14:editId="31CCCD99">
                  <wp:extent cx="2595811" cy="604253"/>
                  <wp:effectExtent l="0" t="0" r="0" b="5715"/>
                  <wp:docPr id="125" name="Picture 124" descr="R-chie output arc diagram">
                    <a:extLst xmlns:a="http://schemas.openxmlformats.org/drawingml/2006/main">
                      <a:ext uri="{FF2B5EF4-FFF2-40B4-BE49-F238E27FC236}">
                        <a16:creationId xmlns:a16="http://schemas.microsoft.com/office/drawing/2014/main" id="{361D8945-8E94-EC2F-19F4-C7D40E6F21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4" descr="R-chie output arc diagram">
                            <a:extLst>
                              <a:ext uri="{FF2B5EF4-FFF2-40B4-BE49-F238E27FC236}">
                                <a16:creationId xmlns:a16="http://schemas.microsoft.com/office/drawing/2014/main" id="{361D8945-8E94-EC2F-19F4-C7D40E6F21F1}"/>
                              </a:ext>
                            </a:extLst>
                          </pic:cNvPr>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684253" cy="624841"/>
                          </a:xfrm>
                          <a:prstGeom prst="rect">
                            <a:avLst/>
                          </a:prstGeom>
                          <a:noFill/>
                        </pic:spPr>
                      </pic:pic>
                    </a:graphicData>
                  </a:graphic>
                </wp:inline>
              </w:drawing>
            </w:r>
          </w:p>
        </w:tc>
      </w:tr>
      <w:tr w:rsidR="00820FDF" w:rsidRPr="004036A0" w14:paraId="627F01AE" w14:textId="77777777" w:rsidTr="00820FDF">
        <w:tc>
          <w:tcPr>
            <w:tcW w:w="2840" w:type="dxa"/>
            <w:vAlign w:val="center"/>
          </w:tcPr>
          <w:p w14:paraId="5D638743" w14:textId="77777777" w:rsidR="00820FDF" w:rsidRPr="004036A0" w:rsidRDefault="00820FDF" w:rsidP="0010290A">
            <w:pPr>
              <w:jc w:val="center"/>
              <w:rPr>
                <w:b/>
                <w:bCs/>
                <w:sz w:val="32"/>
                <w:szCs w:val="32"/>
              </w:rPr>
            </w:pPr>
            <w:proofErr w:type="spellStart"/>
            <w:r w:rsidRPr="004036A0">
              <w:t>Calopogonium</w:t>
            </w:r>
            <w:proofErr w:type="spellEnd"/>
            <w:r w:rsidRPr="004036A0">
              <w:t xml:space="preserve"> yellow vein virus</w:t>
            </w:r>
          </w:p>
        </w:tc>
        <w:tc>
          <w:tcPr>
            <w:tcW w:w="6965" w:type="dxa"/>
          </w:tcPr>
          <w:p w14:paraId="4E49062E" w14:textId="2BC5F56A" w:rsidR="00820FDF" w:rsidRPr="004036A0" w:rsidRDefault="00820FDF" w:rsidP="0010290A">
            <w:pPr>
              <w:jc w:val="center"/>
            </w:pPr>
            <w:r>
              <w:rPr>
                <w:noProof/>
              </w:rPr>
              <w:drawing>
                <wp:inline distT="0" distB="0" distL="0" distR="0" wp14:anchorId="6464AE96" wp14:editId="7BB5AF47">
                  <wp:extent cx="2582779" cy="602177"/>
                  <wp:effectExtent l="0" t="0" r="0" b="0"/>
                  <wp:docPr id="142" name="Picture 141" descr="R-chie output arc diagram">
                    <a:extLst xmlns:a="http://schemas.openxmlformats.org/drawingml/2006/main">
                      <a:ext uri="{FF2B5EF4-FFF2-40B4-BE49-F238E27FC236}">
                        <a16:creationId xmlns:a16="http://schemas.microsoft.com/office/drawing/2014/main" id="{BB63F90A-0077-0E68-9039-9432D0BF7B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Picture 141" descr="R-chie output arc diagram">
                            <a:extLst>
                              <a:ext uri="{FF2B5EF4-FFF2-40B4-BE49-F238E27FC236}">
                                <a16:creationId xmlns:a16="http://schemas.microsoft.com/office/drawing/2014/main" id="{BB63F90A-0077-0E68-9039-9432D0BF7BDD}"/>
                              </a:ext>
                            </a:extLst>
                          </pic:cNvPr>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693006" cy="627876"/>
                          </a:xfrm>
                          <a:prstGeom prst="rect">
                            <a:avLst/>
                          </a:prstGeom>
                          <a:noFill/>
                        </pic:spPr>
                      </pic:pic>
                    </a:graphicData>
                  </a:graphic>
                </wp:inline>
              </w:drawing>
            </w:r>
          </w:p>
        </w:tc>
      </w:tr>
      <w:tr w:rsidR="00820FDF" w:rsidRPr="004036A0" w14:paraId="21BD5B89" w14:textId="77777777" w:rsidTr="00820FDF">
        <w:tc>
          <w:tcPr>
            <w:tcW w:w="2840" w:type="dxa"/>
            <w:vAlign w:val="center"/>
          </w:tcPr>
          <w:p w14:paraId="3D704A6D" w14:textId="77777777" w:rsidR="00820FDF" w:rsidRPr="004036A0" w:rsidRDefault="00820FDF" w:rsidP="0010290A">
            <w:pPr>
              <w:jc w:val="center"/>
              <w:rPr>
                <w:b/>
                <w:bCs/>
                <w:sz w:val="32"/>
                <w:szCs w:val="32"/>
              </w:rPr>
            </w:pPr>
            <w:r w:rsidRPr="004036A0">
              <w:t>Brome mosaic virus</w:t>
            </w:r>
          </w:p>
        </w:tc>
        <w:tc>
          <w:tcPr>
            <w:tcW w:w="6965" w:type="dxa"/>
          </w:tcPr>
          <w:p w14:paraId="17E405C0" w14:textId="634FEA8E" w:rsidR="00820FDF" w:rsidRPr="004036A0" w:rsidRDefault="00820FDF" w:rsidP="0010290A">
            <w:pPr>
              <w:jc w:val="center"/>
            </w:pPr>
            <w:r>
              <w:rPr>
                <w:noProof/>
              </w:rPr>
              <w:drawing>
                <wp:inline distT="0" distB="0" distL="0" distR="0" wp14:anchorId="0BE62826" wp14:editId="2A90F75C">
                  <wp:extent cx="2379579" cy="824496"/>
                  <wp:effectExtent l="0" t="0" r="0" b="1270"/>
                  <wp:docPr id="144" name="Picture 143" descr="R-chie output arc diagram">
                    <a:extLst xmlns:a="http://schemas.openxmlformats.org/drawingml/2006/main">
                      <a:ext uri="{FF2B5EF4-FFF2-40B4-BE49-F238E27FC236}">
                        <a16:creationId xmlns:a16="http://schemas.microsoft.com/office/drawing/2014/main" id="{953D567B-E8D7-B721-1778-1920FA9331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Picture 143" descr="R-chie output arc diagram">
                            <a:extLst>
                              <a:ext uri="{FF2B5EF4-FFF2-40B4-BE49-F238E27FC236}">
                                <a16:creationId xmlns:a16="http://schemas.microsoft.com/office/drawing/2014/main" id="{953D567B-E8D7-B721-1778-1920FA933175}"/>
                              </a:ext>
                            </a:extLst>
                          </pic:cNvPr>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462752" cy="853314"/>
                          </a:xfrm>
                          <a:prstGeom prst="rect">
                            <a:avLst/>
                          </a:prstGeom>
                          <a:noFill/>
                        </pic:spPr>
                      </pic:pic>
                    </a:graphicData>
                  </a:graphic>
                </wp:inline>
              </w:drawing>
            </w:r>
          </w:p>
        </w:tc>
      </w:tr>
      <w:tr w:rsidR="00820FDF" w:rsidRPr="004036A0" w14:paraId="40875D93" w14:textId="77777777" w:rsidTr="00820FDF">
        <w:tc>
          <w:tcPr>
            <w:tcW w:w="2840" w:type="dxa"/>
            <w:vAlign w:val="center"/>
          </w:tcPr>
          <w:p w14:paraId="786D66DD" w14:textId="77777777" w:rsidR="00820FDF" w:rsidRPr="004036A0" w:rsidRDefault="00820FDF" w:rsidP="0010290A">
            <w:pPr>
              <w:jc w:val="center"/>
              <w:rPr>
                <w:b/>
                <w:bCs/>
                <w:sz w:val="32"/>
                <w:szCs w:val="32"/>
              </w:rPr>
            </w:pPr>
            <w:r w:rsidRPr="004036A0">
              <w:t>Cucumber green mottle mosaic virus</w:t>
            </w:r>
          </w:p>
        </w:tc>
        <w:tc>
          <w:tcPr>
            <w:tcW w:w="6965" w:type="dxa"/>
          </w:tcPr>
          <w:p w14:paraId="18103329" w14:textId="2C5D0456" w:rsidR="00820FDF" w:rsidRPr="004036A0" w:rsidRDefault="00820FDF" w:rsidP="0010290A">
            <w:pPr>
              <w:jc w:val="center"/>
            </w:pPr>
            <w:r>
              <w:rPr>
                <w:noProof/>
              </w:rPr>
              <w:drawing>
                <wp:inline distT="0" distB="0" distL="0" distR="0" wp14:anchorId="077C1237" wp14:editId="418B8F47">
                  <wp:extent cx="2433053" cy="862136"/>
                  <wp:effectExtent l="0" t="0" r="0" b="1905"/>
                  <wp:docPr id="147" name="Picture 146" descr="R-chie output arc diagram">
                    <a:extLst xmlns:a="http://schemas.openxmlformats.org/drawingml/2006/main">
                      <a:ext uri="{FF2B5EF4-FFF2-40B4-BE49-F238E27FC236}">
                        <a16:creationId xmlns:a16="http://schemas.microsoft.com/office/drawing/2014/main" id="{57E9572F-C558-5695-6FC5-DD2E0E93AA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Picture 146" descr="R-chie output arc diagram">
                            <a:extLst>
                              <a:ext uri="{FF2B5EF4-FFF2-40B4-BE49-F238E27FC236}">
                                <a16:creationId xmlns:a16="http://schemas.microsoft.com/office/drawing/2014/main" id="{57E9572F-C558-5695-6FC5-DD2E0E93AA2D}"/>
                              </a:ext>
                            </a:extLst>
                          </pic:cNvPr>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499435" cy="885658"/>
                          </a:xfrm>
                          <a:prstGeom prst="rect">
                            <a:avLst/>
                          </a:prstGeom>
                          <a:noFill/>
                        </pic:spPr>
                      </pic:pic>
                    </a:graphicData>
                  </a:graphic>
                </wp:inline>
              </w:drawing>
            </w:r>
          </w:p>
        </w:tc>
      </w:tr>
      <w:tr w:rsidR="00820FDF" w:rsidRPr="004036A0" w14:paraId="1B79CB97" w14:textId="77777777" w:rsidTr="00820FDF">
        <w:tc>
          <w:tcPr>
            <w:tcW w:w="2840" w:type="dxa"/>
            <w:vAlign w:val="center"/>
          </w:tcPr>
          <w:p w14:paraId="241D944A" w14:textId="77777777" w:rsidR="00820FDF" w:rsidRPr="004036A0" w:rsidRDefault="00820FDF" w:rsidP="0010290A">
            <w:pPr>
              <w:jc w:val="center"/>
              <w:rPr>
                <w:b/>
                <w:bCs/>
                <w:sz w:val="32"/>
                <w:szCs w:val="32"/>
              </w:rPr>
            </w:pPr>
            <w:r w:rsidRPr="004036A0">
              <w:t>Odontoglossum ringspot virus</w:t>
            </w:r>
          </w:p>
        </w:tc>
        <w:tc>
          <w:tcPr>
            <w:tcW w:w="6965" w:type="dxa"/>
          </w:tcPr>
          <w:p w14:paraId="1DCEA417" w14:textId="32E414D0" w:rsidR="00820FDF" w:rsidRPr="004036A0" w:rsidRDefault="00820FDF" w:rsidP="0010290A">
            <w:pPr>
              <w:jc w:val="center"/>
            </w:pPr>
            <w:r>
              <w:rPr>
                <w:noProof/>
              </w:rPr>
              <w:drawing>
                <wp:inline distT="0" distB="0" distL="0" distR="0" wp14:anchorId="72FF4D98" wp14:editId="63AEBCBD">
                  <wp:extent cx="2400968" cy="878703"/>
                  <wp:effectExtent l="0" t="0" r="0" b="0"/>
                  <wp:docPr id="149" name="Picture 148" descr="R-chie output arc diagram">
                    <a:extLst xmlns:a="http://schemas.openxmlformats.org/drawingml/2006/main">
                      <a:ext uri="{FF2B5EF4-FFF2-40B4-BE49-F238E27FC236}">
                        <a16:creationId xmlns:a16="http://schemas.microsoft.com/office/drawing/2014/main" id="{6C0DDB9D-5982-4D22-B159-976BB2DB17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Picture 148" descr="R-chie output arc diagram">
                            <a:extLst>
                              <a:ext uri="{FF2B5EF4-FFF2-40B4-BE49-F238E27FC236}">
                                <a16:creationId xmlns:a16="http://schemas.microsoft.com/office/drawing/2014/main" id="{6C0DDB9D-5982-4D22-B159-976BB2DB172A}"/>
                              </a:ext>
                            </a:extLst>
                          </pic:cNvPr>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466821" cy="902804"/>
                          </a:xfrm>
                          <a:prstGeom prst="rect">
                            <a:avLst/>
                          </a:prstGeom>
                          <a:noFill/>
                        </pic:spPr>
                      </pic:pic>
                    </a:graphicData>
                  </a:graphic>
                </wp:inline>
              </w:drawing>
            </w:r>
          </w:p>
        </w:tc>
      </w:tr>
      <w:tr w:rsidR="00820FDF" w:rsidRPr="004036A0" w14:paraId="2CF184D1" w14:textId="77777777" w:rsidTr="00820FDF">
        <w:tc>
          <w:tcPr>
            <w:tcW w:w="2840" w:type="dxa"/>
            <w:vAlign w:val="center"/>
          </w:tcPr>
          <w:p w14:paraId="2A843367" w14:textId="77777777" w:rsidR="00820FDF" w:rsidRPr="004036A0" w:rsidRDefault="00820FDF" w:rsidP="0010290A">
            <w:pPr>
              <w:jc w:val="center"/>
              <w:rPr>
                <w:b/>
                <w:bCs/>
                <w:sz w:val="32"/>
                <w:szCs w:val="32"/>
              </w:rPr>
            </w:pPr>
            <w:r w:rsidRPr="004036A0">
              <w:t>Barley stripe mosaic virus</w:t>
            </w:r>
          </w:p>
        </w:tc>
        <w:tc>
          <w:tcPr>
            <w:tcW w:w="6965" w:type="dxa"/>
          </w:tcPr>
          <w:p w14:paraId="2CB4BE33" w14:textId="5D8A95B8" w:rsidR="00820FDF" w:rsidRPr="004036A0" w:rsidRDefault="00820FDF" w:rsidP="0010290A">
            <w:pPr>
              <w:jc w:val="center"/>
            </w:pPr>
            <w:r>
              <w:rPr>
                <w:noProof/>
              </w:rPr>
              <w:drawing>
                <wp:inline distT="0" distB="0" distL="0" distR="0" wp14:anchorId="289E8BF6" wp14:editId="3835D368">
                  <wp:extent cx="2320757" cy="708646"/>
                  <wp:effectExtent l="0" t="0" r="3810" b="3175"/>
                  <wp:docPr id="152" name="Picture 151" descr="R-chie output arc diagram">
                    <a:extLst xmlns:a="http://schemas.openxmlformats.org/drawingml/2006/main">
                      <a:ext uri="{FF2B5EF4-FFF2-40B4-BE49-F238E27FC236}">
                        <a16:creationId xmlns:a16="http://schemas.microsoft.com/office/drawing/2014/main" id="{91969B21-7330-9A95-67F3-8E2365F1F6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Picture 151" descr="R-chie output arc diagram">
                            <a:extLst>
                              <a:ext uri="{FF2B5EF4-FFF2-40B4-BE49-F238E27FC236}">
                                <a16:creationId xmlns:a16="http://schemas.microsoft.com/office/drawing/2014/main" id="{91969B21-7330-9A95-67F3-8E2365F1F669}"/>
                              </a:ext>
                            </a:extLst>
                          </pic:cNvPr>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380465" cy="726878"/>
                          </a:xfrm>
                          <a:prstGeom prst="rect">
                            <a:avLst/>
                          </a:prstGeom>
                          <a:noFill/>
                        </pic:spPr>
                      </pic:pic>
                    </a:graphicData>
                  </a:graphic>
                </wp:inline>
              </w:drawing>
            </w:r>
          </w:p>
        </w:tc>
      </w:tr>
      <w:tr w:rsidR="00820FDF" w:rsidRPr="004036A0" w14:paraId="7B9222A6" w14:textId="77777777" w:rsidTr="00820FDF">
        <w:tc>
          <w:tcPr>
            <w:tcW w:w="2840" w:type="dxa"/>
            <w:vAlign w:val="center"/>
          </w:tcPr>
          <w:p w14:paraId="48811B0B" w14:textId="77777777" w:rsidR="00820FDF" w:rsidRPr="004036A0" w:rsidRDefault="00820FDF" w:rsidP="0010290A">
            <w:pPr>
              <w:jc w:val="center"/>
              <w:rPr>
                <w:b/>
                <w:bCs/>
                <w:sz w:val="32"/>
                <w:szCs w:val="32"/>
              </w:rPr>
            </w:pPr>
            <w:r w:rsidRPr="004036A0">
              <w:t>Bovine Leukemia Virus</w:t>
            </w:r>
          </w:p>
        </w:tc>
        <w:tc>
          <w:tcPr>
            <w:tcW w:w="6965" w:type="dxa"/>
          </w:tcPr>
          <w:p w14:paraId="1BF75C06" w14:textId="09D76DEE" w:rsidR="00820FDF" w:rsidRPr="004036A0" w:rsidRDefault="00820FDF" w:rsidP="0010290A">
            <w:pPr>
              <w:jc w:val="center"/>
            </w:pPr>
            <w:r>
              <w:rPr>
                <w:noProof/>
              </w:rPr>
              <w:drawing>
                <wp:inline distT="0" distB="0" distL="0" distR="0" wp14:anchorId="28A0EEFF" wp14:editId="7C9E65A7">
                  <wp:extent cx="2390274" cy="551573"/>
                  <wp:effectExtent l="0" t="0" r="0" b="0"/>
                  <wp:docPr id="153" name="Picture 152" descr="R-chie output arc diagram">
                    <a:extLst xmlns:a="http://schemas.openxmlformats.org/drawingml/2006/main">
                      <a:ext uri="{FF2B5EF4-FFF2-40B4-BE49-F238E27FC236}">
                        <a16:creationId xmlns:a16="http://schemas.microsoft.com/office/drawing/2014/main" id="{F93FD4F1-E1CC-9736-C1FF-FE36A159D8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Picture 152" descr="R-chie output arc diagram">
                            <a:extLst>
                              <a:ext uri="{FF2B5EF4-FFF2-40B4-BE49-F238E27FC236}">
                                <a16:creationId xmlns:a16="http://schemas.microsoft.com/office/drawing/2014/main" id="{F93FD4F1-E1CC-9736-C1FF-FE36A159D855}"/>
                              </a:ext>
                            </a:extLst>
                          </pic:cNvPr>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456395" cy="566831"/>
                          </a:xfrm>
                          <a:prstGeom prst="rect">
                            <a:avLst/>
                          </a:prstGeom>
                          <a:noFill/>
                        </pic:spPr>
                      </pic:pic>
                    </a:graphicData>
                  </a:graphic>
                </wp:inline>
              </w:drawing>
            </w:r>
          </w:p>
        </w:tc>
      </w:tr>
      <w:tr w:rsidR="00820FDF" w:rsidRPr="004036A0" w14:paraId="5A4AB639" w14:textId="77777777" w:rsidTr="00820FDF">
        <w:tc>
          <w:tcPr>
            <w:tcW w:w="2840" w:type="dxa"/>
            <w:vAlign w:val="center"/>
          </w:tcPr>
          <w:p w14:paraId="30483DA8" w14:textId="77777777" w:rsidR="00820FDF" w:rsidRPr="004036A0" w:rsidRDefault="00820FDF" w:rsidP="0010290A">
            <w:pPr>
              <w:jc w:val="center"/>
              <w:rPr>
                <w:b/>
                <w:bCs/>
                <w:sz w:val="32"/>
                <w:szCs w:val="32"/>
              </w:rPr>
            </w:pPr>
            <w:r w:rsidRPr="004036A0">
              <w:lastRenderedPageBreak/>
              <w:t>Infectious bronchitis virus</w:t>
            </w:r>
          </w:p>
        </w:tc>
        <w:tc>
          <w:tcPr>
            <w:tcW w:w="6965" w:type="dxa"/>
          </w:tcPr>
          <w:p w14:paraId="5E72198A" w14:textId="720263CA" w:rsidR="00820FDF" w:rsidRPr="004036A0" w:rsidRDefault="00820FDF" w:rsidP="0010290A">
            <w:pPr>
              <w:jc w:val="center"/>
            </w:pPr>
            <w:r>
              <w:rPr>
                <w:noProof/>
              </w:rPr>
              <w:drawing>
                <wp:inline distT="0" distB="0" distL="0" distR="0" wp14:anchorId="60BB3850" wp14:editId="1230FE74">
                  <wp:extent cx="2272632" cy="639640"/>
                  <wp:effectExtent l="0" t="0" r="1270" b="0"/>
                  <wp:docPr id="154" name="Picture 153" descr="R-chie output arc diagram">
                    <a:extLst xmlns:a="http://schemas.openxmlformats.org/drawingml/2006/main">
                      <a:ext uri="{FF2B5EF4-FFF2-40B4-BE49-F238E27FC236}">
                        <a16:creationId xmlns:a16="http://schemas.microsoft.com/office/drawing/2014/main" id="{CB9B0066-FA1E-9AB1-163B-5ED009596F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Picture 153" descr="R-chie output arc diagram">
                            <a:extLst>
                              <a:ext uri="{FF2B5EF4-FFF2-40B4-BE49-F238E27FC236}">
                                <a16:creationId xmlns:a16="http://schemas.microsoft.com/office/drawing/2014/main" id="{CB9B0066-FA1E-9AB1-163B-5ED009596F44}"/>
                              </a:ext>
                            </a:extLst>
                          </pic:cNvPr>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332010" cy="656352"/>
                          </a:xfrm>
                          <a:prstGeom prst="rect">
                            <a:avLst/>
                          </a:prstGeom>
                          <a:noFill/>
                        </pic:spPr>
                      </pic:pic>
                    </a:graphicData>
                  </a:graphic>
                </wp:inline>
              </w:drawing>
            </w:r>
          </w:p>
        </w:tc>
      </w:tr>
      <w:tr w:rsidR="00820FDF" w:rsidRPr="004036A0" w14:paraId="48F568CC" w14:textId="77777777" w:rsidTr="00820FDF">
        <w:tc>
          <w:tcPr>
            <w:tcW w:w="2840" w:type="dxa"/>
            <w:vAlign w:val="center"/>
          </w:tcPr>
          <w:p w14:paraId="7F3D828B" w14:textId="77777777" w:rsidR="00820FDF" w:rsidRPr="004036A0" w:rsidRDefault="00820FDF" w:rsidP="0010290A">
            <w:pPr>
              <w:jc w:val="center"/>
              <w:rPr>
                <w:b/>
                <w:bCs/>
                <w:sz w:val="32"/>
                <w:szCs w:val="32"/>
              </w:rPr>
            </w:pPr>
            <w:r w:rsidRPr="004036A0">
              <w:t>Beet virus Q</w:t>
            </w:r>
          </w:p>
        </w:tc>
        <w:tc>
          <w:tcPr>
            <w:tcW w:w="6965" w:type="dxa"/>
          </w:tcPr>
          <w:p w14:paraId="75C60687" w14:textId="063B3C36" w:rsidR="00820FDF" w:rsidRPr="004036A0" w:rsidRDefault="00820FDF" w:rsidP="0010290A">
            <w:pPr>
              <w:jc w:val="center"/>
            </w:pPr>
            <w:r>
              <w:rPr>
                <w:noProof/>
              </w:rPr>
              <w:drawing>
                <wp:inline distT="0" distB="0" distL="0" distR="0" wp14:anchorId="2981A6C1" wp14:editId="484CF89A">
                  <wp:extent cx="2379579" cy="694715"/>
                  <wp:effectExtent l="0" t="0" r="0" b="3810"/>
                  <wp:docPr id="155" name="Picture 154" descr="R-chie output arc diagram">
                    <a:extLst xmlns:a="http://schemas.openxmlformats.org/drawingml/2006/main">
                      <a:ext uri="{FF2B5EF4-FFF2-40B4-BE49-F238E27FC236}">
                        <a16:creationId xmlns:a16="http://schemas.microsoft.com/office/drawing/2014/main" id="{8ECE4102-DF0E-0782-D730-46F071E7A2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Picture 154" descr="R-chie output arc diagram">
                            <a:extLst>
                              <a:ext uri="{FF2B5EF4-FFF2-40B4-BE49-F238E27FC236}">
                                <a16:creationId xmlns:a16="http://schemas.microsoft.com/office/drawing/2014/main" id="{8ECE4102-DF0E-0782-D730-46F071E7A24C}"/>
                              </a:ext>
                            </a:extLst>
                          </pic:cNvPr>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431471" cy="709865"/>
                          </a:xfrm>
                          <a:prstGeom prst="rect">
                            <a:avLst/>
                          </a:prstGeom>
                          <a:noFill/>
                        </pic:spPr>
                      </pic:pic>
                    </a:graphicData>
                  </a:graphic>
                </wp:inline>
              </w:drawing>
            </w:r>
          </w:p>
        </w:tc>
      </w:tr>
      <w:tr w:rsidR="00820FDF" w:rsidRPr="004036A0" w14:paraId="0A9B0A82" w14:textId="77777777" w:rsidTr="00820FDF">
        <w:tc>
          <w:tcPr>
            <w:tcW w:w="2840" w:type="dxa"/>
            <w:vAlign w:val="center"/>
          </w:tcPr>
          <w:p w14:paraId="09C2286A" w14:textId="77777777" w:rsidR="00820FDF" w:rsidRPr="004036A0" w:rsidRDefault="00820FDF" w:rsidP="0010290A">
            <w:pPr>
              <w:jc w:val="center"/>
              <w:rPr>
                <w:b/>
                <w:bCs/>
                <w:sz w:val="32"/>
                <w:szCs w:val="32"/>
              </w:rPr>
            </w:pPr>
            <w:r w:rsidRPr="004036A0">
              <w:t>Beet soil-borne virus</w:t>
            </w:r>
          </w:p>
        </w:tc>
        <w:tc>
          <w:tcPr>
            <w:tcW w:w="6965" w:type="dxa"/>
          </w:tcPr>
          <w:p w14:paraId="789516DD" w14:textId="6CC8A057" w:rsidR="00820FDF" w:rsidRPr="004036A0" w:rsidRDefault="00820FDF" w:rsidP="0010290A">
            <w:pPr>
              <w:jc w:val="center"/>
            </w:pPr>
            <w:r>
              <w:rPr>
                <w:noProof/>
              </w:rPr>
              <w:drawing>
                <wp:inline distT="0" distB="0" distL="0" distR="0" wp14:anchorId="67BC0850" wp14:editId="1DC89BAF">
                  <wp:extent cx="2342148" cy="732818"/>
                  <wp:effectExtent l="0" t="0" r="0" b="3810"/>
                  <wp:docPr id="156" name="Picture 155" descr="R-chie output arc diagram">
                    <a:extLst xmlns:a="http://schemas.openxmlformats.org/drawingml/2006/main">
                      <a:ext uri="{FF2B5EF4-FFF2-40B4-BE49-F238E27FC236}">
                        <a16:creationId xmlns:a16="http://schemas.microsoft.com/office/drawing/2014/main" id="{92BDB579-18E9-8C95-2B9E-F070C21259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Picture 155" descr="R-chie output arc diagram">
                            <a:extLst>
                              <a:ext uri="{FF2B5EF4-FFF2-40B4-BE49-F238E27FC236}">
                                <a16:creationId xmlns:a16="http://schemas.microsoft.com/office/drawing/2014/main" id="{92BDB579-18E9-8C95-2B9E-F070C2125948}"/>
                              </a:ext>
                            </a:extLst>
                          </pic:cNvPr>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412645" cy="754875"/>
                          </a:xfrm>
                          <a:prstGeom prst="rect">
                            <a:avLst/>
                          </a:prstGeom>
                          <a:noFill/>
                        </pic:spPr>
                      </pic:pic>
                    </a:graphicData>
                  </a:graphic>
                </wp:inline>
              </w:drawing>
            </w:r>
          </w:p>
        </w:tc>
      </w:tr>
      <w:tr w:rsidR="00820FDF" w:rsidRPr="004036A0" w14:paraId="6738AB44" w14:textId="77777777" w:rsidTr="00820FDF">
        <w:tc>
          <w:tcPr>
            <w:tcW w:w="2840" w:type="dxa"/>
            <w:vAlign w:val="center"/>
          </w:tcPr>
          <w:p w14:paraId="78EED831" w14:textId="77777777" w:rsidR="00820FDF" w:rsidRPr="004036A0" w:rsidRDefault="00820FDF" w:rsidP="0010290A">
            <w:pPr>
              <w:jc w:val="center"/>
              <w:rPr>
                <w:b/>
                <w:bCs/>
                <w:sz w:val="32"/>
                <w:szCs w:val="32"/>
              </w:rPr>
            </w:pPr>
            <w:r w:rsidRPr="004036A0">
              <w:t>Wild cucumber mosaic virus</w:t>
            </w:r>
          </w:p>
        </w:tc>
        <w:tc>
          <w:tcPr>
            <w:tcW w:w="6965" w:type="dxa"/>
          </w:tcPr>
          <w:p w14:paraId="7DE8CE20" w14:textId="31AFED7A" w:rsidR="00820FDF" w:rsidRPr="004036A0" w:rsidRDefault="00820FDF" w:rsidP="0010290A">
            <w:pPr>
              <w:jc w:val="center"/>
            </w:pPr>
            <w:r>
              <w:rPr>
                <w:noProof/>
              </w:rPr>
              <w:drawing>
                <wp:inline distT="0" distB="0" distL="0" distR="0" wp14:anchorId="45363251" wp14:editId="3DDDB98F">
                  <wp:extent cx="2250482" cy="502652"/>
                  <wp:effectExtent l="0" t="0" r="0" b="5715"/>
                  <wp:docPr id="157" name="Picture 156" descr="R-chie output arc diagram">
                    <a:extLst xmlns:a="http://schemas.openxmlformats.org/drawingml/2006/main">
                      <a:ext uri="{FF2B5EF4-FFF2-40B4-BE49-F238E27FC236}">
                        <a16:creationId xmlns:a16="http://schemas.microsoft.com/office/drawing/2014/main" id="{5BEA52A3-E663-F60B-2468-F986B82733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Picture 156" descr="R-chie output arc diagram">
                            <a:extLst>
                              <a:ext uri="{FF2B5EF4-FFF2-40B4-BE49-F238E27FC236}">
                                <a16:creationId xmlns:a16="http://schemas.microsoft.com/office/drawing/2014/main" id="{5BEA52A3-E663-F60B-2468-F986B8273348}"/>
                              </a:ext>
                            </a:extLst>
                          </pic:cNvPr>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304947" cy="514817"/>
                          </a:xfrm>
                          <a:prstGeom prst="rect">
                            <a:avLst/>
                          </a:prstGeom>
                          <a:noFill/>
                        </pic:spPr>
                      </pic:pic>
                    </a:graphicData>
                  </a:graphic>
                </wp:inline>
              </w:drawing>
            </w:r>
          </w:p>
        </w:tc>
      </w:tr>
      <w:tr w:rsidR="00820FDF" w:rsidRPr="004036A0" w14:paraId="7847E82D" w14:textId="77777777" w:rsidTr="00BC6224">
        <w:tc>
          <w:tcPr>
            <w:tcW w:w="2840" w:type="dxa"/>
            <w:vAlign w:val="center"/>
          </w:tcPr>
          <w:p w14:paraId="040F4379" w14:textId="77777777" w:rsidR="00820FDF" w:rsidRPr="004036A0" w:rsidRDefault="00820FDF" w:rsidP="0010290A">
            <w:pPr>
              <w:jc w:val="center"/>
              <w:rPr>
                <w:b/>
                <w:bCs/>
                <w:sz w:val="32"/>
                <w:szCs w:val="32"/>
              </w:rPr>
            </w:pPr>
            <w:r w:rsidRPr="004036A0">
              <w:t>Satellite tobacco necrosis virus 1</w:t>
            </w:r>
          </w:p>
        </w:tc>
        <w:tc>
          <w:tcPr>
            <w:tcW w:w="6965" w:type="dxa"/>
          </w:tcPr>
          <w:p w14:paraId="589C1E6C" w14:textId="49259766" w:rsidR="00820FDF" w:rsidRPr="004036A0" w:rsidRDefault="00BC6224" w:rsidP="0010290A">
            <w:pPr>
              <w:jc w:val="center"/>
            </w:pPr>
            <w:r>
              <w:rPr>
                <w:noProof/>
              </w:rPr>
              <w:drawing>
                <wp:inline distT="0" distB="0" distL="0" distR="0" wp14:anchorId="422DF20E" wp14:editId="45D2BD35">
                  <wp:extent cx="2291682" cy="711200"/>
                  <wp:effectExtent l="0" t="0" r="0" b="0"/>
                  <wp:docPr id="158" name="Picture 157" descr="R-chie output arc diagram">
                    <a:extLst xmlns:a="http://schemas.openxmlformats.org/drawingml/2006/main">
                      <a:ext uri="{FF2B5EF4-FFF2-40B4-BE49-F238E27FC236}">
                        <a16:creationId xmlns:a16="http://schemas.microsoft.com/office/drawing/2014/main" id="{39DFF080-3E33-296A-2E06-C41AFD25CA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Picture 157" descr="R-chie output arc diagram">
                            <a:extLst>
                              <a:ext uri="{FF2B5EF4-FFF2-40B4-BE49-F238E27FC236}">
                                <a16:creationId xmlns:a16="http://schemas.microsoft.com/office/drawing/2014/main" id="{39DFF080-3E33-296A-2E06-C41AFD25CA00}"/>
                              </a:ext>
                            </a:extLst>
                          </pic:cNvPr>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350528" cy="729462"/>
                          </a:xfrm>
                          <a:prstGeom prst="rect">
                            <a:avLst/>
                          </a:prstGeom>
                          <a:noFill/>
                        </pic:spPr>
                      </pic:pic>
                    </a:graphicData>
                  </a:graphic>
                </wp:inline>
              </w:drawing>
            </w:r>
          </w:p>
        </w:tc>
      </w:tr>
      <w:tr w:rsidR="00820FDF" w:rsidRPr="004036A0" w14:paraId="2397EC65" w14:textId="77777777" w:rsidTr="00BC6224">
        <w:tc>
          <w:tcPr>
            <w:tcW w:w="2840" w:type="dxa"/>
            <w:vAlign w:val="center"/>
          </w:tcPr>
          <w:p w14:paraId="79A30978" w14:textId="77777777" w:rsidR="00820FDF" w:rsidRPr="004036A0" w:rsidRDefault="00820FDF" w:rsidP="0010290A">
            <w:pPr>
              <w:jc w:val="center"/>
              <w:rPr>
                <w:b/>
                <w:bCs/>
                <w:sz w:val="32"/>
                <w:szCs w:val="32"/>
              </w:rPr>
            </w:pPr>
            <w:r w:rsidRPr="004036A0">
              <w:t>Equine arteritis virus</w:t>
            </w:r>
          </w:p>
        </w:tc>
        <w:tc>
          <w:tcPr>
            <w:tcW w:w="6965" w:type="dxa"/>
          </w:tcPr>
          <w:p w14:paraId="7EAF3BD9" w14:textId="4AED8F0C" w:rsidR="00820FDF" w:rsidRPr="004036A0" w:rsidRDefault="00BC6224" w:rsidP="0010290A">
            <w:pPr>
              <w:jc w:val="center"/>
            </w:pPr>
            <w:r>
              <w:rPr>
                <w:noProof/>
              </w:rPr>
              <w:drawing>
                <wp:inline distT="0" distB="0" distL="0" distR="0" wp14:anchorId="1695AF01" wp14:editId="5B1D6823">
                  <wp:extent cx="2140128" cy="657726"/>
                  <wp:effectExtent l="0" t="0" r="0" b="3175"/>
                  <wp:docPr id="159" name="Picture 158" descr="R-chie output arc diagram">
                    <a:extLst xmlns:a="http://schemas.openxmlformats.org/drawingml/2006/main">
                      <a:ext uri="{FF2B5EF4-FFF2-40B4-BE49-F238E27FC236}">
                        <a16:creationId xmlns:a16="http://schemas.microsoft.com/office/drawing/2014/main" id="{D33BDE3A-19AF-2D17-7FF8-0ED0AF5741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Picture 158" descr="R-chie output arc diagram">
                            <a:extLst>
                              <a:ext uri="{FF2B5EF4-FFF2-40B4-BE49-F238E27FC236}">
                                <a16:creationId xmlns:a16="http://schemas.microsoft.com/office/drawing/2014/main" id="{D33BDE3A-19AF-2D17-7FF8-0ED0AF574174}"/>
                              </a:ext>
                            </a:extLst>
                          </pic:cNvPr>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181447" cy="670425"/>
                          </a:xfrm>
                          <a:prstGeom prst="rect">
                            <a:avLst/>
                          </a:prstGeom>
                          <a:noFill/>
                        </pic:spPr>
                      </pic:pic>
                    </a:graphicData>
                  </a:graphic>
                </wp:inline>
              </w:drawing>
            </w:r>
          </w:p>
        </w:tc>
      </w:tr>
      <w:tr w:rsidR="00820FDF" w:rsidRPr="004036A0" w14:paraId="6C157CFB" w14:textId="77777777" w:rsidTr="00BC6224">
        <w:tc>
          <w:tcPr>
            <w:tcW w:w="2840" w:type="dxa"/>
            <w:vAlign w:val="center"/>
          </w:tcPr>
          <w:p w14:paraId="16549C36" w14:textId="77777777" w:rsidR="00820FDF" w:rsidRPr="004036A0" w:rsidRDefault="00820FDF" w:rsidP="0010290A">
            <w:pPr>
              <w:jc w:val="center"/>
              <w:rPr>
                <w:b/>
                <w:bCs/>
                <w:sz w:val="32"/>
                <w:szCs w:val="32"/>
              </w:rPr>
            </w:pPr>
            <w:r w:rsidRPr="004036A0">
              <w:t>Berne virus</w:t>
            </w:r>
          </w:p>
        </w:tc>
        <w:tc>
          <w:tcPr>
            <w:tcW w:w="6965" w:type="dxa"/>
          </w:tcPr>
          <w:p w14:paraId="46F97BF7" w14:textId="0C3EB598" w:rsidR="00820FDF" w:rsidRPr="004036A0" w:rsidRDefault="00BC6224" w:rsidP="0010290A">
            <w:pPr>
              <w:jc w:val="center"/>
            </w:pPr>
            <w:r>
              <w:rPr>
                <w:noProof/>
              </w:rPr>
              <w:drawing>
                <wp:inline distT="0" distB="0" distL="0" distR="0" wp14:anchorId="5CC93B65" wp14:editId="16B5E4F6">
                  <wp:extent cx="2123455" cy="737936"/>
                  <wp:effectExtent l="0" t="0" r="0" b="0"/>
                  <wp:docPr id="160" name="Picture 159" descr="R-chie output arc diagram">
                    <a:extLst xmlns:a="http://schemas.openxmlformats.org/drawingml/2006/main">
                      <a:ext uri="{FF2B5EF4-FFF2-40B4-BE49-F238E27FC236}">
                        <a16:creationId xmlns:a16="http://schemas.microsoft.com/office/drawing/2014/main" id="{031E7A55-6D60-8657-E151-47E08DA829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Picture 159" descr="R-chie output arc diagram">
                            <a:extLst>
                              <a:ext uri="{FF2B5EF4-FFF2-40B4-BE49-F238E27FC236}">
                                <a16:creationId xmlns:a16="http://schemas.microsoft.com/office/drawing/2014/main" id="{031E7A55-6D60-8657-E151-47E08DA82928}"/>
                              </a:ext>
                            </a:extLst>
                          </pic:cNvPr>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171163" cy="754515"/>
                          </a:xfrm>
                          <a:prstGeom prst="rect">
                            <a:avLst/>
                          </a:prstGeom>
                          <a:noFill/>
                        </pic:spPr>
                      </pic:pic>
                    </a:graphicData>
                  </a:graphic>
                </wp:inline>
              </w:drawing>
            </w:r>
          </w:p>
        </w:tc>
      </w:tr>
      <w:tr w:rsidR="00820FDF" w:rsidRPr="004036A0" w14:paraId="4EBFE047" w14:textId="77777777" w:rsidTr="00BC6224">
        <w:tc>
          <w:tcPr>
            <w:tcW w:w="2840" w:type="dxa"/>
            <w:vAlign w:val="center"/>
          </w:tcPr>
          <w:p w14:paraId="0F68A99D" w14:textId="77777777" w:rsidR="00820FDF" w:rsidRPr="004036A0" w:rsidRDefault="00820FDF" w:rsidP="0010290A">
            <w:pPr>
              <w:jc w:val="center"/>
              <w:rPr>
                <w:b/>
                <w:bCs/>
                <w:sz w:val="32"/>
                <w:szCs w:val="32"/>
              </w:rPr>
            </w:pPr>
            <w:r w:rsidRPr="004036A0">
              <w:t>Tobacco rattle virus</w:t>
            </w:r>
          </w:p>
        </w:tc>
        <w:tc>
          <w:tcPr>
            <w:tcW w:w="6965" w:type="dxa"/>
          </w:tcPr>
          <w:p w14:paraId="3D3FAC40" w14:textId="7D0593E6" w:rsidR="00820FDF" w:rsidRPr="004036A0" w:rsidRDefault="00BC6224" w:rsidP="0010290A">
            <w:pPr>
              <w:jc w:val="center"/>
            </w:pPr>
            <w:r>
              <w:rPr>
                <w:noProof/>
              </w:rPr>
              <w:drawing>
                <wp:inline distT="0" distB="0" distL="0" distR="0" wp14:anchorId="5A07D11E" wp14:editId="4ACF888A">
                  <wp:extent cx="2176379" cy="470293"/>
                  <wp:effectExtent l="0" t="0" r="0" b="0"/>
                  <wp:docPr id="161" name="Picture 160" descr="R-chie output arc diagram">
                    <a:extLst xmlns:a="http://schemas.openxmlformats.org/drawingml/2006/main">
                      <a:ext uri="{FF2B5EF4-FFF2-40B4-BE49-F238E27FC236}">
                        <a16:creationId xmlns:a16="http://schemas.microsoft.com/office/drawing/2014/main" id="{1319B93E-779E-B27A-A07B-32D2588D87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Picture 160" descr="R-chie output arc diagram">
                            <a:extLst>
                              <a:ext uri="{FF2B5EF4-FFF2-40B4-BE49-F238E27FC236}">
                                <a16:creationId xmlns:a16="http://schemas.microsoft.com/office/drawing/2014/main" id="{1319B93E-779E-B27A-A07B-32D2588D8721}"/>
                              </a:ext>
                            </a:extLst>
                          </pic:cNvPr>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223269" cy="480425"/>
                          </a:xfrm>
                          <a:prstGeom prst="rect">
                            <a:avLst/>
                          </a:prstGeom>
                          <a:noFill/>
                        </pic:spPr>
                      </pic:pic>
                    </a:graphicData>
                  </a:graphic>
                </wp:inline>
              </w:drawing>
            </w:r>
          </w:p>
        </w:tc>
      </w:tr>
      <w:tr w:rsidR="00820FDF" w:rsidRPr="004036A0" w14:paraId="1B224261" w14:textId="77777777" w:rsidTr="00BC6224">
        <w:tc>
          <w:tcPr>
            <w:tcW w:w="2840" w:type="dxa"/>
            <w:vAlign w:val="center"/>
          </w:tcPr>
          <w:p w14:paraId="320BD325" w14:textId="77777777" w:rsidR="00820FDF" w:rsidRPr="004036A0" w:rsidRDefault="00820FDF" w:rsidP="0010290A">
            <w:pPr>
              <w:jc w:val="center"/>
              <w:rPr>
                <w:b/>
                <w:bCs/>
                <w:sz w:val="32"/>
                <w:szCs w:val="32"/>
              </w:rPr>
            </w:pPr>
            <w:r w:rsidRPr="004036A0">
              <w:t>Broad bean mottle virus</w:t>
            </w:r>
          </w:p>
        </w:tc>
        <w:tc>
          <w:tcPr>
            <w:tcW w:w="6965" w:type="dxa"/>
          </w:tcPr>
          <w:p w14:paraId="0AAFF3A2" w14:textId="71394DDD" w:rsidR="00820FDF" w:rsidRPr="004036A0" w:rsidRDefault="00BC6224" w:rsidP="0010290A">
            <w:pPr>
              <w:jc w:val="center"/>
            </w:pPr>
            <w:r>
              <w:rPr>
                <w:noProof/>
              </w:rPr>
              <w:drawing>
                <wp:inline distT="0" distB="0" distL="0" distR="0" wp14:anchorId="3E6D0AAD" wp14:editId="52F1B16C">
                  <wp:extent cx="1999916" cy="761079"/>
                  <wp:effectExtent l="0" t="0" r="0" b="1270"/>
                  <wp:docPr id="162" name="Picture 161" descr="R-chie output arc diagram">
                    <a:extLst xmlns:a="http://schemas.openxmlformats.org/drawingml/2006/main">
                      <a:ext uri="{FF2B5EF4-FFF2-40B4-BE49-F238E27FC236}">
                        <a16:creationId xmlns:a16="http://schemas.microsoft.com/office/drawing/2014/main" id="{D7075ADA-9873-DF2F-B6DE-396CE0C149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Picture 161" descr="R-chie output arc diagram">
                            <a:extLst>
                              <a:ext uri="{FF2B5EF4-FFF2-40B4-BE49-F238E27FC236}">
                                <a16:creationId xmlns:a16="http://schemas.microsoft.com/office/drawing/2014/main" id="{D7075ADA-9873-DF2F-B6DE-396CE0C1493C}"/>
                              </a:ext>
                            </a:extLst>
                          </pic:cNvPr>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51517" cy="780716"/>
                          </a:xfrm>
                          <a:prstGeom prst="rect">
                            <a:avLst/>
                          </a:prstGeom>
                          <a:noFill/>
                        </pic:spPr>
                      </pic:pic>
                    </a:graphicData>
                  </a:graphic>
                </wp:inline>
              </w:drawing>
            </w:r>
          </w:p>
        </w:tc>
      </w:tr>
      <w:tr w:rsidR="00820FDF" w:rsidRPr="004036A0" w14:paraId="174A8515" w14:textId="77777777" w:rsidTr="00BC6224">
        <w:tc>
          <w:tcPr>
            <w:tcW w:w="2840" w:type="dxa"/>
            <w:vAlign w:val="center"/>
          </w:tcPr>
          <w:p w14:paraId="0C594361" w14:textId="77777777" w:rsidR="00820FDF" w:rsidRPr="004036A0" w:rsidRDefault="00820FDF" w:rsidP="0010290A">
            <w:pPr>
              <w:jc w:val="center"/>
              <w:rPr>
                <w:b/>
                <w:bCs/>
                <w:sz w:val="32"/>
                <w:szCs w:val="32"/>
              </w:rPr>
            </w:pPr>
            <w:r w:rsidRPr="004036A0">
              <w:t>Cowpea chlorotic mottle virus</w:t>
            </w:r>
          </w:p>
        </w:tc>
        <w:tc>
          <w:tcPr>
            <w:tcW w:w="6965" w:type="dxa"/>
          </w:tcPr>
          <w:p w14:paraId="577AA64C" w14:textId="7A6A4824" w:rsidR="00820FDF" w:rsidRPr="004036A0" w:rsidRDefault="00BC6224" w:rsidP="0010290A">
            <w:pPr>
              <w:jc w:val="center"/>
            </w:pPr>
            <w:r>
              <w:rPr>
                <w:noProof/>
              </w:rPr>
              <w:drawing>
                <wp:inline distT="0" distB="0" distL="0" distR="0" wp14:anchorId="5A5E8B2E" wp14:editId="1F31C224">
                  <wp:extent cx="1992929" cy="678985"/>
                  <wp:effectExtent l="0" t="0" r="1270" b="0"/>
                  <wp:docPr id="177" name="Picture 176" descr="R-chie output arc diagram">
                    <a:extLst xmlns:a="http://schemas.openxmlformats.org/drawingml/2006/main">
                      <a:ext uri="{FF2B5EF4-FFF2-40B4-BE49-F238E27FC236}">
                        <a16:creationId xmlns:a16="http://schemas.microsoft.com/office/drawing/2014/main" id="{9B721B9C-E5DF-36C7-9BAE-97C870A642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Picture 176" descr="R-chie output arc diagram">
                            <a:extLst>
                              <a:ext uri="{FF2B5EF4-FFF2-40B4-BE49-F238E27FC236}">
                                <a16:creationId xmlns:a16="http://schemas.microsoft.com/office/drawing/2014/main" id="{9B721B9C-E5DF-36C7-9BAE-97C870A642B1}"/>
                              </a:ext>
                            </a:extLst>
                          </pic:cNvPr>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107605" cy="718055"/>
                          </a:xfrm>
                          <a:prstGeom prst="rect">
                            <a:avLst/>
                          </a:prstGeom>
                          <a:noFill/>
                        </pic:spPr>
                      </pic:pic>
                    </a:graphicData>
                  </a:graphic>
                </wp:inline>
              </w:drawing>
            </w:r>
          </w:p>
        </w:tc>
      </w:tr>
      <w:tr w:rsidR="00820FDF" w:rsidRPr="004036A0" w14:paraId="43062B9C" w14:textId="77777777" w:rsidTr="00BC6224">
        <w:tc>
          <w:tcPr>
            <w:tcW w:w="2840" w:type="dxa"/>
            <w:vAlign w:val="center"/>
          </w:tcPr>
          <w:p w14:paraId="20E03772" w14:textId="77777777" w:rsidR="00820FDF" w:rsidRPr="004036A0" w:rsidRDefault="00820FDF" w:rsidP="0010290A">
            <w:pPr>
              <w:jc w:val="center"/>
              <w:rPr>
                <w:b/>
                <w:bCs/>
                <w:sz w:val="32"/>
                <w:szCs w:val="32"/>
              </w:rPr>
            </w:pPr>
            <w:r w:rsidRPr="004036A0">
              <w:t>Barley stripe mosaic virus</w:t>
            </w:r>
          </w:p>
        </w:tc>
        <w:tc>
          <w:tcPr>
            <w:tcW w:w="6965" w:type="dxa"/>
          </w:tcPr>
          <w:p w14:paraId="54BBC876" w14:textId="3894926A" w:rsidR="00820FDF" w:rsidRPr="004036A0" w:rsidRDefault="00BC6224" w:rsidP="0010290A">
            <w:pPr>
              <w:jc w:val="center"/>
            </w:pPr>
            <w:r>
              <w:rPr>
                <w:noProof/>
              </w:rPr>
              <w:drawing>
                <wp:inline distT="0" distB="0" distL="0" distR="0" wp14:anchorId="36C1B8DC" wp14:editId="33034318">
                  <wp:extent cx="2021306" cy="617191"/>
                  <wp:effectExtent l="0" t="0" r="0" b="5715"/>
                  <wp:docPr id="164" name="Picture 163" descr="R-chie output arc diagram">
                    <a:extLst xmlns:a="http://schemas.openxmlformats.org/drawingml/2006/main">
                      <a:ext uri="{FF2B5EF4-FFF2-40B4-BE49-F238E27FC236}">
                        <a16:creationId xmlns:a16="http://schemas.microsoft.com/office/drawing/2014/main" id="{64585889-8388-F8A1-98EF-A6A7F9947D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3" descr="R-chie output arc diagram">
                            <a:extLst>
                              <a:ext uri="{FF2B5EF4-FFF2-40B4-BE49-F238E27FC236}">
                                <a16:creationId xmlns:a16="http://schemas.microsoft.com/office/drawing/2014/main" id="{64585889-8388-F8A1-98EF-A6A7F9947D68}"/>
                              </a:ext>
                            </a:extLst>
                          </pic:cNvPr>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100652" cy="641419"/>
                          </a:xfrm>
                          <a:prstGeom prst="rect">
                            <a:avLst/>
                          </a:prstGeom>
                          <a:noFill/>
                        </pic:spPr>
                      </pic:pic>
                    </a:graphicData>
                  </a:graphic>
                </wp:inline>
              </w:drawing>
            </w:r>
          </w:p>
        </w:tc>
      </w:tr>
      <w:tr w:rsidR="00820FDF" w:rsidRPr="004036A0" w14:paraId="3C434959" w14:textId="77777777" w:rsidTr="00BC6224">
        <w:tc>
          <w:tcPr>
            <w:tcW w:w="2840" w:type="dxa"/>
            <w:vAlign w:val="center"/>
          </w:tcPr>
          <w:p w14:paraId="5EC3EA38" w14:textId="77777777" w:rsidR="00820FDF" w:rsidRPr="004036A0" w:rsidRDefault="00820FDF" w:rsidP="0010290A">
            <w:pPr>
              <w:jc w:val="center"/>
              <w:rPr>
                <w:b/>
                <w:bCs/>
                <w:sz w:val="32"/>
                <w:szCs w:val="32"/>
              </w:rPr>
            </w:pPr>
            <w:r w:rsidRPr="004036A0">
              <w:t>Andean potato latent virus</w:t>
            </w:r>
          </w:p>
        </w:tc>
        <w:tc>
          <w:tcPr>
            <w:tcW w:w="6965" w:type="dxa"/>
          </w:tcPr>
          <w:p w14:paraId="1CFD4B6D" w14:textId="1F76512A" w:rsidR="00820FDF" w:rsidRPr="004036A0" w:rsidRDefault="00BC6224" w:rsidP="0010290A">
            <w:pPr>
              <w:jc w:val="center"/>
            </w:pPr>
            <w:r>
              <w:rPr>
                <w:noProof/>
              </w:rPr>
              <w:drawing>
                <wp:inline distT="0" distB="0" distL="0" distR="0" wp14:anchorId="19147361" wp14:editId="223AF4D6">
                  <wp:extent cx="2122905" cy="493918"/>
                  <wp:effectExtent l="0" t="0" r="0" b="1905"/>
                  <wp:docPr id="167" name="Picture 166" descr="R-chie output arc diagram">
                    <a:extLst xmlns:a="http://schemas.openxmlformats.org/drawingml/2006/main">
                      <a:ext uri="{FF2B5EF4-FFF2-40B4-BE49-F238E27FC236}">
                        <a16:creationId xmlns:a16="http://schemas.microsoft.com/office/drawing/2014/main" id="{2CA5F4E2-3CDD-55A6-ED5C-C5D47252EA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6" descr="R-chie output arc diagram">
                            <a:extLst>
                              <a:ext uri="{FF2B5EF4-FFF2-40B4-BE49-F238E27FC236}">
                                <a16:creationId xmlns:a16="http://schemas.microsoft.com/office/drawing/2014/main" id="{2CA5F4E2-3CDD-55A6-ED5C-C5D47252EA7F}"/>
                              </a:ext>
                            </a:extLst>
                          </pic:cNvPr>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218273" cy="516106"/>
                          </a:xfrm>
                          <a:prstGeom prst="rect">
                            <a:avLst/>
                          </a:prstGeom>
                          <a:noFill/>
                        </pic:spPr>
                      </pic:pic>
                    </a:graphicData>
                  </a:graphic>
                </wp:inline>
              </w:drawing>
            </w:r>
          </w:p>
        </w:tc>
      </w:tr>
      <w:tr w:rsidR="00820FDF" w:rsidRPr="004036A0" w14:paraId="1786CF6C" w14:textId="77777777" w:rsidTr="00BC6224">
        <w:tc>
          <w:tcPr>
            <w:tcW w:w="2840" w:type="dxa"/>
            <w:vAlign w:val="center"/>
          </w:tcPr>
          <w:p w14:paraId="7C61B05F" w14:textId="77777777" w:rsidR="00820FDF" w:rsidRPr="004036A0" w:rsidRDefault="00820FDF" w:rsidP="0010290A">
            <w:pPr>
              <w:jc w:val="center"/>
              <w:rPr>
                <w:b/>
                <w:bCs/>
                <w:sz w:val="32"/>
                <w:szCs w:val="32"/>
              </w:rPr>
            </w:pPr>
            <w:r w:rsidRPr="004036A0">
              <w:lastRenderedPageBreak/>
              <w:t>Tobacco mild green mosaic virus</w:t>
            </w:r>
          </w:p>
        </w:tc>
        <w:tc>
          <w:tcPr>
            <w:tcW w:w="6965" w:type="dxa"/>
          </w:tcPr>
          <w:p w14:paraId="4AB832EF" w14:textId="2488FD17" w:rsidR="00820FDF" w:rsidRPr="004036A0" w:rsidRDefault="00BC6224" w:rsidP="0010290A">
            <w:pPr>
              <w:jc w:val="center"/>
            </w:pPr>
            <w:r>
              <w:rPr>
                <w:noProof/>
              </w:rPr>
              <w:drawing>
                <wp:inline distT="0" distB="0" distL="0" distR="0" wp14:anchorId="36623293" wp14:editId="7A86B254">
                  <wp:extent cx="2037347" cy="722419"/>
                  <wp:effectExtent l="0" t="0" r="0" b="1905"/>
                  <wp:docPr id="169" name="Picture 168" descr="R-chie output arc diagram">
                    <a:extLst xmlns:a="http://schemas.openxmlformats.org/drawingml/2006/main">
                      <a:ext uri="{FF2B5EF4-FFF2-40B4-BE49-F238E27FC236}">
                        <a16:creationId xmlns:a16="http://schemas.microsoft.com/office/drawing/2014/main" id="{FEA50F56-E7DD-93AA-C6A3-A15712576C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Picture 168" descr="R-chie output arc diagram">
                            <a:extLst>
                              <a:ext uri="{FF2B5EF4-FFF2-40B4-BE49-F238E27FC236}">
                                <a16:creationId xmlns:a16="http://schemas.microsoft.com/office/drawing/2014/main" id="{FEA50F56-E7DD-93AA-C6A3-A15712576C93}"/>
                              </a:ext>
                            </a:extLst>
                          </pic:cNvPr>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107675" cy="747357"/>
                          </a:xfrm>
                          <a:prstGeom prst="rect">
                            <a:avLst/>
                          </a:prstGeom>
                          <a:noFill/>
                        </pic:spPr>
                      </pic:pic>
                    </a:graphicData>
                  </a:graphic>
                </wp:inline>
              </w:drawing>
            </w:r>
          </w:p>
        </w:tc>
      </w:tr>
      <w:tr w:rsidR="00820FDF" w:rsidRPr="004036A0" w14:paraId="7B3444B9" w14:textId="77777777" w:rsidTr="00BC6224">
        <w:tc>
          <w:tcPr>
            <w:tcW w:w="2840" w:type="dxa"/>
            <w:vAlign w:val="center"/>
          </w:tcPr>
          <w:p w14:paraId="29D0187C" w14:textId="77777777" w:rsidR="00820FDF" w:rsidRPr="004036A0" w:rsidRDefault="00820FDF" w:rsidP="0010290A">
            <w:pPr>
              <w:jc w:val="center"/>
              <w:rPr>
                <w:b/>
                <w:bCs/>
                <w:sz w:val="32"/>
                <w:szCs w:val="32"/>
              </w:rPr>
            </w:pPr>
            <w:r w:rsidRPr="004036A0">
              <w:t>Pepper mild mottle virus</w:t>
            </w:r>
          </w:p>
        </w:tc>
        <w:tc>
          <w:tcPr>
            <w:tcW w:w="6965" w:type="dxa"/>
          </w:tcPr>
          <w:p w14:paraId="2F481401" w14:textId="0A574300" w:rsidR="00820FDF" w:rsidRPr="004036A0" w:rsidRDefault="00BC6224" w:rsidP="0010290A">
            <w:pPr>
              <w:jc w:val="center"/>
            </w:pPr>
            <w:r>
              <w:rPr>
                <w:noProof/>
              </w:rPr>
              <w:drawing>
                <wp:inline distT="0" distB="0" distL="0" distR="0" wp14:anchorId="50B207F8" wp14:editId="2BE7E69C">
                  <wp:extent cx="2033701" cy="743284"/>
                  <wp:effectExtent l="0" t="0" r="0" b="6350"/>
                  <wp:docPr id="170" name="Picture 169" descr="R-chie output arc diagram">
                    <a:extLst xmlns:a="http://schemas.openxmlformats.org/drawingml/2006/main">
                      <a:ext uri="{FF2B5EF4-FFF2-40B4-BE49-F238E27FC236}">
                        <a16:creationId xmlns:a16="http://schemas.microsoft.com/office/drawing/2014/main" id="{7F1C451D-4DF3-BB35-5197-C3345495CF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Picture 169" descr="R-chie output arc diagram">
                            <a:extLst>
                              <a:ext uri="{FF2B5EF4-FFF2-40B4-BE49-F238E27FC236}">
                                <a16:creationId xmlns:a16="http://schemas.microsoft.com/office/drawing/2014/main" id="{7F1C451D-4DF3-BB35-5197-C3345495CF61}"/>
                              </a:ext>
                            </a:extLst>
                          </pic:cNvPr>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103522" cy="768802"/>
                          </a:xfrm>
                          <a:prstGeom prst="rect">
                            <a:avLst/>
                          </a:prstGeom>
                          <a:noFill/>
                        </pic:spPr>
                      </pic:pic>
                    </a:graphicData>
                  </a:graphic>
                </wp:inline>
              </w:drawing>
            </w:r>
          </w:p>
        </w:tc>
      </w:tr>
      <w:tr w:rsidR="00820FDF" w:rsidRPr="004036A0" w14:paraId="517041E8" w14:textId="77777777" w:rsidTr="00BC6224">
        <w:tc>
          <w:tcPr>
            <w:tcW w:w="2840" w:type="dxa"/>
            <w:vAlign w:val="center"/>
          </w:tcPr>
          <w:p w14:paraId="1F3D6FA9" w14:textId="77777777" w:rsidR="00820FDF" w:rsidRPr="004036A0" w:rsidRDefault="00820FDF" w:rsidP="0010290A">
            <w:pPr>
              <w:jc w:val="center"/>
              <w:rPr>
                <w:b/>
                <w:bCs/>
                <w:sz w:val="32"/>
                <w:szCs w:val="32"/>
              </w:rPr>
            </w:pPr>
            <w:r w:rsidRPr="004036A0">
              <w:t>Eggplant mosaic virus</w:t>
            </w:r>
          </w:p>
        </w:tc>
        <w:tc>
          <w:tcPr>
            <w:tcW w:w="6965" w:type="dxa"/>
          </w:tcPr>
          <w:p w14:paraId="12F16304" w14:textId="29B2B2A6" w:rsidR="00820FDF" w:rsidRPr="004036A0" w:rsidRDefault="00BC6224" w:rsidP="0010290A">
            <w:pPr>
              <w:jc w:val="center"/>
            </w:pPr>
            <w:r>
              <w:rPr>
                <w:noProof/>
              </w:rPr>
              <w:drawing>
                <wp:inline distT="0" distB="0" distL="0" distR="0" wp14:anchorId="477C481F" wp14:editId="7FD8261C">
                  <wp:extent cx="2106864" cy="574717"/>
                  <wp:effectExtent l="0" t="0" r="1905" b="0"/>
                  <wp:docPr id="172" name="Picture 171" descr="R-chie output arc diagram">
                    <a:extLst xmlns:a="http://schemas.openxmlformats.org/drawingml/2006/main">
                      <a:ext uri="{FF2B5EF4-FFF2-40B4-BE49-F238E27FC236}">
                        <a16:creationId xmlns:a16="http://schemas.microsoft.com/office/drawing/2014/main" id="{1217FD92-9698-C25E-C519-9F607C2899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Picture 171" descr="R-chie output arc diagram">
                            <a:extLst>
                              <a:ext uri="{FF2B5EF4-FFF2-40B4-BE49-F238E27FC236}">
                                <a16:creationId xmlns:a16="http://schemas.microsoft.com/office/drawing/2014/main" id="{1217FD92-9698-C25E-C519-9F607C2899AE}"/>
                              </a:ext>
                            </a:extLst>
                          </pic:cNvPr>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144471" cy="584976"/>
                          </a:xfrm>
                          <a:prstGeom prst="rect">
                            <a:avLst/>
                          </a:prstGeom>
                          <a:noFill/>
                        </pic:spPr>
                      </pic:pic>
                    </a:graphicData>
                  </a:graphic>
                </wp:inline>
              </w:drawing>
            </w:r>
          </w:p>
        </w:tc>
      </w:tr>
      <w:tr w:rsidR="00820FDF" w:rsidRPr="004036A0" w14:paraId="6E8E09C5" w14:textId="77777777" w:rsidTr="00BC6224">
        <w:tc>
          <w:tcPr>
            <w:tcW w:w="2840" w:type="dxa"/>
            <w:vAlign w:val="center"/>
          </w:tcPr>
          <w:p w14:paraId="5A9D36A0" w14:textId="77777777" w:rsidR="00820FDF" w:rsidRPr="004036A0" w:rsidRDefault="00820FDF" w:rsidP="0010290A">
            <w:pPr>
              <w:jc w:val="center"/>
              <w:rPr>
                <w:b/>
                <w:bCs/>
                <w:sz w:val="32"/>
                <w:szCs w:val="32"/>
              </w:rPr>
            </w:pPr>
            <w:r w:rsidRPr="004036A0">
              <w:t xml:space="preserve">Poa </w:t>
            </w:r>
            <w:proofErr w:type="spellStart"/>
            <w:r w:rsidRPr="004036A0">
              <w:t>semilatent</w:t>
            </w:r>
            <w:proofErr w:type="spellEnd"/>
            <w:r w:rsidRPr="004036A0">
              <w:t xml:space="preserve"> virus</w:t>
            </w:r>
          </w:p>
        </w:tc>
        <w:tc>
          <w:tcPr>
            <w:tcW w:w="6965" w:type="dxa"/>
          </w:tcPr>
          <w:p w14:paraId="5C456DB1" w14:textId="381B9D57" w:rsidR="00820FDF" w:rsidRPr="004036A0" w:rsidRDefault="00BC6224" w:rsidP="0010290A">
            <w:pPr>
              <w:jc w:val="center"/>
            </w:pPr>
            <w:r>
              <w:rPr>
                <w:noProof/>
              </w:rPr>
              <w:drawing>
                <wp:inline distT="0" distB="0" distL="0" distR="0" wp14:anchorId="166FD452" wp14:editId="048F12FD">
                  <wp:extent cx="1983873" cy="605878"/>
                  <wp:effectExtent l="0" t="0" r="0" b="3810"/>
                  <wp:docPr id="174" name="Picture 173" descr="R-chie output arc diagram">
                    <a:extLst xmlns:a="http://schemas.openxmlformats.org/drawingml/2006/main">
                      <a:ext uri="{FF2B5EF4-FFF2-40B4-BE49-F238E27FC236}">
                        <a16:creationId xmlns:a16="http://schemas.microsoft.com/office/drawing/2014/main" id="{151407DE-4F5A-004F-D4A7-BC74086065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Picture 173" descr="R-chie output arc diagram">
                            <a:extLst>
                              <a:ext uri="{FF2B5EF4-FFF2-40B4-BE49-F238E27FC236}">
                                <a16:creationId xmlns:a16="http://schemas.microsoft.com/office/drawing/2014/main" id="{151407DE-4F5A-004F-D4A7-BC74086065A2}"/>
                              </a:ext>
                            </a:extLst>
                          </pic:cNvPr>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063357" cy="630153"/>
                          </a:xfrm>
                          <a:prstGeom prst="rect">
                            <a:avLst/>
                          </a:prstGeom>
                          <a:noFill/>
                        </pic:spPr>
                      </pic:pic>
                    </a:graphicData>
                  </a:graphic>
                </wp:inline>
              </w:drawing>
            </w:r>
          </w:p>
        </w:tc>
      </w:tr>
    </w:tbl>
    <w:p w14:paraId="55609B4B" w14:textId="77777777" w:rsidR="00820FDF" w:rsidRDefault="00820FDF" w:rsidP="00820FDF"/>
    <w:p w14:paraId="0A040351" w14:textId="77777777" w:rsidR="00820FDF" w:rsidRDefault="00820FDF" w:rsidP="00820FDF"/>
    <w:p w14:paraId="3C130A73" w14:textId="77777777" w:rsidR="00820FDF" w:rsidRDefault="00820FDF"/>
    <w:p w14:paraId="186B8039" w14:textId="77777777" w:rsidR="001C7F2A" w:rsidRDefault="001C7F2A"/>
    <w:p w14:paraId="4164704D" w14:textId="77777777" w:rsidR="001C7F2A" w:rsidRDefault="001C7F2A"/>
    <w:p w14:paraId="2298E977" w14:textId="77777777" w:rsidR="001C7F2A" w:rsidRDefault="001C7F2A"/>
    <w:p w14:paraId="66D5F8A2" w14:textId="77777777" w:rsidR="001C7F2A" w:rsidRDefault="001C7F2A"/>
    <w:p w14:paraId="3C1C2633" w14:textId="77777777" w:rsidR="001C7F2A" w:rsidRDefault="001C7F2A"/>
    <w:p w14:paraId="5214D08D" w14:textId="77777777" w:rsidR="001C7F2A" w:rsidRDefault="001C7F2A"/>
    <w:p w14:paraId="0176D7A7" w14:textId="77777777" w:rsidR="001C7F2A" w:rsidRDefault="001C7F2A"/>
    <w:p w14:paraId="5D2AA116" w14:textId="77777777" w:rsidR="001C7F2A" w:rsidRDefault="001C7F2A"/>
    <w:p w14:paraId="1838E4E0" w14:textId="77777777" w:rsidR="001C7F2A" w:rsidRDefault="001C7F2A"/>
    <w:p w14:paraId="7BD9606E" w14:textId="77777777" w:rsidR="001C7F2A" w:rsidRDefault="001C7F2A"/>
    <w:p w14:paraId="2ED487F9" w14:textId="77777777" w:rsidR="001C7F2A" w:rsidRDefault="001C7F2A"/>
    <w:p w14:paraId="501FC3EF" w14:textId="77777777" w:rsidR="001C7F2A" w:rsidRDefault="001C7F2A"/>
    <w:p w14:paraId="0D700E83" w14:textId="77777777" w:rsidR="001C7F2A" w:rsidRDefault="001C7F2A"/>
    <w:p w14:paraId="7BF6BA42" w14:textId="77777777" w:rsidR="001C7F2A" w:rsidRDefault="001C7F2A"/>
    <w:p w14:paraId="195ADF11" w14:textId="77777777" w:rsidR="001C7F2A" w:rsidRDefault="001C7F2A"/>
    <w:p w14:paraId="12E633C4" w14:textId="77777777" w:rsidR="001C7F2A" w:rsidRDefault="001C7F2A"/>
    <w:p w14:paraId="107A8EA2" w14:textId="77777777" w:rsidR="001C7F2A" w:rsidRDefault="001C7F2A"/>
    <w:p w14:paraId="55656DA3" w14:textId="77777777" w:rsidR="001C7F2A" w:rsidRDefault="001C7F2A"/>
    <w:p w14:paraId="44F6BFF3" w14:textId="77777777" w:rsidR="001C7F2A" w:rsidRDefault="001C7F2A"/>
    <w:p w14:paraId="20493EFE" w14:textId="77777777" w:rsidR="001C7F2A" w:rsidRDefault="001C7F2A"/>
    <w:p w14:paraId="35412C00" w14:textId="77777777" w:rsidR="001C7F2A" w:rsidRDefault="001C7F2A"/>
    <w:p w14:paraId="14F2761B" w14:textId="77777777" w:rsidR="001C7F2A" w:rsidRDefault="001C7F2A"/>
    <w:p w14:paraId="69DE6CDF" w14:textId="77777777" w:rsidR="001C7F2A" w:rsidRDefault="001C7F2A"/>
    <w:p w14:paraId="44A94364" w14:textId="77777777" w:rsidR="001C7F2A" w:rsidRDefault="001C7F2A"/>
    <w:p w14:paraId="7150C7CD" w14:textId="77777777" w:rsidR="001C7F2A" w:rsidRDefault="001C7F2A"/>
    <w:p w14:paraId="0917D366" w14:textId="77777777" w:rsidR="001C7F2A" w:rsidRDefault="001C7F2A"/>
    <w:p w14:paraId="420D1724" w14:textId="77777777" w:rsidR="001C7F2A" w:rsidRDefault="001C7F2A"/>
    <w:p w14:paraId="545AE8A6" w14:textId="77777777" w:rsidR="001C7F2A" w:rsidRDefault="001C7F2A"/>
    <w:p w14:paraId="683BE92D" w14:textId="5B68EF8A" w:rsidR="000F3774" w:rsidRPr="00903830" w:rsidRDefault="000F3774">
      <w:pPr>
        <w:rPr>
          <w:b/>
          <w:bCs/>
          <w:sz w:val="32"/>
          <w:szCs w:val="32"/>
        </w:rPr>
      </w:pPr>
      <w:r w:rsidRPr="00903830">
        <w:rPr>
          <w:b/>
          <w:bCs/>
          <w:sz w:val="32"/>
          <w:szCs w:val="32"/>
        </w:rPr>
        <w:lastRenderedPageBreak/>
        <w:t>Supplemental Information:</w:t>
      </w:r>
    </w:p>
    <w:p w14:paraId="143EDF07" w14:textId="77777777" w:rsidR="000F3774" w:rsidRPr="004036A0" w:rsidRDefault="000F3774"/>
    <w:p w14:paraId="2CA3106F" w14:textId="18AB4781" w:rsidR="000F3774" w:rsidRPr="00EC582E" w:rsidRDefault="000F3774">
      <w:pPr>
        <w:rPr>
          <w:b/>
          <w:bCs/>
        </w:rPr>
      </w:pPr>
      <w:r w:rsidRPr="00EC582E">
        <w:rPr>
          <w:b/>
          <w:bCs/>
        </w:rPr>
        <w:t xml:space="preserve">Experimental </w:t>
      </w:r>
      <w:r w:rsidR="00DD0E9B" w:rsidRPr="00EC582E">
        <w:rPr>
          <w:b/>
          <w:bCs/>
        </w:rPr>
        <w:t>parameters</w:t>
      </w:r>
      <w:r w:rsidRPr="00EC582E">
        <w:rPr>
          <w:b/>
          <w:bCs/>
        </w:rPr>
        <w:t>/input</w:t>
      </w:r>
      <w:r w:rsidR="00D95073">
        <w:rPr>
          <w:b/>
          <w:bCs/>
        </w:rPr>
        <w:t xml:space="preserve"> options</w:t>
      </w:r>
      <w:r w:rsidRPr="00EC582E">
        <w:rPr>
          <w:b/>
          <w:bCs/>
        </w:rPr>
        <w:t xml:space="preserve"> for RNA folding </w:t>
      </w:r>
      <w:r w:rsidR="00285C7E" w:rsidRPr="00EC582E">
        <w:rPr>
          <w:b/>
          <w:bCs/>
        </w:rPr>
        <w:t>software.</w:t>
      </w:r>
      <w:r w:rsidRPr="00EC582E">
        <w:rPr>
          <w:b/>
          <w:bCs/>
        </w:rPr>
        <w:t xml:space="preserve"> </w:t>
      </w:r>
    </w:p>
    <w:p w14:paraId="6C6ED303" w14:textId="77777777" w:rsidR="00285C7E" w:rsidRDefault="00285C7E"/>
    <w:p w14:paraId="061B8D48" w14:textId="410F0066" w:rsidR="006F5C1D" w:rsidRDefault="006F5C1D">
      <w:r>
        <w:t>Note:</w:t>
      </w:r>
    </w:p>
    <w:p w14:paraId="462A773A" w14:textId="77777777" w:rsidR="006F5C1D" w:rsidRDefault="006F5C1D"/>
    <w:p w14:paraId="49D5B5E1" w14:textId="1C0B100F" w:rsidR="006F5C1D" w:rsidRDefault="006F5C1D">
      <w:r w:rsidRPr="006F5C1D">
        <w:t>The temperature</w:t>
      </w:r>
      <w:r>
        <w:t xml:space="preserve"> </w:t>
      </w:r>
      <w:r w:rsidR="003F2715">
        <w:t>and salt concentrations are</w:t>
      </w:r>
      <w:r w:rsidRPr="006F5C1D">
        <w:t xml:space="preserve"> parameter</w:t>
      </w:r>
      <w:r w:rsidR="003F2715">
        <w:t>s</w:t>
      </w:r>
      <w:r w:rsidRPr="006F5C1D">
        <w:t xml:space="preserve"> </w:t>
      </w:r>
      <w:r>
        <w:t xml:space="preserve">adjustable in all RNA folding software and </w:t>
      </w:r>
      <w:r w:rsidR="003F2715">
        <w:t>are</w:t>
      </w:r>
      <w:r>
        <w:t xml:space="preserve"> </w:t>
      </w:r>
      <w:r w:rsidRPr="006F5C1D">
        <w:t xml:space="preserve">necessary </w:t>
      </w:r>
      <w:r w:rsidR="00913A06">
        <w:t>for</w:t>
      </w:r>
      <w:r w:rsidRPr="006F5C1D">
        <w:t xml:space="preserve"> computing the thermodynamics of a system (the RNA structure). The standard value for this auxiliary parameter </w:t>
      </w:r>
      <w:r w:rsidR="005C2C3A">
        <w:t xml:space="preserve">was always set to </w:t>
      </w:r>
      <w:r w:rsidRPr="006F5C1D">
        <w:t>37</w:t>
      </w:r>
      <w:r w:rsidRPr="006F5C1D">
        <w:rPr>
          <w:vertAlign w:val="superscript"/>
        </w:rPr>
        <w:t>o</w:t>
      </w:r>
      <w:r w:rsidRPr="006F5C1D">
        <w:t xml:space="preserve">C (or physiological pH), to better mimic how the virus/structure would behave </w:t>
      </w:r>
      <w:r w:rsidRPr="006A2ABF">
        <w:rPr>
          <w:i/>
          <w:iCs/>
        </w:rPr>
        <w:t>in vivo</w:t>
      </w:r>
      <w:r w:rsidRPr="006F5C1D">
        <w:t>.</w:t>
      </w:r>
      <w:r w:rsidR="003F2715">
        <w:t xml:space="preserve"> The salt concentration was set to 1.0 M. </w:t>
      </w:r>
    </w:p>
    <w:p w14:paraId="0BDF47A1" w14:textId="77777777" w:rsidR="006F5C1D" w:rsidRDefault="006F5C1D"/>
    <w:p w14:paraId="0FE38F52" w14:textId="77777777" w:rsidR="006F5C1D" w:rsidRPr="004036A0" w:rsidRDefault="006F5C1D"/>
    <w:p w14:paraId="4FF15FC1" w14:textId="644D349D" w:rsidR="00285C7E" w:rsidRPr="00EC582E" w:rsidRDefault="00207557" w:rsidP="00207557">
      <w:pPr>
        <w:rPr>
          <w:b/>
          <w:bCs/>
        </w:rPr>
      </w:pPr>
      <w:r w:rsidRPr="00EC582E">
        <w:rPr>
          <w:b/>
          <w:bCs/>
        </w:rPr>
        <w:t>S1 (</w:t>
      </w:r>
      <w:r w:rsidR="00DD0E9B" w:rsidRPr="00EC582E">
        <w:rPr>
          <w:b/>
          <w:bCs/>
        </w:rPr>
        <w:t xml:space="preserve">Chiba Institutes </w:t>
      </w:r>
      <w:proofErr w:type="spellStart"/>
      <w:r w:rsidRPr="00EC582E">
        <w:rPr>
          <w:b/>
          <w:bCs/>
        </w:rPr>
        <w:t>V</w:t>
      </w:r>
      <w:r w:rsidR="00DD0E9B" w:rsidRPr="00EC582E">
        <w:rPr>
          <w:b/>
          <w:bCs/>
        </w:rPr>
        <w:t>sfold</w:t>
      </w:r>
      <w:proofErr w:type="spellEnd"/>
      <w:r w:rsidRPr="00EC582E">
        <w:rPr>
          <w:b/>
          <w:bCs/>
        </w:rPr>
        <w:t xml:space="preserve"> 5) </w:t>
      </w:r>
    </w:p>
    <w:p w14:paraId="097F8DC0" w14:textId="77777777" w:rsidR="00DD0E9B" w:rsidRPr="004036A0" w:rsidRDefault="00DD0E9B" w:rsidP="00DD0E9B"/>
    <w:p w14:paraId="75D0DBED" w14:textId="3F8F797B" w:rsidR="00DD0E9B" w:rsidRPr="004036A0" w:rsidRDefault="00DD0E9B" w:rsidP="00DD0E9B">
      <w:r w:rsidRPr="004036A0">
        <w:t xml:space="preserve">1.1- Kuhn Length </w:t>
      </w:r>
    </w:p>
    <w:p w14:paraId="370ED97F" w14:textId="77777777" w:rsidR="00DD0E9B" w:rsidRPr="004036A0" w:rsidRDefault="00DD0E9B" w:rsidP="00DD0E9B"/>
    <w:p w14:paraId="3C29B93B" w14:textId="4A7F27F0" w:rsidR="00476AB3" w:rsidRDefault="00DD0E9B" w:rsidP="00DD0E9B">
      <w:r w:rsidRPr="004036A0">
        <w:t>Kuhn Length (an integer number with a value between 4-1</w:t>
      </w:r>
      <w:r w:rsidR="00A652EC" w:rsidRPr="004036A0">
        <w:t>5</w:t>
      </w:r>
      <w:r w:rsidRPr="004036A0">
        <w:t xml:space="preserve"> which corresponds</w:t>
      </w:r>
      <w:r w:rsidR="009F5F84" w:rsidRPr="004036A0">
        <w:t xml:space="preserve"> to the number of nucleotides) </w:t>
      </w:r>
      <w:r w:rsidRPr="004036A0">
        <w:t>was allocated based on RNA type</w:t>
      </w:r>
      <w:r w:rsidR="00871331" w:rsidRPr="004036A0">
        <w:t>, and environment</w:t>
      </w:r>
      <w:r w:rsidRPr="004036A0">
        <w:t xml:space="preserve">. The Kuhn length (or persistence length) refers to the elasticity/stiffness of a polymer (incorporating beam theory) and is often applied to Gaussian polymer chains. </w:t>
      </w:r>
      <w:r w:rsidR="00476AB3">
        <w:t xml:space="preserve">It is a value that represents the extent </w:t>
      </w:r>
      <w:r w:rsidR="006A2ABF">
        <w:t>to</w:t>
      </w:r>
      <w:r w:rsidR="00476AB3">
        <w:t xml:space="preserve"> which individual monomers within a given polymer are similar/coordinated. </w:t>
      </w:r>
    </w:p>
    <w:p w14:paraId="5EA066AC" w14:textId="77777777" w:rsidR="00285C7E" w:rsidRPr="004036A0" w:rsidRDefault="00285C7E"/>
    <w:p w14:paraId="6E1E5752" w14:textId="073562AC" w:rsidR="00363ACC" w:rsidRPr="004036A0" w:rsidRDefault="006A2ABF">
      <w:r>
        <w:t xml:space="preserve">Table S8: </w:t>
      </w:r>
      <w:r w:rsidR="00363ACC" w:rsidRPr="004036A0">
        <w:t>Typical values of Kuhn lengths with respect to RNA type are shown below:</w:t>
      </w:r>
    </w:p>
    <w:p w14:paraId="63F13D91" w14:textId="77777777" w:rsidR="00363ACC" w:rsidRPr="004036A0" w:rsidRDefault="00363ACC"/>
    <w:tbl>
      <w:tblPr>
        <w:tblStyle w:val="TableGrid"/>
        <w:tblW w:w="0" w:type="auto"/>
        <w:tblLook w:val="04A0" w:firstRow="1" w:lastRow="0" w:firstColumn="1" w:lastColumn="0" w:noHBand="0" w:noVBand="1"/>
      </w:tblPr>
      <w:tblGrid>
        <w:gridCol w:w="4675"/>
        <w:gridCol w:w="4675"/>
      </w:tblGrid>
      <w:tr w:rsidR="00B73282" w:rsidRPr="004036A0" w14:paraId="0EC02605" w14:textId="77777777" w:rsidTr="00363ACC">
        <w:tc>
          <w:tcPr>
            <w:tcW w:w="4675" w:type="dxa"/>
          </w:tcPr>
          <w:p w14:paraId="31A12161" w14:textId="7DEDFEC7" w:rsidR="00B73282" w:rsidRPr="004036A0" w:rsidRDefault="00B73282" w:rsidP="00363ACC">
            <w:pPr>
              <w:jc w:val="center"/>
            </w:pPr>
            <w:r>
              <w:t>Length of nucleotides</w:t>
            </w:r>
          </w:p>
        </w:tc>
        <w:tc>
          <w:tcPr>
            <w:tcW w:w="4675" w:type="dxa"/>
          </w:tcPr>
          <w:p w14:paraId="0D8A53DE" w14:textId="08F1E232" w:rsidR="00B73282" w:rsidRPr="004036A0" w:rsidRDefault="00B73282" w:rsidP="00363ACC">
            <w:pPr>
              <w:jc w:val="center"/>
            </w:pPr>
            <w:r>
              <w:t xml:space="preserve">RNA type </w:t>
            </w:r>
          </w:p>
        </w:tc>
      </w:tr>
      <w:tr w:rsidR="00363ACC" w:rsidRPr="004036A0" w14:paraId="706F3E2D" w14:textId="77777777" w:rsidTr="00363ACC">
        <w:tc>
          <w:tcPr>
            <w:tcW w:w="4675" w:type="dxa"/>
          </w:tcPr>
          <w:p w14:paraId="6453368A" w14:textId="78FBCF9F" w:rsidR="00363ACC" w:rsidRPr="004036A0" w:rsidRDefault="00363ACC" w:rsidP="00363ACC">
            <w:pPr>
              <w:jc w:val="center"/>
            </w:pPr>
            <w:r w:rsidRPr="004036A0">
              <w:t>4-6 nucleotides</w:t>
            </w:r>
          </w:p>
        </w:tc>
        <w:tc>
          <w:tcPr>
            <w:tcW w:w="4675" w:type="dxa"/>
          </w:tcPr>
          <w:p w14:paraId="6760321C" w14:textId="7D58800B" w:rsidR="00363ACC" w:rsidRPr="004036A0" w:rsidRDefault="00363ACC" w:rsidP="00363ACC">
            <w:pPr>
              <w:jc w:val="center"/>
            </w:pPr>
            <w:r w:rsidRPr="004036A0">
              <w:t>tRNA-like</w:t>
            </w:r>
          </w:p>
        </w:tc>
      </w:tr>
      <w:tr w:rsidR="00363ACC" w:rsidRPr="004036A0" w14:paraId="7A85A7B4" w14:textId="77777777" w:rsidTr="00363ACC">
        <w:tc>
          <w:tcPr>
            <w:tcW w:w="4675" w:type="dxa"/>
          </w:tcPr>
          <w:p w14:paraId="76B134AA" w14:textId="79626A03" w:rsidR="00363ACC" w:rsidRPr="004036A0" w:rsidRDefault="00363ACC" w:rsidP="00363ACC">
            <w:pPr>
              <w:jc w:val="center"/>
            </w:pPr>
            <w:r w:rsidRPr="004036A0">
              <w:t>6-9 nucleotides</w:t>
            </w:r>
          </w:p>
        </w:tc>
        <w:tc>
          <w:tcPr>
            <w:tcW w:w="4675" w:type="dxa"/>
          </w:tcPr>
          <w:p w14:paraId="073E4264" w14:textId="713B2CDA" w:rsidR="00363ACC" w:rsidRPr="004036A0" w:rsidRDefault="00363ACC" w:rsidP="00363ACC">
            <w:pPr>
              <w:jc w:val="center"/>
            </w:pPr>
            <w:r w:rsidRPr="004036A0">
              <w:t>Functional RNA &amp; riboswitches</w:t>
            </w:r>
          </w:p>
        </w:tc>
      </w:tr>
      <w:tr w:rsidR="00363ACC" w:rsidRPr="004036A0" w14:paraId="67E3B705" w14:textId="77777777" w:rsidTr="00363ACC">
        <w:tc>
          <w:tcPr>
            <w:tcW w:w="4675" w:type="dxa"/>
          </w:tcPr>
          <w:p w14:paraId="747F9920" w14:textId="329A2622" w:rsidR="00363ACC" w:rsidRPr="004036A0" w:rsidRDefault="00363ACC" w:rsidP="00363ACC">
            <w:pPr>
              <w:jc w:val="center"/>
            </w:pPr>
            <w:r w:rsidRPr="004036A0">
              <w:t>10</w:t>
            </w:r>
            <w:r w:rsidR="00A652EC" w:rsidRPr="004036A0">
              <w:t>-15</w:t>
            </w:r>
            <w:r w:rsidRPr="004036A0">
              <w:t xml:space="preserve"> nucleotides</w:t>
            </w:r>
          </w:p>
        </w:tc>
        <w:tc>
          <w:tcPr>
            <w:tcW w:w="4675" w:type="dxa"/>
          </w:tcPr>
          <w:p w14:paraId="5E2260AD" w14:textId="294C63AC" w:rsidR="00363ACC" w:rsidRPr="004036A0" w:rsidRDefault="00363ACC" w:rsidP="00363ACC">
            <w:pPr>
              <w:jc w:val="center"/>
            </w:pPr>
            <w:r w:rsidRPr="004036A0">
              <w:t>rRNA and ribozyme-like</w:t>
            </w:r>
          </w:p>
        </w:tc>
      </w:tr>
    </w:tbl>
    <w:p w14:paraId="5C45C854" w14:textId="77777777" w:rsidR="00871331" w:rsidRPr="004036A0" w:rsidRDefault="00871331" w:rsidP="00285C7E"/>
    <w:p w14:paraId="54E343DB" w14:textId="13FC24DA" w:rsidR="00285C7E" w:rsidRPr="004036A0" w:rsidRDefault="00871331" w:rsidP="00285C7E">
      <w:r w:rsidRPr="004036A0">
        <w:t xml:space="preserve">If </w:t>
      </w:r>
      <w:r w:rsidR="00EC582E">
        <w:t xml:space="preserve">the </w:t>
      </w:r>
      <w:r w:rsidRPr="004036A0">
        <w:t>Mg</w:t>
      </w:r>
      <w:r w:rsidRPr="00207557">
        <w:rPr>
          <w:vertAlign w:val="superscript"/>
        </w:rPr>
        <w:t>2+</w:t>
      </w:r>
      <w:r w:rsidRPr="004036A0">
        <w:t xml:space="preserve"> concentration to maintain charge neutrality is high, if sequences are larger, and if stiffness is high/elasticity is low, th</w:t>
      </w:r>
      <w:r w:rsidR="00EC582E">
        <w:t>e</w:t>
      </w:r>
      <w:r w:rsidRPr="004036A0">
        <w:t xml:space="preserve">n larger Kuhn lengths should be </w:t>
      </w:r>
      <w:r w:rsidR="00476AB3" w:rsidRPr="004036A0">
        <w:t>i</w:t>
      </w:r>
      <w:r w:rsidR="00476AB3">
        <w:t>n</w:t>
      </w:r>
      <w:r w:rsidR="00476AB3" w:rsidRPr="004036A0">
        <w:t>putted</w:t>
      </w:r>
      <w:r w:rsidRPr="004036A0">
        <w:t xml:space="preserve"> into </w:t>
      </w:r>
      <w:proofErr w:type="spellStart"/>
      <w:r w:rsidR="00207557">
        <w:t>V</w:t>
      </w:r>
      <w:r w:rsidRPr="004036A0">
        <w:t>sfold</w:t>
      </w:r>
      <w:proofErr w:type="spellEnd"/>
      <w:r w:rsidR="00207557">
        <w:t xml:space="preserve"> 5 </w:t>
      </w:r>
      <w:r w:rsidRPr="004036A0">
        <w:t>software</w:t>
      </w:r>
      <w:r w:rsidR="00A652EC" w:rsidRPr="004036A0">
        <w:t>.</w:t>
      </w:r>
      <w:r w:rsidR="00003693">
        <w:t xml:space="preserve"> Kuhn lengths were inputted corresponding to RNA type (</w:t>
      </w:r>
      <w:r w:rsidR="00003693" w:rsidRPr="00003693">
        <w:rPr>
          <w:b/>
          <w:bCs/>
        </w:rPr>
        <w:t>Table S1</w:t>
      </w:r>
      <w:r w:rsidR="00003693">
        <w:t xml:space="preserve">). </w:t>
      </w:r>
    </w:p>
    <w:p w14:paraId="74F7EEB1" w14:textId="77777777" w:rsidR="00A652EC" w:rsidRPr="004036A0" w:rsidRDefault="00A652EC" w:rsidP="00285C7E"/>
    <w:p w14:paraId="4B15C325" w14:textId="30F37B55" w:rsidR="00A652EC" w:rsidRPr="004036A0" w:rsidRDefault="00A652EC" w:rsidP="00285C7E">
      <w:r w:rsidRPr="004036A0">
        <w:t xml:space="preserve">1.2- Minimum stem length. </w:t>
      </w:r>
    </w:p>
    <w:p w14:paraId="3256FC2F" w14:textId="77777777" w:rsidR="00A652EC" w:rsidRPr="004036A0" w:rsidRDefault="00A652EC" w:rsidP="00285C7E"/>
    <w:p w14:paraId="2837AB92" w14:textId="38F0C2F7" w:rsidR="00A652EC" w:rsidRPr="004036A0" w:rsidRDefault="00A652EC" w:rsidP="00285C7E">
      <w:r w:rsidRPr="004036A0">
        <w:t xml:space="preserve">In the context of RNA folding and pseudoknots, the term "minimum stem length" refers to the shortest length or number of base pairs required for a region of the RNA molecule to be considered part of a stem within a pseudoknot structure. Stem lengths as large, or larger than 5 base pairs </w:t>
      </w:r>
      <w:r w:rsidR="006A2ABF">
        <w:t>may</w:t>
      </w:r>
      <w:r w:rsidRPr="004036A0">
        <w:t xml:space="preserve"> require a much longer time to </w:t>
      </w:r>
      <w:r w:rsidR="00207557" w:rsidRPr="004036A0">
        <w:t>compute and</w:t>
      </w:r>
      <w:r w:rsidRPr="004036A0">
        <w:t xml:space="preserve"> are not advised. The minimum stem length is limited to 6 base pair</w:t>
      </w:r>
      <w:r w:rsidR="006A2ABF">
        <w:t>s</w:t>
      </w:r>
      <w:r w:rsidRPr="004036A0">
        <w:t>.</w:t>
      </w:r>
      <w:r w:rsidR="00003693">
        <w:t xml:space="preserve"> No minimal stem length was inputted.</w:t>
      </w:r>
    </w:p>
    <w:p w14:paraId="1665E1D7" w14:textId="77777777" w:rsidR="00285C7E" w:rsidRPr="004036A0" w:rsidRDefault="00285C7E" w:rsidP="00285C7E"/>
    <w:p w14:paraId="6C02E9C9" w14:textId="0138D42A" w:rsidR="00733B2E" w:rsidRPr="004036A0" w:rsidRDefault="00733B2E" w:rsidP="00285C7E">
      <w:r w:rsidRPr="004036A0">
        <w:t xml:space="preserve">1.3- </w:t>
      </w:r>
      <w:r w:rsidR="00A069C0">
        <w:t xml:space="preserve">Selected </w:t>
      </w:r>
      <w:r w:rsidRPr="004036A0">
        <w:t>Polymer model option</w:t>
      </w:r>
      <w:r w:rsidR="00A069C0">
        <w:t xml:space="preserve"> </w:t>
      </w:r>
      <w:r w:rsidRPr="004036A0">
        <w:t>(</w:t>
      </w:r>
      <w:r w:rsidR="009A3761">
        <w:t>Jacobson-</w:t>
      </w:r>
      <w:r w:rsidRPr="004036A0">
        <w:t>Stockmayer parameter)</w:t>
      </w:r>
    </w:p>
    <w:p w14:paraId="7C9BFA1E" w14:textId="77777777" w:rsidR="00733B2E" w:rsidRPr="004036A0" w:rsidRDefault="00733B2E" w:rsidP="00733B2E"/>
    <w:p w14:paraId="06D75BF8" w14:textId="13CA081A" w:rsidR="00733B2E" w:rsidRDefault="009D1FBD" w:rsidP="00733B2E">
      <w:r>
        <w:lastRenderedPageBreak/>
        <w:t xml:space="preserve">By selecting the </w:t>
      </w:r>
      <w:r w:rsidR="009A3761">
        <w:t>Jacobson-</w:t>
      </w:r>
      <w:r w:rsidRPr="009D1FBD">
        <w:t xml:space="preserve">Stockmayer </w:t>
      </w:r>
      <w:r w:rsidR="00180386">
        <w:t>polymer model option, t</w:t>
      </w:r>
      <w:r w:rsidR="00207557">
        <w:t xml:space="preserve">he expansion of the </w:t>
      </w:r>
      <w:r w:rsidR="00733B2E" w:rsidRPr="004036A0">
        <w:t xml:space="preserve">Jacobson-Stockmayer (JS) equation </w:t>
      </w:r>
      <w:r w:rsidR="00180386">
        <w:t xml:space="preserve">will be applied to the inputted structure. This expansion </w:t>
      </w:r>
      <w:r w:rsidR="00207557">
        <w:t>s</w:t>
      </w:r>
      <w:r w:rsidR="00733B2E" w:rsidRPr="004036A0">
        <w:t>tart</w:t>
      </w:r>
      <w:r w:rsidR="00207557">
        <w:t>s</w:t>
      </w:r>
      <w:r w:rsidR="00733B2E" w:rsidRPr="004036A0">
        <w:t xml:space="preserve"> with the familiar </w:t>
      </w:r>
      <w:r w:rsidR="009C67FC">
        <w:t xml:space="preserve">probability function, the </w:t>
      </w:r>
      <w:r w:rsidR="00733B2E" w:rsidRPr="004036A0">
        <w:t>Gaussian polymer chain equation</w:t>
      </w:r>
      <w:r w:rsidR="00B06D56">
        <w:t>:</w:t>
      </w:r>
    </w:p>
    <w:p w14:paraId="1BBDDACD" w14:textId="77777777" w:rsidR="00207557" w:rsidRDefault="00207557" w:rsidP="00733B2E"/>
    <w:p w14:paraId="37FC0B3B" w14:textId="69B7580B" w:rsidR="00B06D56" w:rsidRPr="00B06D56" w:rsidRDefault="00B06D56" w:rsidP="00733B2E">
      <w:pPr>
        <w:rPr>
          <w:rFonts w:eastAsiaTheme="minorEastAsia"/>
        </w:rPr>
      </w:pPr>
      <m:oMathPara>
        <m:oMath>
          <m:r>
            <w:rPr>
              <w:rFonts w:ascii="Cambria Math" w:hAnsi="Cambria Math"/>
            </w:rPr>
            <m:t>W</m:t>
          </m:r>
          <m:d>
            <m:dPr>
              <m:ctrlPr>
                <w:rPr>
                  <w:rFonts w:ascii="Cambria Math" w:hAnsi="Cambria Math"/>
                  <w:i/>
                </w:rPr>
              </m:ctrlPr>
            </m:dPr>
            <m:e>
              <m:r>
                <w:rPr>
                  <w:rFonts w:ascii="Cambria Math" w:hAnsi="Cambria Math"/>
                </w:rPr>
                <m:t>r</m:t>
              </m:r>
            </m:e>
          </m:d>
          <m:r>
            <m:rPr>
              <m:sty m:val="p"/>
            </m:rPr>
            <w:rPr>
              <w:rFonts w:ascii="Cambria Math" w:hAnsi="Cambria Math"/>
            </w:rPr>
            <m:t>Δ</m:t>
          </m:r>
          <m:r>
            <w:rPr>
              <w:rFonts w:ascii="Cambria Math" w:hAnsi="Cambria Math"/>
            </w:rPr>
            <m:t>r=</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β</m:t>
                          </m:r>
                        </m:e>
                        <m:sup>
                          <m:r>
                            <w:rPr>
                              <w:rFonts w:ascii="Cambria Math" w:hAnsi="Cambria Math"/>
                            </w:rPr>
                            <m:t>2</m:t>
                          </m:r>
                        </m:sup>
                      </m:sSup>
                    </m:num>
                    <m:den>
                      <m:r>
                        <w:rPr>
                          <w:rFonts w:ascii="Cambria Math" w:hAnsi="Cambria Math"/>
                        </w:rPr>
                        <m:t>π</m:t>
                      </m:r>
                    </m:den>
                  </m:f>
                </m:e>
              </m:d>
            </m:e>
            <m:sup>
              <m:r>
                <w:rPr>
                  <w:rFonts w:ascii="Cambria Math" w:hAnsi="Cambria Math"/>
                </w:rPr>
                <m:t>3/2</m:t>
              </m:r>
            </m:sup>
          </m:sSup>
          <m:func>
            <m:funcPr>
              <m:ctrlPr>
                <w:rPr>
                  <w:rFonts w:ascii="Cambria Math" w:hAnsi="Cambria Math"/>
                </w:rPr>
              </m:ctrlPr>
            </m:funcPr>
            <m:fName>
              <m:r>
                <m:rPr>
                  <m:sty m:val="p"/>
                </m:rPr>
                <w:rPr>
                  <w:rFonts w:ascii="Cambria Math" w:hAnsi="Cambria Math"/>
                </w:rPr>
                <m:t>exp</m:t>
              </m:r>
            </m:fName>
            <m:e>
              <m:d>
                <m:dPr>
                  <m:begChr m:val="{"/>
                  <m:endChr m:val="}"/>
                  <m:ctrlPr>
                    <w:rPr>
                      <w:rFonts w:ascii="Cambria Math" w:hAnsi="Cambria Math"/>
                      <w:i/>
                    </w:rPr>
                  </m:ctrlPr>
                </m:dPr>
                <m:e>
                  <m:r>
                    <w:rPr>
                      <w:rFonts w:ascii="Cambria Math" w:hAnsi="Cambria Math"/>
                    </w:rPr>
                    <m:t>-</m:t>
                  </m:r>
                  <m:sSup>
                    <m:sSupPr>
                      <m:ctrlPr>
                        <w:rPr>
                          <w:rFonts w:ascii="Cambria Math" w:hAnsi="Cambria Math"/>
                          <w:i/>
                        </w:rPr>
                      </m:ctrlPr>
                    </m:sSupPr>
                    <m:e>
                      <m:r>
                        <w:rPr>
                          <w:rFonts w:ascii="Cambria Math" w:hAnsi="Cambria Math"/>
                        </w:rPr>
                        <m:t>β</m:t>
                      </m:r>
                    </m:e>
                    <m:sup>
                      <m:r>
                        <w:rPr>
                          <w:rFonts w:ascii="Cambria Math" w:hAnsi="Cambria Math"/>
                        </w:rPr>
                        <m:t>2</m:t>
                      </m:r>
                    </m:sup>
                  </m:sSup>
                  <m:sSup>
                    <m:sSupPr>
                      <m:ctrlPr>
                        <w:rPr>
                          <w:rFonts w:ascii="Cambria Math" w:hAnsi="Cambria Math"/>
                          <w:i/>
                        </w:rPr>
                      </m:ctrlPr>
                    </m:sSupPr>
                    <m:e>
                      <m:r>
                        <w:rPr>
                          <w:rFonts w:ascii="Cambria Math" w:hAnsi="Cambria Math"/>
                        </w:rPr>
                        <m:t>r</m:t>
                      </m:r>
                    </m:e>
                    <m:sup>
                      <m:r>
                        <w:rPr>
                          <w:rFonts w:ascii="Cambria Math" w:hAnsi="Cambria Math"/>
                        </w:rPr>
                        <m:t>2</m:t>
                      </m:r>
                    </m:sup>
                  </m:sSup>
                </m:e>
              </m:d>
            </m:e>
          </m:func>
          <m:r>
            <w:rPr>
              <w:rFonts w:ascii="Cambria Math" w:hAnsi="Cambria Math"/>
            </w:rPr>
            <m:t>4π</m:t>
          </m:r>
          <m:sSup>
            <m:sSupPr>
              <m:ctrlPr>
                <w:rPr>
                  <w:rFonts w:ascii="Cambria Math" w:hAnsi="Cambria Math"/>
                  <w:i/>
                </w:rPr>
              </m:ctrlPr>
            </m:sSupPr>
            <m:e>
              <m:r>
                <w:rPr>
                  <w:rFonts w:ascii="Cambria Math" w:hAnsi="Cambria Math"/>
                </w:rPr>
                <m:t>r</m:t>
              </m:r>
            </m:e>
            <m:sup>
              <m:r>
                <w:rPr>
                  <w:rFonts w:ascii="Cambria Math" w:hAnsi="Cambria Math"/>
                </w:rPr>
                <m:t>2</m:t>
              </m:r>
            </m:sup>
          </m:sSup>
          <m:r>
            <w:rPr>
              <w:rFonts w:ascii="Cambria Math" w:hAnsi="Cambria Math"/>
            </w:rPr>
            <m:t>∆r  (1)</m:t>
          </m:r>
        </m:oMath>
      </m:oMathPara>
    </w:p>
    <w:p w14:paraId="7C51888A" w14:textId="77777777" w:rsidR="00B06D56" w:rsidRDefault="00B06D56" w:rsidP="00733B2E">
      <w:pPr>
        <w:rPr>
          <w:rFonts w:eastAsiaTheme="minorEastAsia"/>
        </w:rPr>
      </w:pPr>
    </w:p>
    <w:p w14:paraId="333002A2" w14:textId="77777777" w:rsidR="00B06D56" w:rsidRDefault="00B06D56" w:rsidP="00733B2E">
      <w:pPr>
        <w:rPr>
          <w:rFonts w:eastAsiaTheme="minorEastAsia"/>
        </w:rPr>
      </w:pPr>
      <w:r>
        <w:rPr>
          <w:rFonts w:eastAsiaTheme="minorEastAsia"/>
        </w:rPr>
        <w:t>And:</w:t>
      </w:r>
    </w:p>
    <w:p w14:paraId="1A86EA5D" w14:textId="77777777" w:rsidR="00B06D56" w:rsidRDefault="00B06D56" w:rsidP="00733B2E">
      <w:pPr>
        <w:rPr>
          <w:rFonts w:eastAsiaTheme="minorEastAsia"/>
        </w:rPr>
      </w:pPr>
    </w:p>
    <w:p w14:paraId="5FA83F97" w14:textId="39B98B04" w:rsidR="00B06D56" w:rsidRDefault="00000000" w:rsidP="00B06D56">
      <w:pPr>
        <w:jc w:val="center"/>
      </w:pPr>
      <m:oMathPara>
        <m:oMath>
          <m:sSup>
            <m:sSupPr>
              <m:ctrlPr>
                <w:rPr>
                  <w:rFonts w:ascii="Cambria Math" w:hAnsi="Cambria Math"/>
                </w:rPr>
              </m:ctrlPr>
            </m:sSupPr>
            <m:e>
              <m:r>
                <m:rPr>
                  <m:sty m:val="p"/>
                </m:rPr>
                <w:rPr>
                  <w:rFonts w:ascii="Cambria Math" w:hAnsi="Cambria Math"/>
                </w:rPr>
                <m:t>β</m:t>
              </m:r>
            </m:e>
            <m:sup>
              <m:r>
                <w:rPr>
                  <w:rFonts w:ascii="Cambria Math" w:hAnsi="Cambria Math"/>
                </w:rPr>
                <m:t>2</m:t>
              </m:r>
            </m:sup>
          </m:sSup>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2</m:t>
              </m:r>
            </m:den>
          </m:f>
          <m:r>
            <w:rPr>
              <w:rFonts w:ascii="Cambria Math" w:hAnsi="Cambria Math"/>
            </w:rPr>
            <m:t>ξN</m:t>
          </m:r>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 xml:space="preserve">  (2)</m:t>
          </m:r>
        </m:oMath>
      </m:oMathPara>
    </w:p>
    <w:p w14:paraId="032ECCB6" w14:textId="77777777" w:rsidR="00207557" w:rsidRPr="004036A0" w:rsidRDefault="00207557" w:rsidP="00733B2E"/>
    <w:p w14:paraId="0EEFF15E" w14:textId="77777777" w:rsidR="00733B2E" w:rsidRPr="004036A0" w:rsidRDefault="00733B2E" w:rsidP="00733B2E"/>
    <w:p w14:paraId="129A7C49" w14:textId="20A1DCF1" w:rsidR="002A19E4" w:rsidRDefault="00B06D56" w:rsidP="00733B2E">
      <w:r>
        <w:t>Where</w:t>
      </w:r>
      <w:r w:rsidR="0068466F">
        <w:t xml:space="preserve"> </w:t>
      </w:r>
      <w:r>
        <w:t>b</w:t>
      </w:r>
      <w:r w:rsidR="0068466F">
        <w:t xml:space="preserve"> is the </w:t>
      </w:r>
      <w:r>
        <w:t>distance from monomer to monomer</w:t>
      </w:r>
      <w:r w:rsidR="0068466F">
        <w:t xml:space="preserve">, </w:t>
      </w:r>
      <m:oMath>
        <m:r>
          <w:rPr>
            <w:rFonts w:ascii="Cambria Math" w:hAnsi="Cambria Math"/>
          </w:rPr>
          <m:t>ξ</m:t>
        </m:r>
      </m:oMath>
      <w:r w:rsidR="0068466F">
        <w:rPr>
          <w:rFonts w:eastAsiaTheme="minorEastAsia"/>
        </w:rPr>
        <w:t xml:space="preserve"> </w:t>
      </w:r>
      <w:r>
        <w:rPr>
          <w:rFonts w:eastAsiaTheme="minorEastAsia"/>
        </w:rPr>
        <w:t>is the Kuhn length</w:t>
      </w:r>
      <w:r w:rsidR="0068466F">
        <w:t xml:space="preserve">, and </w:t>
      </w:r>
      <w:r w:rsidR="002A19E4">
        <w:t>N</w:t>
      </w:r>
      <w:r w:rsidR="0068466F">
        <w:t xml:space="preserve"> is</w:t>
      </w:r>
      <w:r w:rsidR="002A19E4">
        <w:t xml:space="preserve"> the length of the RNA </w:t>
      </w:r>
      <w:r w:rsidR="00FB1278">
        <w:t xml:space="preserve">structure. </w:t>
      </w:r>
      <w:r w:rsidR="009C67FC">
        <w:t xml:space="preserve">In this equation, the Kuhn length is expressed in units </w:t>
      </w:r>
      <w:r w:rsidR="00B8490F">
        <w:t>of</w:t>
      </w:r>
      <w:r w:rsidR="00FB1278">
        <w:t xml:space="preserve"> b</w:t>
      </w:r>
      <w:r w:rsidR="00B8490F">
        <w:t>,</w:t>
      </w:r>
      <w:r w:rsidR="009C67FC">
        <w:t xml:space="preserve"> and is often greater than 1. The root mean-square (RMS) end-to-end distance of </w:t>
      </w:r>
      <w:r w:rsidR="00FB1278">
        <w:t xml:space="preserve">a native state </w:t>
      </w:r>
      <w:r w:rsidR="009C67FC">
        <w:t>linear polymer chain</w:t>
      </w:r>
      <w:r w:rsidR="00FB1278">
        <w:t>,</w:t>
      </w:r>
      <w:r w:rsidR="009C67FC">
        <w:t xml:space="preserve"> averaged over all possible conformations of a chain with N segments is traditionally denoted as:</w:t>
      </w:r>
    </w:p>
    <w:p w14:paraId="2FAC7160" w14:textId="77777777" w:rsidR="009C67FC" w:rsidRDefault="009C67FC" w:rsidP="00733B2E"/>
    <w:p w14:paraId="54812C42" w14:textId="0F408973" w:rsidR="009C67FC" w:rsidRPr="009C67FC" w:rsidRDefault="00000000" w:rsidP="00733B2E">
      <w:pPr>
        <w:rPr>
          <w:rFonts w:eastAsiaTheme="minorEastAsia"/>
        </w:rPr>
      </w:pPr>
      <m:oMathPara>
        <m:oMath>
          <m:sSup>
            <m:sSupPr>
              <m:ctrlPr>
                <w:rPr>
                  <w:rFonts w:ascii="Cambria Math" w:hAnsi="Cambria Math"/>
                  <w:i/>
                </w:rPr>
              </m:ctrlPr>
            </m:sSupPr>
            <m:e>
              <m:r>
                <w:rPr>
                  <w:rFonts w:ascii="Cambria Math" w:hAnsi="Cambria Math"/>
                </w:rPr>
                <m:t>(</m:t>
              </m:r>
              <m:sSup>
                <m:sSupPr>
                  <m:ctrlPr>
                    <w:rPr>
                      <w:rFonts w:ascii="Cambria Math" w:hAnsi="Cambria Math"/>
                      <w:i/>
                    </w:rPr>
                  </m:ctrlPr>
                </m:sSupPr>
                <m:e>
                  <m:r>
                    <w:rPr>
                      <w:rFonts w:ascii="Cambria Math" w:hAnsi="Cambria Math"/>
                    </w:rPr>
                    <m:t>r</m:t>
                  </m:r>
                </m:e>
                <m:sup>
                  <m:r>
                    <w:rPr>
                      <w:rFonts w:ascii="Cambria Math" w:hAnsi="Cambria Math"/>
                    </w:rPr>
                    <m:t>2</m:t>
                  </m:r>
                </m:sup>
              </m:sSup>
              <m:r>
                <w:rPr>
                  <w:rFonts w:ascii="Cambria Math" w:hAnsi="Cambria Math"/>
                </w:rPr>
                <m:t>)</m:t>
              </m:r>
            </m:e>
            <m:sup>
              <m:r>
                <w:rPr>
                  <w:rFonts w:ascii="Cambria Math" w:hAnsi="Cambria Math"/>
                </w:rPr>
                <m:t>1/2</m:t>
              </m:r>
            </m:sup>
          </m:sSup>
          <m:r>
            <w:rPr>
              <w:rFonts w:ascii="Cambria Math" w:hAnsi="Cambria Math"/>
            </w:rPr>
            <m:t xml:space="preserve">= </m:t>
          </m:r>
          <m:rad>
            <m:radPr>
              <m:degHide m:val="1"/>
              <m:ctrlPr>
                <w:rPr>
                  <w:rFonts w:ascii="Cambria Math" w:hAnsi="Cambria Math"/>
                  <w:i/>
                </w:rPr>
              </m:ctrlPr>
            </m:radPr>
            <m:deg/>
            <m:e>
              <m:r>
                <w:rPr>
                  <w:rFonts w:ascii="Cambria Math" w:hAnsi="Cambria Math"/>
                </w:rPr>
                <m:t>N</m:t>
              </m:r>
            </m:e>
          </m:rad>
          <m:r>
            <w:rPr>
              <w:rFonts w:ascii="Cambria Math" w:hAnsi="Cambria Math"/>
            </w:rPr>
            <m:t>L  (3)</m:t>
          </m:r>
        </m:oMath>
      </m:oMathPara>
    </w:p>
    <w:p w14:paraId="3D3F254C" w14:textId="77777777" w:rsidR="009C67FC" w:rsidRDefault="009C67FC" w:rsidP="00733B2E">
      <w:pPr>
        <w:rPr>
          <w:rFonts w:eastAsiaTheme="minorEastAsia"/>
        </w:rPr>
      </w:pPr>
    </w:p>
    <w:p w14:paraId="59B19C8A" w14:textId="77777777" w:rsidR="009C67FC" w:rsidRDefault="009C67FC" w:rsidP="00733B2E"/>
    <w:p w14:paraId="0806AE5A" w14:textId="77777777" w:rsidR="009C67FC" w:rsidRDefault="009C67FC" w:rsidP="00733B2E"/>
    <w:p w14:paraId="60B18A36" w14:textId="44D3BB3F" w:rsidR="009C67FC" w:rsidRDefault="009C67FC" w:rsidP="00733B2E">
      <w:r>
        <w:t xml:space="preserve">However, in this expression, the RMS value of end-to-end separation distance </w:t>
      </w:r>
      <w:r w:rsidR="00EF582B">
        <w:t>(</w:t>
      </w:r>
      <w:r>
        <w:t>r</w:t>
      </w:r>
      <w:r>
        <w:rPr>
          <w:sz w:val="28"/>
          <w:szCs w:val="28"/>
          <w:vertAlign w:val="superscript"/>
        </w:rPr>
        <w:t>2</w:t>
      </w:r>
      <w:r w:rsidR="00EF582B">
        <w:rPr>
          <w:sz w:val="28"/>
          <w:szCs w:val="28"/>
        </w:rPr>
        <w:t>)</w:t>
      </w:r>
      <w:r>
        <w:t xml:space="preserve"> has been amended to give:</w:t>
      </w:r>
    </w:p>
    <w:p w14:paraId="52A32801" w14:textId="77777777" w:rsidR="009C67FC" w:rsidRDefault="009C67FC" w:rsidP="00733B2E"/>
    <w:p w14:paraId="76035683" w14:textId="76820090" w:rsidR="009C67FC" w:rsidRPr="008E3D78" w:rsidRDefault="00000000" w:rsidP="009C67FC">
      <w:pPr>
        <w:jc w:val="center"/>
        <w:rPr>
          <w:rFonts w:eastAsiaTheme="minorEastAsia"/>
        </w:rPr>
      </w:pPr>
      <m:oMathPara>
        <m:oMath>
          <m:d>
            <m:dPr>
              <m:ctrlPr>
                <w:rPr>
                  <w:rFonts w:ascii="Cambria Math" w:hAnsi="Cambria Math"/>
                  <w:i/>
                </w:rPr>
              </m:ctrlPr>
            </m:dPr>
            <m:e>
              <m:sSup>
                <m:sSupPr>
                  <m:ctrlPr>
                    <w:rPr>
                      <w:rFonts w:ascii="Cambria Math" w:hAnsi="Cambria Math"/>
                      <w:i/>
                    </w:rPr>
                  </m:ctrlPr>
                </m:sSupPr>
                <m:e>
                  <m:r>
                    <w:rPr>
                      <w:rFonts w:ascii="Cambria Math" w:hAnsi="Cambria Math"/>
                    </w:rPr>
                    <m:t>r</m:t>
                  </m:r>
                </m:e>
                <m:sup>
                  <m:r>
                    <w:rPr>
                      <w:rFonts w:ascii="Cambria Math" w:hAnsi="Cambria Math"/>
                    </w:rPr>
                    <m:t>2</m:t>
                  </m:r>
                </m:sup>
              </m:sSup>
            </m:e>
          </m:d>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rPr>
                          </m:ctrlPr>
                        </m:sSupPr>
                        <m:e>
                          <m:r>
                            <m:rPr>
                              <m:sty m:val="p"/>
                            </m:rPr>
                            <w:rPr>
                              <w:rFonts w:ascii="Cambria Math" w:hAnsi="Cambria Math"/>
                            </w:rPr>
                            <m:t>β</m:t>
                          </m:r>
                        </m:e>
                        <m:sup>
                          <m:r>
                            <w:rPr>
                              <w:rFonts w:ascii="Cambria Math" w:hAnsi="Cambria Math"/>
                            </w:rPr>
                            <m:t>2</m:t>
                          </m:r>
                        </m:sup>
                      </m:sSup>
                    </m:num>
                    <m:den>
                      <m:r>
                        <w:rPr>
                          <w:rFonts w:ascii="Cambria Math" w:hAnsi="Cambria Math"/>
                        </w:rPr>
                        <m:t>π</m:t>
                      </m:r>
                    </m:den>
                  </m:f>
                </m:e>
              </m:d>
            </m:e>
            <m:sup>
              <m:r>
                <w:rPr>
                  <w:rFonts w:ascii="Cambria Math" w:hAnsi="Cambria Math"/>
                </w:rPr>
                <m:t>3/2</m:t>
              </m:r>
            </m:sup>
          </m:sSup>
          <m:nary>
            <m:naryPr>
              <m:limLoc m:val="subSup"/>
              <m:ctrlPr>
                <w:rPr>
                  <w:rFonts w:ascii="Cambria Math" w:hAnsi="Cambria Math"/>
                  <w:i/>
                </w:rPr>
              </m:ctrlPr>
            </m:naryPr>
            <m:sub>
              <m:r>
                <w:rPr>
                  <w:rFonts w:ascii="Cambria Math" w:hAnsi="Cambria Math"/>
                </w:rPr>
                <m:t>0</m:t>
              </m:r>
            </m:sub>
            <m:sup>
              <m:r>
                <w:rPr>
                  <w:rFonts w:ascii="Cambria Math" w:hAnsi="Cambria Math"/>
                </w:rPr>
                <m:t>∞</m:t>
              </m:r>
            </m:sup>
            <m:e>
              <m:eqArr>
                <m:eqArrPr>
                  <m:ctrlPr>
                    <w:rPr>
                      <w:rFonts w:ascii="Cambria Math" w:hAnsi="Cambria Math"/>
                      <w:i/>
                    </w:rPr>
                  </m:ctrlPr>
                </m:eqArrPr>
                <m:e>
                  <m:func>
                    <m:funcPr>
                      <m:ctrlPr>
                        <w:rPr>
                          <w:rFonts w:ascii="Cambria Math" w:hAnsi="Cambria Math"/>
                        </w:rPr>
                      </m:ctrlPr>
                    </m:funcPr>
                    <m:fName>
                      <m:r>
                        <m:rPr>
                          <m:sty m:val="p"/>
                        </m:rPr>
                        <w:rPr>
                          <w:rFonts w:ascii="Cambria Math" w:hAnsi="Cambria Math"/>
                        </w:rPr>
                        <m:t>exp</m:t>
                      </m:r>
                    </m:fName>
                    <m:e>
                      <m:d>
                        <m:dPr>
                          <m:begChr m:val="{"/>
                          <m:endChr m:val="}"/>
                          <m:ctrlPr>
                            <w:rPr>
                              <w:rFonts w:ascii="Cambria Math" w:hAnsi="Cambria Math"/>
                              <w:i/>
                            </w:rPr>
                          </m:ctrlPr>
                        </m:dPr>
                        <m:e>
                          <m:r>
                            <w:rPr>
                              <w:rFonts w:ascii="Cambria Math" w:hAnsi="Cambria Math"/>
                            </w:rPr>
                            <m:t>-</m:t>
                          </m:r>
                          <m:sSup>
                            <m:sSupPr>
                              <m:ctrlPr>
                                <w:rPr>
                                  <w:rFonts w:ascii="Cambria Math" w:hAnsi="Cambria Math"/>
                                  <w:i/>
                                </w:rPr>
                              </m:ctrlPr>
                            </m:sSupPr>
                            <m:e>
                              <m:r>
                                <w:rPr>
                                  <w:rFonts w:ascii="Cambria Math" w:hAnsi="Cambria Math"/>
                                </w:rPr>
                                <m:t>β</m:t>
                              </m:r>
                            </m:e>
                            <m:sup>
                              <m:r>
                                <w:rPr>
                                  <w:rFonts w:ascii="Cambria Math" w:hAnsi="Cambria Math"/>
                                </w:rPr>
                                <m:t>2</m:t>
                              </m:r>
                            </m:sup>
                          </m:sSup>
                          <m:sSup>
                            <m:sSupPr>
                              <m:ctrlPr>
                                <w:rPr>
                                  <w:rFonts w:ascii="Cambria Math" w:hAnsi="Cambria Math"/>
                                  <w:i/>
                                </w:rPr>
                              </m:ctrlPr>
                            </m:sSupPr>
                            <m:e>
                              <m:r>
                                <w:rPr>
                                  <w:rFonts w:ascii="Cambria Math" w:hAnsi="Cambria Math"/>
                                </w:rPr>
                                <m:t>r</m:t>
                              </m:r>
                            </m:e>
                            <m:sup>
                              <m:r>
                                <w:rPr>
                                  <w:rFonts w:ascii="Cambria Math" w:hAnsi="Cambria Math"/>
                                </w:rPr>
                                <m:t>2</m:t>
                              </m:r>
                            </m:sup>
                          </m:sSup>
                        </m:e>
                      </m:d>
                    </m:e>
                  </m:func>
                  <m:r>
                    <w:rPr>
                      <w:rFonts w:ascii="Cambria Math" w:hAnsi="Cambria Math"/>
                    </w:rPr>
                    <m:t>4π</m:t>
                  </m:r>
                  <m:sSup>
                    <m:sSupPr>
                      <m:ctrlPr>
                        <w:rPr>
                          <w:rFonts w:ascii="Cambria Math" w:hAnsi="Cambria Math"/>
                          <w:i/>
                        </w:rPr>
                      </m:ctrlPr>
                    </m:sSupPr>
                    <m:e>
                      <m:r>
                        <w:rPr>
                          <w:rFonts w:ascii="Cambria Math" w:hAnsi="Cambria Math"/>
                        </w:rPr>
                        <m:t>r</m:t>
                      </m:r>
                    </m:e>
                    <m:sup>
                      <m:r>
                        <w:rPr>
                          <w:rFonts w:ascii="Cambria Math" w:hAnsi="Cambria Math"/>
                        </w:rPr>
                        <m:t>2</m:t>
                      </m:r>
                    </m:sup>
                  </m:sSup>
                  <m:r>
                    <w:rPr>
                      <w:rFonts w:ascii="Cambria Math" w:hAnsi="Cambria Math"/>
                    </w:rPr>
                    <m:t>dr=</m:t>
                  </m:r>
                  <m:f>
                    <m:fPr>
                      <m:ctrlPr>
                        <w:rPr>
                          <w:rFonts w:ascii="Cambria Math" w:hAnsi="Cambria Math"/>
                          <w:i/>
                        </w:rPr>
                      </m:ctrlPr>
                    </m:fPr>
                    <m:num>
                      <m:r>
                        <w:rPr>
                          <w:rFonts w:ascii="Cambria Math" w:hAnsi="Cambria Math"/>
                        </w:rPr>
                        <m:t>3</m:t>
                      </m:r>
                    </m:num>
                    <m:den>
                      <m:r>
                        <w:rPr>
                          <w:rFonts w:ascii="Cambria Math" w:hAnsi="Cambria Math"/>
                        </w:rPr>
                        <m:t>2</m:t>
                      </m:r>
                      <m:sSup>
                        <m:sSupPr>
                          <m:ctrlPr>
                            <w:rPr>
                              <w:rFonts w:ascii="Cambria Math" w:hAnsi="Cambria Math"/>
                              <w:i/>
                            </w:rPr>
                          </m:ctrlPr>
                        </m:sSupPr>
                        <m:e>
                          <m:r>
                            <w:rPr>
                              <w:rFonts w:ascii="Cambria Math" w:hAnsi="Cambria Math"/>
                            </w:rPr>
                            <m:t>β</m:t>
                          </m:r>
                        </m:e>
                        <m:sup>
                          <m:r>
                            <w:rPr>
                              <w:rFonts w:ascii="Cambria Math" w:hAnsi="Cambria Math"/>
                            </w:rPr>
                            <m:t>2</m:t>
                          </m:r>
                        </m:sup>
                      </m:sSup>
                    </m:den>
                  </m:f>
                  <m:r>
                    <w:rPr>
                      <w:rFonts w:ascii="Cambria Math" w:hAnsi="Cambria Math"/>
                    </w:rPr>
                    <m:t xml:space="preserve">  (4)</m:t>
                  </m:r>
                </m:e>
                <m:e>
                  <m:r>
                    <w:rPr>
                      <w:rFonts w:ascii="Cambria Math" w:hAnsi="Cambria Math"/>
                    </w:rPr>
                    <m:t xml:space="preserve"> </m:t>
                  </m:r>
                </m:e>
              </m:eqArr>
            </m:e>
          </m:nary>
        </m:oMath>
      </m:oMathPara>
    </w:p>
    <w:p w14:paraId="3B3B9C68" w14:textId="77777777" w:rsidR="008E3D78" w:rsidRDefault="008E3D78" w:rsidP="008E3D78">
      <w:pPr>
        <w:rPr>
          <w:rFonts w:eastAsiaTheme="minorEastAsia"/>
        </w:rPr>
      </w:pPr>
    </w:p>
    <w:p w14:paraId="61125813" w14:textId="77777777" w:rsidR="00EF582B" w:rsidRDefault="008E3D78" w:rsidP="008E3D78">
      <w:pPr>
        <w:rPr>
          <w:rFonts w:eastAsiaTheme="minorEastAsia"/>
        </w:rPr>
      </w:pPr>
      <w:r>
        <w:rPr>
          <w:rFonts w:eastAsiaTheme="minorEastAsia"/>
        </w:rPr>
        <w:t>Where the RMS value is</w:t>
      </w:r>
      <w:r w:rsidR="00EF582B">
        <w:rPr>
          <w:rFonts w:eastAsiaTheme="minorEastAsia"/>
        </w:rPr>
        <w:t>:</w:t>
      </w:r>
    </w:p>
    <w:p w14:paraId="2FF57DB2" w14:textId="77777777" w:rsidR="00EF582B" w:rsidRDefault="00EF582B" w:rsidP="008E3D78">
      <w:pPr>
        <w:rPr>
          <w:rFonts w:eastAsiaTheme="minorEastAsia"/>
        </w:rPr>
      </w:pPr>
    </w:p>
    <w:p w14:paraId="456F5DED" w14:textId="578846A8" w:rsidR="008E3D78" w:rsidRPr="009C67FC" w:rsidRDefault="00000000" w:rsidP="00EF582B">
      <w:pPr>
        <w:jc w:val="center"/>
        <w:rPr>
          <w:rFonts w:eastAsiaTheme="minorEastAsia"/>
        </w:rPr>
      </w:pPr>
      <m:oMathPara>
        <m:oMath>
          <m:d>
            <m:dPr>
              <m:ctrlPr>
                <w:rPr>
                  <w:rFonts w:ascii="Cambria Math" w:eastAsiaTheme="minorEastAsia" w:hAnsi="Cambria Math"/>
                  <w:i/>
                </w:rPr>
              </m:ctrlPr>
            </m:dPr>
            <m:e>
              <m:sSup>
                <m:sSupPr>
                  <m:ctrlPr>
                    <w:rPr>
                      <w:rFonts w:ascii="Cambria Math" w:hAnsi="Cambria Math"/>
                      <w:i/>
                    </w:rPr>
                  </m:ctrlPr>
                </m:sSupPr>
                <m:e>
                  <m:r>
                    <w:rPr>
                      <w:rFonts w:ascii="Cambria Math" w:hAnsi="Cambria Math"/>
                    </w:rPr>
                    <m:t>r</m:t>
                  </m:r>
                </m:e>
                <m:sup>
                  <m:r>
                    <w:rPr>
                      <w:rFonts w:ascii="Cambria Math" w:hAnsi="Cambria Math"/>
                    </w:rPr>
                    <m:t>2</m:t>
                  </m:r>
                </m:sup>
              </m:sSup>
              <m:ctrlPr>
                <w:rPr>
                  <w:rFonts w:ascii="Cambria Math" w:hAnsi="Cambria Math"/>
                  <w:i/>
                </w:rPr>
              </m:ctrlPr>
            </m:e>
          </m:d>
          <m:r>
            <w:rPr>
              <w:rFonts w:ascii="Cambria Math" w:hAnsi="Cambria Math"/>
            </w:rPr>
            <m:t>= ξN</m:t>
          </m:r>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 xml:space="preserve"> (5)</m:t>
          </m:r>
        </m:oMath>
      </m:oMathPara>
    </w:p>
    <w:p w14:paraId="1479799C" w14:textId="5C731E78" w:rsidR="008E3D78" w:rsidRDefault="008E3D78" w:rsidP="008E3D78"/>
    <w:p w14:paraId="3C5B318D" w14:textId="741BAB58" w:rsidR="009C67FC" w:rsidRDefault="008E3D78" w:rsidP="00733B2E">
      <w:r>
        <w:t xml:space="preserve">The final variable expressed within the </w:t>
      </w:r>
      <w:r w:rsidR="00476AB3">
        <w:t>Jac</w:t>
      </w:r>
      <w:r>
        <w:t>obson</w:t>
      </w:r>
      <w:r w:rsidR="009A3761">
        <w:t>-</w:t>
      </w:r>
      <w:r>
        <w:t xml:space="preserve">Stockmayer formalism is that of the </w:t>
      </w:r>
      <w:r w:rsidR="00476AB3">
        <w:t>probability of the two ends (5’ and 3’) of the RNA strand (polymer chain length N) localizing within the same volume</w:t>
      </w:r>
      <w:r w:rsidR="00476AB3">
        <w:rPr>
          <w:rFonts w:eastAsiaTheme="minorEastAsia"/>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p</m:t>
                </m:r>
              </m:e>
              <m:sub>
                <m:r>
                  <w:rPr>
                    <w:rFonts w:ascii="Cambria Math" w:hAnsi="Cambria Math"/>
                  </w:rPr>
                  <m:t>v</m:t>
                </m:r>
              </m:sub>
            </m:sSub>
          </m:e>
          <m:sub>
            <m:r>
              <w:rPr>
                <w:rFonts w:ascii="Cambria Math" w:hAnsi="Cambria Math"/>
              </w:rPr>
              <m:t>s</m:t>
            </m:r>
          </m:sub>
        </m:sSub>
        <m:r>
          <w:rPr>
            <w:rFonts w:ascii="Cambria Math" w:hAnsi="Cambria Math"/>
          </w:rPr>
          <m:t>)</m:t>
        </m:r>
      </m:oMath>
      <w:r w:rsidR="00476AB3">
        <w:t>, which is expressed as:</w:t>
      </w:r>
    </w:p>
    <w:p w14:paraId="6DCC9FE1" w14:textId="77777777" w:rsidR="00476AB3" w:rsidRDefault="00476AB3" w:rsidP="00733B2E"/>
    <w:p w14:paraId="4E0F72F5" w14:textId="0B1E59C9" w:rsidR="00476AB3" w:rsidRPr="00476AB3" w:rsidRDefault="00000000" w:rsidP="00733B2E">
      <m:oMathPara>
        <m:oMath>
          <m:sSub>
            <m:sSubPr>
              <m:ctrlPr>
                <w:rPr>
                  <w:rFonts w:ascii="Cambria Math" w:hAnsi="Cambria Math"/>
                  <w:i/>
                </w:rPr>
              </m:ctrlPr>
            </m:sSubPr>
            <m:e>
              <m:sSub>
                <m:sSubPr>
                  <m:ctrlPr>
                    <w:rPr>
                      <w:rFonts w:ascii="Cambria Math" w:hAnsi="Cambria Math"/>
                      <w:i/>
                    </w:rPr>
                  </m:ctrlPr>
                </m:sSubPr>
                <m:e>
                  <m:r>
                    <w:rPr>
                      <w:rFonts w:ascii="Cambria Math" w:hAnsi="Cambria Math"/>
                    </w:rPr>
                    <m:t>p</m:t>
                  </m:r>
                </m:e>
                <m:sub>
                  <m:r>
                    <w:rPr>
                      <w:rFonts w:ascii="Cambria Math" w:hAnsi="Cambria Math"/>
                    </w:rPr>
                    <m:t>v</m:t>
                  </m:r>
                </m:sub>
              </m:sSub>
            </m:e>
            <m:sub>
              <m:r>
                <w:rPr>
                  <w:rFonts w:ascii="Cambria Math" w:hAnsi="Cambria Math"/>
                </w:rPr>
                <m:t>s</m:t>
              </m:r>
            </m:sub>
          </m:sSub>
          <m:d>
            <m:dPr>
              <m:ctrlPr>
                <w:rPr>
                  <w:rFonts w:ascii="Cambria Math" w:hAnsi="Cambria Math"/>
                  <w:i/>
                </w:rPr>
              </m:ctrlPr>
            </m:dPr>
            <m:e>
              <m:r>
                <w:rPr>
                  <w:rFonts w:ascii="Cambria Math" w:hAnsi="Cambria Math"/>
                </w:rPr>
                <m:t>N</m:t>
              </m:r>
            </m:e>
          </m:d>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β</m:t>
                          </m:r>
                        </m:e>
                        <m:sup>
                          <m:r>
                            <w:rPr>
                              <w:rFonts w:ascii="Cambria Math" w:hAnsi="Cambria Math"/>
                            </w:rPr>
                            <m:t>2</m:t>
                          </m:r>
                        </m:sup>
                      </m:sSup>
                    </m:num>
                    <m:den>
                      <m:r>
                        <w:rPr>
                          <w:rFonts w:ascii="Cambria Math" w:hAnsi="Cambria Math"/>
                        </w:rPr>
                        <m:t>π</m:t>
                      </m:r>
                    </m:den>
                  </m:f>
                </m:e>
              </m:d>
            </m:e>
            <m:sup>
              <m:f>
                <m:fPr>
                  <m:ctrlPr>
                    <w:rPr>
                      <w:rFonts w:ascii="Cambria Math" w:hAnsi="Cambria Math"/>
                      <w:i/>
                    </w:rPr>
                  </m:ctrlPr>
                </m:fPr>
                <m:num>
                  <m:r>
                    <w:rPr>
                      <w:rFonts w:ascii="Cambria Math" w:hAnsi="Cambria Math"/>
                    </w:rPr>
                    <m:t>3</m:t>
                  </m:r>
                </m:num>
                <m:den>
                  <m:r>
                    <w:rPr>
                      <w:rFonts w:ascii="Cambria Math" w:hAnsi="Cambria Math"/>
                    </w:rPr>
                    <m:t>2</m:t>
                  </m:r>
                </m:den>
              </m:f>
            </m:sup>
          </m:sSup>
          <m:nary>
            <m:naryPr>
              <m:limLoc m:val="subSup"/>
              <m:ctrlPr>
                <w:rPr>
                  <w:rFonts w:ascii="Cambria Math" w:hAnsi="Cambria Math"/>
                  <w:i/>
                </w:rPr>
              </m:ctrlPr>
            </m:naryPr>
            <m:sub>
              <m:r>
                <w:rPr>
                  <w:rFonts w:ascii="Cambria Math" w:hAnsi="Cambria Math"/>
                </w:rPr>
                <m:t>0</m:t>
              </m:r>
            </m:sub>
            <m:sup>
              <m:r>
                <w:rPr>
                  <w:rFonts w:ascii="Cambria Math" w:hAnsi="Cambria Math"/>
                </w:rPr>
                <m:t>∞</m:t>
              </m:r>
            </m:sup>
            <m:e>
              <m:eqArr>
                <m:eqArrPr>
                  <m:ctrlPr>
                    <w:rPr>
                      <w:rFonts w:ascii="Cambria Math" w:hAnsi="Cambria Math"/>
                      <w:i/>
                    </w:rPr>
                  </m:ctrlPr>
                </m:eqArrPr>
                <m:e>
                  <m:func>
                    <m:funcPr>
                      <m:ctrlPr>
                        <w:rPr>
                          <w:rFonts w:ascii="Cambria Math" w:hAnsi="Cambria Math"/>
                        </w:rPr>
                      </m:ctrlPr>
                    </m:funcPr>
                    <m:fName>
                      <m:r>
                        <m:rPr>
                          <m:sty m:val="p"/>
                        </m:rPr>
                        <w:rPr>
                          <w:rFonts w:ascii="Cambria Math" w:hAnsi="Cambria Math"/>
                        </w:rPr>
                        <m:t>exp</m:t>
                      </m:r>
                    </m:fName>
                    <m:e>
                      <m:d>
                        <m:dPr>
                          <m:begChr m:val="{"/>
                          <m:endChr m:val="}"/>
                          <m:ctrlPr>
                            <w:rPr>
                              <w:rFonts w:ascii="Cambria Math" w:hAnsi="Cambria Math"/>
                              <w:i/>
                            </w:rPr>
                          </m:ctrlPr>
                        </m:dPr>
                        <m:e>
                          <m:r>
                            <w:rPr>
                              <w:rFonts w:ascii="Cambria Math" w:hAnsi="Cambria Math"/>
                            </w:rPr>
                            <m:t>-</m:t>
                          </m:r>
                          <m:sSup>
                            <m:sSupPr>
                              <m:ctrlPr>
                                <w:rPr>
                                  <w:rFonts w:ascii="Cambria Math" w:hAnsi="Cambria Math"/>
                                  <w:i/>
                                </w:rPr>
                              </m:ctrlPr>
                            </m:sSupPr>
                            <m:e>
                              <m:r>
                                <w:rPr>
                                  <w:rFonts w:ascii="Cambria Math" w:hAnsi="Cambria Math"/>
                                </w:rPr>
                                <m:t>β</m:t>
                              </m:r>
                            </m:e>
                            <m:sup>
                              <m:r>
                                <w:rPr>
                                  <w:rFonts w:ascii="Cambria Math" w:hAnsi="Cambria Math"/>
                                </w:rPr>
                                <m:t>2</m:t>
                              </m:r>
                            </m:sup>
                          </m:sSup>
                          <m:sSup>
                            <m:sSupPr>
                              <m:ctrlPr>
                                <w:rPr>
                                  <w:rFonts w:ascii="Cambria Math" w:hAnsi="Cambria Math"/>
                                  <w:i/>
                                </w:rPr>
                              </m:ctrlPr>
                            </m:sSupPr>
                            <m:e>
                              <m:r>
                                <w:rPr>
                                  <w:rFonts w:ascii="Cambria Math" w:hAnsi="Cambria Math"/>
                                </w:rPr>
                                <m:t>r</m:t>
                              </m:r>
                            </m:e>
                            <m:sup>
                              <m:r>
                                <w:rPr>
                                  <w:rFonts w:ascii="Cambria Math" w:hAnsi="Cambria Math"/>
                                </w:rPr>
                                <m:t>2</m:t>
                              </m:r>
                            </m:sup>
                          </m:sSup>
                        </m:e>
                      </m:d>
                    </m:e>
                  </m:func>
                  <m:r>
                    <w:rPr>
                      <w:rFonts w:ascii="Cambria Math" w:hAnsi="Cambria Math"/>
                    </w:rPr>
                    <m:t>4π</m:t>
                  </m:r>
                  <m:sSup>
                    <m:sSupPr>
                      <m:ctrlPr>
                        <w:rPr>
                          <w:rFonts w:ascii="Cambria Math" w:hAnsi="Cambria Math"/>
                          <w:i/>
                        </w:rPr>
                      </m:ctrlPr>
                    </m:sSupPr>
                    <m:e>
                      <m:r>
                        <w:rPr>
                          <w:rFonts w:ascii="Cambria Math" w:hAnsi="Cambria Math"/>
                        </w:rPr>
                        <m:t>r</m:t>
                      </m:r>
                    </m:e>
                    <m:sup>
                      <m:r>
                        <w:rPr>
                          <w:rFonts w:ascii="Cambria Math" w:hAnsi="Cambria Math"/>
                        </w:rPr>
                        <m:t>2</m:t>
                      </m:r>
                    </m:sup>
                  </m:sSup>
                  <m:r>
                    <w:rPr>
                      <w:rFonts w:ascii="Cambria Math" w:hAnsi="Cambria Math"/>
                    </w:rPr>
                    <m:t>dr∼</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rPr>
                                  </m:ctrlPr>
                                </m:sSupPr>
                                <m:e>
                                  <m:r>
                                    <m:rPr>
                                      <m:sty m:val="p"/>
                                    </m:rPr>
                                    <w:rPr>
                                      <w:rFonts w:ascii="Cambria Math" w:hAnsi="Cambria Math"/>
                                    </w:rPr>
                                    <m:t>β</m:t>
                                  </m:r>
                                </m:e>
                                <m:sup>
                                  <m:r>
                                    <w:rPr>
                                      <w:rFonts w:ascii="Cambria Math" w:hAnsi="Cambria Math"/>
                                    </w:rPr>
                                    <m:t>2</m:t>
                                  </m:r>
                                </m:sup>
                              </m:sSup>
                            </m:num>
                            <m:den>
                              <m:r>
                                <w:rPr>
                                  <w:rFonts w:ascii="Cambria Math" w:hAnsi="Cambria Math"/>
                                </w:rPr>
                                <m:t>π</m:t>
                              </m:r>
                            </m:den>
                          </m:f>
                        </m:e>
                      </m:d>
                    </m:e>
                    <m:sup>
                      <m:r>
                        <w:rPr>
                          <w:rFonts w:ascii="Cambria Math" w:hAnsi="Cambria Math"/>
                        </w:rPr>
                        <m:t>3/2</m:t>
                      </m:r>
                    </m:sup>
                  </m:sSup>
                  <m:sSub>
                    <m:sSubPr>
                      <m:ctrlPr>
                        <w:rPr>
                          <w:rFonts w:ascii="Cambria Math" w:hAnsi="Cambria Math"/>
                          <w:i/>
                        </w:rPr>
                      </m:ctrlPr>
                    </m:sSubPr>
                    <m:e>
                      <m:r>
                        <w:rPr>
                          <w:rFonts w:ascii="Cambria Math" w:hAnsi="Cambria Math"/>
                        </w:rPr>
                        <m:t>v</m:t>
                      </m:r>
                    </m:e>
                    <m:sub>
                      <m:r>
                        <w:rPr>
                          <w:rFonts w:ascii="Cambria Math" w:hAnsi="Cambria Math"/>
                        </w:rPr>
                        <m:t>s</m:t>
                      </m:r>
                    </m:sub>
                  </m:sSub>
                </m:e>
                <m:e>
                  <m:r>
                    <w:rPr>
                      <w:rFonts w:ascii="Cambria Math" w:hAnsi="Cambria Math"/>
                    </w:rPr>
                    <m:t xml:space="preserve"> </m:t>
                  </m:r>
                </m:e>
              </m:eqArr>
            </m:e>
          </m:nary>
          <m:r>
            <w:rPr>
              <w:rFonts w:ascii="Cambria Math" w:hAnsi="Cambria Math"/>
            </w:rPr>
            <m:t xml:space="preserve">  (6)</m:t>
          </m:r>
        </m:oMath>
      </m:oMathPara>
    </w:p>
    <w:p w14:paraId="67BFDA1A" w14:textId="77777777" w:rsidR="008E3D78" w:rsidRDefault="008E3D78" w:rsidP="00733B2E"/>
    <w:p w14:paraId="1FDDA82E" w14:textId="7931D92A" w:rsidR="00CA5437" w:rsidRDefault="005A34C5" w:rsidP="00733B2E">
      <w:pPr>
        <w:rPr>
          <w:rFonts w:eastAsiaTheme="minorEastAsia"/>
        </w:rPr>
      </w:pPr>
      <w:r>
        <w:t>And because</w:t>
      </w:r>
      <w:r w:rsidR="00CA5437">
        <w:t xml:space="preserve"> </w:t>
      </w:r>
      <m:oMath>
        <m:r>
          <w:rPr>
            <w:rFonts w:ascii="Cambria Math" w:eastAsiaTheme="minorEastAsia" w:hAnsi="Cambria Math"/>
          </w:rPr>
          <m:t>(</m:t>
        </m:r>
        <m:sSup>
          <m:sSupPr>
            <m:ctrlPr>
              <w:rPr>
                <w:rFonts w:ascii="Cambria Math" w:hAnsi="Cambria Math"/>
                <w:i/>
              </w:rPr>
            </m:ctrlPr>
          </m:sSupPr>
          <m:e>
            <m:r>
              <w:rPr>
                <w:rFonts w:ascii="Cambria Math" w:hAnsi="Cambria Math"/>
              </w:rPr>
              <m:t>r</m:t>
            </m:r>
          </m:e>
          <m:sup>
            <m:r>
              <w:rPr>
                <w:rFonts w:ascii="Cambria Math" w:hAnsi="Cambria Math"/>
              </w:rPr>
              <m:t>2</m:t>
            </m:r>
          </m:sup>
        </m:sSup>
        <m:r>
          <w:rPr>
            <w:rFonts w:ascii="Cambria Math" w:hAnsi="Cambria Math"/>
          </w:rPr>
          <m:t>)= ξN</m:t>
        </m:r>
        <m:sSup>
          <m:sSupPr>
            <m:ctrlPr>
              <w:rPr>
                <w:rFonts w:ascii="Cambria Math" w:hAnsi="Cambria Math"/>
                <w:i/>
              </w:rPr>
            </m:ctrlPr>
          </m:sSupPr>
          <m:e>
            <m:r>
              <w:rPr>
                <w:rFonts w:ascii="Cambria Math" w:hAnsi="Cambria Math"/>
              </w:rPr>
              <m:t>b</m:t>
            </m:r>
          </m:e>
          <m:sup>
            <m:r>
              <w:rPr>
                <w:rFonts w:ascii="Cambria Math" w:hAnsi="Cambria Math"/>
              </w:rPr>
              <m:t>2</m:t>
            </m:r>
          </m:sup>
        </m:sSup>
      </m:oMath>
      <w:r>
        <w:rPr>
          <w:rFonts w:eastAsiaTheme="minorEastAsia"/>
        </w:rPr>
        <w:t>, (Eqn. 5)</w:t>
      </w:r>
      <w:r w:rsidR="00CA5437">
        <w:rPr>
          <w:rFonts w:eastAsiaTheme="minorEastAsia"/>
        </w:rPr>
        <w:t xml:space="preserve"> can be simplified to</w:t>
      </w:r>
      <w:r w:rsidR="00B8490F">
        <w:rPr>
          <w:rFonts w:eastAsiaTheme="minorEastAsia"/>
        </w:rPr>
        <w:t>:</w:t>
      </w:r>
    </w:p>
    <w:p w14:paraId="2FC9CE70" w14:textId="77777777" w:rsidR="00CA5437" w:rsidRDefault="00CA5437" w:rsidP="00733B2E">
      <w:pPr>
        <w:rPr>
          <w:rFonts w:eastAsiaTheme="minorEastAsia"/>
        </w:rPr>
      </w:pPr>
    </w:p>
    <w:p w14:paraId="0C54C8EE" w14:textId="77777777" w:rsidR="00CA5437" w:rsidRDefault="00CA5437" w:rsidP="00733B2E"/>
    <w:p w14:paraId="46852F4E" w14:textId="5F76F864" w:rsidR="00733B2E" w:rsidRDefault="00000000" w:rsidP="00733B2E">
      <m:oMathPara>
        <m:oMath>
          <m:sSub>
            <m:sSubPr>
              <m:ctrlPr>
                <w:rPr>
                  <w:rFonts w:ascii="Cambria Math" w:hAnsi="Cambria Math"/>
                  <w:i/>
                </w:rPr>
              </m:ctrlPr>
            </m:sSubPr>
            <m:e>
              <m:sSub>
                <m:sSubPr>
                  <m:ctrlPr>
                    <w:rPr>
                      <w:rFonts w:ascii="Cambria Math" w:hAnsi="Cambria Math"/>
                      <w:i/>
                    </w:rPr>
                  </m:ctrlPr>
                </m:sSubPr>
                <m:e>
                  <m:r>
                    <w:rPr>
                      <w:rFonts w:ascii="Cambria Math" w:hAnsi="Cambria Math"/>
                    </w:rPr>
                    <m:t>p</m:t>
                  </m:r>
                </m:e>
                <m:sub>
                  <m:r>
                    <w:rPr>
                      <w:rFonts w:ascii="Cambria Math" w:hAnsi="Cambria Math"/>
                    </w:rPr>
                    <m:t>v</m:t>
                  </m:r>
                </m:sub>
              </m:sSub>
            </m:e>
            <m:sub>
              <m:r>
                <w:rPr>
                  <w:rFonts w:ascii="Cambria Math" w:hAnsi="Cambria Math"/>
                </w:rPr>
                <m:t>s</m:t>
              </m:r>
            </m:sub>
          </m:sSub>
          <m:d>
            <m:dPr>
              <m:ctrlPr>
                <w:rPr>
                  <w:rFonts w:ascii="Cambria Math" w:hAnsi="Cambria Math"/>
                  <w:i/>
                </w:rPr>
              </m:ctrlPr>
            </m:dPr>
            <m:e>
              <m:r>
                <w:rPr>
                  <w:rFonts w:ascii="Cambria Math" w:hAnsi="Cambria Math"/>
                </w:rPr>
                <m:t>N</m:t>
              </m:r>
            </m:e>
          </m:d>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3</m:t>
                      </m:r>
                    </m:num>
                    <m:den>
                      <m:r>
                        <w:rPr>
                          <w:rFonts w:ascii="Cambria Math" w:hAnsi="Cambria Math"/>
                        </w:rPr>
                        <m:t>2πξN</m:t>
                      </m:r>
                    </m:den>
                  </m:f>
                </m:e>
              </m:d>
            </m:e>
            <m:sup>
              <m:f>
                <m:fPr>
                  <m:ctrlPr>
                    <w:rPr>
                      <w:rFonts w:ascii="Cambria Math" w:hAnsi="Cambria Math"/>
                      <w:i/>
                    </w:rPr>
                  </m:ctrlPr>
                </m:fPr>
                <m:num>
                  <m:r>
                    <w:rPr>
                      <w:rFonts w:ascii="Cambria Math" w:hAnsi="Cambria Math"/>
                    </w:rPr>
                    <m:t>3</m:t>
                  </m:r>
                </m:num>
                <m:den>
                  <m:r>
                    <w:rPr>
                      <w:rFonts w:ascii="Cambria Math" w:hAnsi="Cambria Math"/>
                    </w:rPr>
                    <m:t>2</m:t>
                  </m:r>
                </m:den>
              </m:f>
            </m:sup>
          </m:s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s</m:t>
                      </m:r>
                    </m:sub>
                  </m:sSub>
                </m:num>
                <m:den>
                  <m:sSup>
                    <m:sSupPr>
                      <m:ctrlPr>
                        <w:rPr>
                          <w:rFonts w:ascii="Cambria Math" w:hAnsi="Cambria Math"/>
                          <w:i/>
                        </w:rPr>
                      </m:ctrlPr>
                    </m:sSupPr>
                    <m:e>
                      <m:r>
                        <w:rPr>
                          <w:rFonts w:ascii="Cambria Math" w:hAnsi="Cambria Math"/>
                        </w:rPr>
                        <m:t>b</m:t>
                      </m:r>
                    </m:e>
                    <m:sup>
                      <m:r>
                        <w:rPr>
                          <w:rFonts w:ascii="Cambria Math" w:hAnsi="Cambria Math"/>
                        </w:rPr>
                        <m:t>3</m:t>
                      </m:r>
                    </m:sup>
                  </m:sSup>
                </m:den>
              </m:f>
            </m:e>
          </m:d>
          <m:r>
            <w:rPr>
              <w:rFonts w:ascii="Cambria Math" w:hAnsi="Cambria Math"/>
            </w:rPr>
            <m:t xml:space="preserve"> (7)</m:t>
          </m:r>
        </m:oMath>
      </m:oMathPara>
    </w:p>
    <w:p w14:paraId="083808F0" w14:textId="77777777" w:rsidR="00FF55AF" w:rsidRDefault="00FF55AF" w:rsidP="00733B2E"/>
    <w:p w14:paraId="4CF73C0E" w14:textId="5EA4D0E9" w:rsidR="00261086" w:rsidRDefault="00FF55AF" w:rsidP="00733B2E">
      <w:pPr>
        <w:rPr>
          <w:rFonts w:eastAsiaTheme="minorEastAsia"/>
        </w:rPr>
      </w:pPr>
      <w:r>
        <w:t xml:space="preserve">With parameters </w:t>
      </w:r>
      <m:oMath>
        <m:sSub>
          <m:sSubPr>
            <m:ctrlPr>
              <w:rPr>
                <w:rFonts w:ascii="Cambria Math" w:hAnsi="Cambria Math"/>
                <w:i/>
              </w:rPr>
            </m:ctrlPr>
          </m:sSubPr>
          <m:e>
            <m:r>
              <w:rPr>
                <w:rFonts w:ascii="Cambria Math" w:hAnsi="Cambria Math"/>
              </w:rPr>
              <m:t>v</m:t>
            </m:r>
          </m:e>
          <m:sub>
            <m:r>
              <w:rPr>
                <w:rFonts w:ascii="Cambria Math" w:hAnsi="Cambria Math"/>
              </w:rPr>
              <m:t>s</m:t>
            </m:r>
          </m:sub>
        </m:sSub>
      </m:oMath>
      <w:r>
        <w:rPr>
          <w:rFonts w:eastAsiaTheme="minorEastAsia"/>
        </w:rPr>
        <w:t xml:space="preserve"> and </w:t>
      </w:r>
      <m:oMath>
        <m:r>
          <w:rPr>
            <w:rFonts w:ascii="Cambria Math" w:hAnsi="Cambria Math"/>
          </w:rPr>
          <m:t>b</m:t>
        </m:r>
      </m:oMath>
      <w:r>
        <w:rPr>
          <w:rFonts w:eastAsiaTheme="minorEastAsia"/>
        </w:rPr>
        <w:t xml:space="preserve"> set</w:t>
      </w:r>
      <w:r w:rsidR="00261086">
        <w:rPr>
          <w:rFonts w:eastAsiaTheme="minorEastAsia"/>
        </w:rPr>
        <w:t>, we solve for the entropy of the system. By</w:t>
      </w:r>
      <w:r w:rsidR="0087599C">
        <w:rPr>
          <w:rFonts w:eastAsiaTheme="minorEastAsia"/>
        </w:rPr>
        <w:t xml:space="preserve"> inputting </w:t>
      </w:r>
      <w:r w:rsidR="00261086">
        <w:rPr>
          <w:rFonts w:eastAsiaTheme="minorEastAsia"/>
        </w:rPr>
        <w:t xml:space="preserve">values in the isothermal expansion of a perfect gas (rather than </w:t>
      </w:r>
      <w:r w:rsidR="0087599C">
        <w:rPr>
          <w:rFonts w:eastAsiaTheme="minorEastAsia"/>
        </w:rPr>
        <w:t>inputting</w:t>
      </w:r>
      <w:r w:rsidR="00261086">
        <w:rPr>
          <w:rFonts w:eastAsiaTheme="minorEastAsia"/>
        </w:rPr>
        <w:t xml:space="preserve"> values for the change in temperature of a system of constant heat capacity C, given that there is no explicit temperature dependence):</w:t>
      </w:r>
    </w:p>
    <w:p w14:paraId="14B745D4" w14:textId="77777777" w:rsidR="0087599C" w:rsidRDefault="0087599C" w:rsidP="00733B2E">
      <w:pPr>
        <w:rPr>
          <w:rFonts w:eastAsiaTheme="minorEastAsia"/>
        </w:rPr>
      </w:pPr>
    </w:p>
    <w:p w14:paraId="6036A44E" w14:textId="6B574C8B" w:rsidR="00261086" w:rsidRDefault="00261086" w:rsidP="00733B2E">
      <m:oMathPara>
        <m:oMath>
          <m:r>
            <w:rPr>
              <w:rFonts w:ascii="Cambria Math" w:hAnsi="Cambria Math"/>
            </w:rPr>
            <m:t>∆S=nRln</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t</m:t>
                      </m:r>
                    </m:sub>
                  </m:sSub>
                </m:num>
                <m:den>
                  <m:sSub>
                    <m:sSubPr>
                      <m:ctrlPr>
                        <w:rPr>
                          <w:rFonts w:ascii="Cambria Math" w:hAnsi="Cambria Math"/>
                          <w:i/>
                        </w:rPr>
                      </m:ctrlPr>
                    </m:sSubPr>
                    <m:e>
                      <m:r>
                        <w:rPr>
                          <w:rFonts w:ascii="Cambria Math" w:hAnsi="Cambria Math"/>
                        </w:rPr>
                        <m:t>V</m:t>
                      </m:r>
                    </m:e>
                    <m:sub>
                      <m:r>
                        <w:rPr>
                          <w:rFonts w:ascii="Cambria Math" w:hAnsi="Cambria Math"/>
                        </w:rPr>
                        <m:t>i</m:t>
                      </m:r>
                    </m:sub>
                  </m:sSub>
                </m:den>
              </m:f>
            </m:e>
          </m:d>
          <m:r>
            <w:rPr>
              <w:rFonts w:ascii="Cambria Math" w:hAnsi="Cambria Math"/>
            </w:rPr>
            <m:t xml:space="preserve"> (8)</m:t>
          </m:r>
        </m:oMath>
      </m:oMathPara>
    </w:p>
    <w:p w14:paraId="258EC6F8" w14:textId="77777777" w:rsidR="00FF55AF" w:rsidRDefault="00FF55AF" w:rsidP="00733B2E"/>
    <w:p w14:paraId="7D54923C" w14:textId="77777777" w:rsidR="00261086" w:rsidRDefault="00261086" w:rsidP="00733B2E"/>
    <w:p w14:paraId="7CE8A2FB" w14:textId="17864C50" w:rsidR="00261086" w:rsidRDefault="00261086" w:rsidP="00733B2E">
      <w:r>
        <w:t xml:space="preserve">The following equation is derived: </w:t>
      </w:r>
    </w:p>
    <w:p w14:paraId="18332C4D" w14:textId="77777777" w:rsidR="00261086" w:rsidRDefault="00261086" w:rsidP="00733B2E"/>
    <w:p w14:paraId="6831A510" w14:textId="77777777" w:rsidR="00261086" w:rsidRDefault="00261086" w:rsidP="00733B2E"/>
    <w:p w14:paraId="4FBEC2BB" w14:textId="6987E0AB" w:rsidR="00261086" w:rsidRDefault="00261086" w:rsidP="00261086">
      <m:oMathPara>
        <m:oMath>
          <m:r>
            <w:rPr>
              <w:rFonts w:ascii="Cambria Math" w:hAnsi="Cambria Math"/>
            </w:rPr>
            <m:t>∆S=</m:t>
          </m:r>
          <m:sSub>
            <m:sSubPr>
              <m:ctrlPr>
                <w:rPr>
                  <w:rFonts w:ascii="Cambria Math" w:hAnsi="Cambria Math"/>
                  <w:i/>
                </w:rPr>
              </m:ctrlPr>
            </m:sSubPr>
            <m:e>
              <m:r>
                <w:rPr>
                  <w:rFonts w:ascii="Cambria Math" w:hAnsi="Cambria Math"/>
                </w:rPr>
                <m:t>k</m:t>
              </m:r>
            </m:e>
            <m:sub>
              <m:r>
                <w:rPr>
                  <w:rFonts w:ascii="Cambria Math" w:hAnsi="Cambria Math"/>
                </w:rPr>
                <m:t>b</m:t>
              </m:r>
            </m:sub>
          </m:sSub>
          <m:r>
            <w:rPr>
              <w:rFonts w:ascii="Cambria Math" w:hAnsi="Cambria Math"/>
            </w:rPr>
            <m:t>ln</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p</m:t>
                      </m:r>
                    </m:e>
                    <m:sub>
                      <m:r>
                        <w:rPr>
                          <w:rFonts w:ascii="Cambria Math" w:hAnsi="Cambria Math"/>
                        </w:rPr>
                        <m:t>v</m:t>
                      </m:r>
                    </m:sub>
                  </m:sSub>
                </m:e>
                <m:sub>
                  <m:r>
                    <w:rPr>
                      <w:rFonts w:ascii="Cambria Math" w:hAnsi="Cambria Math"/>
                    </w:rPr>
                    <m:t>s</m:t>
                  </m:r>
                </m:sub>
              </m:sSub>
              <m:d>
                <m:dPr>
                  <m:ctrlPr>
                    <w:rPr>
                      <w:rFonts w:ascii="Cambria Math" w:hAnsi="Cambria Math"/>
                      <w:i/>
                    </w:rPr>
                  </m:ctrlPr>
                </m:dPr>
                <m:e>
                  <m:r>
                    <w:rPr>
                      <w:rFonts w:ascii="Cambria Math" w:hAnsi="Cambria Math"/>
                    </w:rPr>
                    <m:t>N</m:t>
                  </m:r>
                </m:e>
              </m:d>
            </m:e>
          </m:d>
          <m:r>
            <w:rPr>
              <w:rFonts w:ascii="Cambria Math" w:hAnsi="Cambria Math"/>
            </w:rPr>
            <m:t xml:space="preserve">  (9)</m:t>
          </m:r>
        </m:oMath>
      </m:oMathPara>
    </w:p>
    <w:p w14:paraId="49334A86" w14:textId="77777777" w:rsidR="00261086" w:rsidRDefault="00261086" w:rsidP="00733B2E"/>
    <w:p w14:paraId="6FA1BD7C" w14:textId="3AB72ABC" w:rsidR="00261086" w:rsidRDefault="00FB1278" w:rsidP="00733B2E">
      <w:r>
        <w:t xml:space="preserve">Where the Boltzmann constant replaces R, and the </w:t>
      </w:r>
      <m:oMath>
        <m:sSub>
          <m:sSubPr>
            <m:ctrlPr>
              <w:rPr>
                <w:rFonts w:ascii="Cambria Math" w:hAnsi="Cambria Math"/>
                <w:i/>
              </w:rPr>
            </m:ctrlPr>
          </m:sSubPr>
          <m:e>
            <m:sSub>
              <m:sSubPr>
                <m:ctrlPr>
                  <w:rPr>
                    <w:rFonts w:ascii="Cambria Math" w:hAnsi="Cambria Math"/>
                    <w:i/>
                  </w:rPr>
                </m:ctrlPr>
              </m:sSubPr>
              <m:e>
                <m:r>
                  <w:rPr>
                    <w:rFonts w:ascii="Cambria Math" w:hAnsi="Cambria Math"/>
                  </w:rPr>
                  <m:t>p</m:t>
                </m:r>
              </m:e>
              <m:sub>
                <m:r>
                  <w:rPr>
                    <w:rFonts w:ascii="Cambria Math" w:hAnsi="Cambria Math"/>
                  </w:rPr>
                  <m:t>v</m:t>
                </m:r>
              </m:sub>
            </m:sSub>
          </m:e>
          <m:sub>
            <m:r>
              <w:rPr>
                <w:rFonts w:ascii="Cambria Math" w:hAnsi="Cambria Math"/>
              </w:rPr>
              <m:t>s</m:t>
            </m:r>
          </m:sub>
        </m:sSub>
        <m:r>
          <w:rPr>
            <w:rFonts w:ascii="Cambria Math" w:hAnsi="Cambria Math"/>
          </w:rPr>
          <m:t>(N)</m:t>
        </m:r>
      </m:oMath>
      <w:r>
        <w:rPr>
          <w:rFonts w:eastAsiaTheme="minorEastAsia"/>
        </w:rPr>
        <w:t xml:space="preserve"> replaces the volume of a gas.</w:t>
      </w:r>
    </w:p>
    <w:p w14:paraId="01005CCD" w14:textId="77777777" w:rsidR="00FB1278" w:rsidRDefault="00FB1278" w:rsidP="00733B2E"/>
    <w:p w14:paraId="442375B2" w14:textId="593D44C8" w:rsidR="0087599C" w:rsidRDefault="0087599C" w:rsidP="00733B2E">
      <w:r>
        <w:t>And therefore:</w:t>
      </w:r>
    </w:p>
    <w:p w14:paraId="2A97C070" w14:textId="77777777" w:rsidR="00261086" w:rsidRDefault="00261086" w:rsidP="00733B2E"/>
    <w:p w14:paraId="145B3DD3" w14:textId="77777777" w:rsidR="00261086" w:rsidRDefault="00261086" w:rsidP="00733B2E"/>
    <w:p w14:paraId="6B938B21" w14:textId="3977D2D4" w:rsidR="00261086" w:rsidRPr="00261086" w:rsidRDefault="00261086" w:rsidP="00261086">
      <w:pPr>
        <w:rPr>
          <w:rFonts w:eastAsiaTheme="minorEastAsia"/>
        </w:rPr>
      </w:pPr>
      <m:oMathPara>
        <m:oMath>
          <m:r>
            <w:rPr>
              <w:rFonts w:ascii="Cambria Math" w:hAnsi="Cambria Math"/>
            </w:rPr>
            <m:t>∆S</m:t>
          </m:r>
          <m:d>
            <m:dPr>
              <m:ctrlPr>
                <w:rPr>
                  <w:rFonts w:ascii="Cambria Math" w:hAnsi="Cambria Math"/>
                  <w:i/>
                </w:rPr>
              </m:ctrlPr>
            </m:dPr>
            <m:e>
              <m:r>
                <w:rPr>
                  <w:rFonts w:ascii="Cambria Math" w:hAnsi="Cambria Math"/>
                </w:rPr>
                <m:t>N</m:t>
              </m:r>
            </m:e>
          </m:d>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b</m:t>
              </m:r>
            </m:sub>
          </m:sSub>
          <m:d>
            <m:dPr>
              <m:begChr m:val="{"/>
              <m:endChr m:val="}"/>
              <m:ctrlPr>
                <w:rPr>
                  <w:rFonts w:ascii="Cambria Math" w:hAnsi="Cambria Math"/>
                  <w:i/>
                </w:rPr>
              </m:ctrlPr>
            </m:dPr>
            <m:e>
              <m:f>
                <m:fPr>
                  <m:ctrlPr>
                    <w:rPr>
                      <w:rFonts w:ascii="Cambria Math" w:hAnsi="Cambria Math"/>
                      <w:i/>
                    </w:rPr>
                  </m:ctrlPr>
                </m:fPr>
                <m:num>
                  <m:r>
                    <w:rPr>
                      <w:rFonts w:ascii="Cambria Math" w:hAnsi="Cambria Math"/>
                    </w:rPr>
                    <m:t>3</m:t>
                  </m:r>
                </m:num>
                <m:den>
                  <m:r>
                    <w:rPr>
                      <w:rFonts w:ascii="Cambria Math" w:hAnsi="Cambria Math"/>
                    </w:rPr>
                    <m:t>2</m:t>
                  </m:r>
                </m:den>
              </m:f>
              <m:r>
                <w:rPr>
                  <w:rFonts w:ascii="Cambria Math" w:hAnsi="Cambria Math"/>
                </w:rPr>
                <m:t>ln</m:t>
              </m:r>
              <m:d>
                <m:dPr>
                  <m:ctrlPr>
                    <w:rPr>
                      <w:rFonts w:ascii="Cambria Math" w:hAnsi="Cambria Math"/>
                      <w:i/>
                    </w:rPr>
                  </m:ctrlPr>
                </m:dPr>
                <m:e>
                  <m:f>
                    <m:fPr>
                      <m:ctrlPr>
                        <w:rPr>
                          <w:rFonts w:ascii="Cambria Math" w:hAnsi="Cambria Math"/>
                          <w:i/>
                        </w:rPr>
                      </m:ctrlPr>
                    </m:fPr>
                    <m:num>
                      <m:r>
                        <w:rPr>
                          <w:rFonts w:ascii="Cambria Math" w:hAnsi="Cambria Math"/>
                        </w:rPr>
                        <m:t>2πξ</m:t>
                      </m:r>
                    </m:num>
                    <m:den>
                      <m:r>
                        <w:rPr>
                          <w:rFonts w:ascii="Cambria Math" w:hAnsi="Cambria Math"/>
                        </w:rPr>
                        <m:t>3</m:t>
                      </m:r>
                    </m:den>
                  </m:f>
                </m:e>
              </m:d>
              <m:func>
                <m:funcPr>
                  <m:ctrlPr>
                    <w:rPr>
                      <w:rFonts w:ascii="Cambria Math" w:hAnsi="Cambria Math"/>
                    </w:rPr>
                  </m:ctrlPr>
                </m:funcPr>
                <m:fName>
                  <m:r>
                    <m:rPr>
                      <m:sty m:val="p"/>
                    </m:rPr>
                    <w:rPr>
                      <w:rFonts w:ascii="Cambria Math" w:hAnsi="Cambria Math"/>
                    </w:rPr>
                    <m:t>ln</m:t>
                  </m: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s</m:t>
                              </m:r>
                            </m:sub>
                          </m:sSub>
                        </m:num>
                        <m:den>
                          <m:sSup>
                            <m:sSupPr>
                              <m:ctrlPr>
                                <w:rPr>
                                  <w:rFonts w:ascii="Cambria Math" w:hAnsi="Cambria Math"/>
                                  <w:i/>
                                </w:rPr>
                              </m:ctrlPr>
                            </m:sSupPr>
                            <m:e>
                              <m:r>
                                <w:rPr>
                                  <w:rFonts w:ascii="Cambria Math" w:hAnsi="Cambria Math"/>
                                </w:rPr>
                                <m:t>b</m:t>
                              </m:r>
                            </m:e>
                            <m:sup>
                              <m:r>
                                <w:rPr>
                                  <w:rFonts w:ascii="Cambria Math" w:hAnsi="Cambria Math"/>
                                </w:rPr>
                                <m:t>3</m:t>
                              </m:r>
                            </m:sup>
                          </m:sSup>
                        </m:den>
                      </m:f>
                    </m:e>
                  </m:d>
                </m:e>
              </m:func>
            </m:e>
          </m:d>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2</m:t>
              </m:r>
            </m:den>
          </m:f>
          <m:sSub>
            <m:sSubPr>
              <m:ctrlPr>
                <w:rPr>
                  <w:rFonts w:ascii="Cambria Math" w:hAnsi="Cambria Math"/>
                  <w:i/>
                </w:rPr>
              </m:ctrlPr>
            </m:sSubPr>
            <m:e>
              <m:r>
                <w:rPr>
                  <w:rFonts w:ascii="Cambria Math" w:hAnsi="Cambria Math"/>
                </w:rPr>
                <m:t>k</m:t>
              </m:r>
            </m:e>
            <m:sub>
              <m:r>
                <w:rPr>
                  <w:rFonts w:ascii="Cambria Math" w:hAnsi="Cambria Math"/>
                </w:rPr>
                <m:t>b</m:t>
              </m:r>
            </m:sub>
          </m:sSub>
          <m:r>
            <m:rPr>
              <m:sty m:val="p"/>
            </m:rPr>
            <w:rPr>
              <w:rFonts w:ascii="Cambria Math" w:hAnsi="Cambria Math"/>
            </w:rPr>
            <m:t>ln⁡</m:t>
          </m:r>
          <m:r>
            <w:rPr>
              <w:rFonts w:ascii="Cambria Math" w:hAnsi="Cambria Math"/>
            </w:rPr>
            <m:t>(N)</m:t>
          </m:r>
        </m:oMath>
      </m:oMathPara>
    </w:p>
    <w:p w14:paraId="3CF84A04" w14:textId="77777777" w:rsidR="00261086" w:rsidRDefault="00261086" w:rsidP="00261086">
      <w:pPr>
        <w:rPr>
          <w:rFonts w:eastAsiaTheme="minorEastAsia"/>
        </w:rPr>
      </w:pPr>
    </w:p>
    <w:p w14:paraId="4F312BFB" w14:textId="599C7885" w:rsidR="00261086" w:rsidRDefault="00261086" w:rsidP="00261086">
      <m:oMathPara>
        <m:oMath>
          <m:r>
            <w:rPr>
              <w:rFonts w:ascii="Cambria Math" w:hAnsi="Cambria Math"/>
            </w:rPr>
            <m:t>=-</m:t>
          </m:r>
          <m:d>
            <m:dPr>
              <m:begChr m:val="{"/>
              <m:ctrlPr>
                <w:rPr>
                  <w:rFonts w:ascii="Cambria Math" w:hAnsi="Cambria Math"/>
                  <w:i/>
                </w:rPr>
              </m:ctrlPr>
            </m:dPr>
            <m:e>
              <m:r>
                <w:rPr>
                  <w:rFonts w:ascii="Cambria Math" w:hAnsi="Cambria Math"/>
                </w:rPr>
                <m:t>A(ξb,</m:t>
              </m:r>
              <m:sSub>
                <m:sSubPr>
                  <m:ctrlPr>
                    <w:rPr>
                      <w:rFonts w:ascii="Cambria Math" w:hAnsi="Cambria Math"/>
                      <w:i/>
                    </w:rPr>
                  </m:ctrlPr>
                </m:sSubPr>
                <m:e>
                  <m:r>
                    <w:rPr>
                      <w:rFonts w:ascii="Cambria Math" w:hAnsi="Cambria Math"/>
                    </w:rPr>
                    <m:t>v</m:t>
                  </m:r>
                </m:e>
                <m:sub>
                  <m:r>
                    <w:rPr>
                      <w:rFonts w:ascii="Cambria Math" w:hAnsi="Cambria Math"/>
                    </w:rPr>
                    <m:t>s</m:t>
                  </m:r>
                </m:sub>
              </m:sSub>
            </m:e>
          </m:d>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2</m:t>
              </m:r>
            </m:den>
          </m:f>
          <m:sSub>
            <m:sSubPr>
              <m:ctrlPr>
                <w:rPr>
                  <w:rFonts w:ascii="Cambria Math" w:hAnsi="Cambria Math"/>
                  <w:i/>
                </w:rPr>
              </m:ctrlPr>
            </m:sSubPr>
            <m:e>
              <m:r>
                <w:rPr>
                  <w:rFonts w:ascii="Cambria Math" w:hAnsi="Cambria Math"/>
                </w:rPr>
                <m:t>k</m:t>
              </m:r>
            </m:e>
            <m:sub>
              <m:r>
                <w:rPr>
                  <w:rFonts w:ascii="Cambria Math" w:hAnsi="Cambria Math"/>
                </w:rPr>
                <m:t>B</m:t>
              </m:r>
            </m:sub>
          </m:sSub>
          <m:r>
            <m:rPr>
              <m:sty m:val="p"/>
            </m:rPr>
            <w:rPr>
              <w:rFonts w:ascii="Cambria Math" w:hAnsi="Cambria Math"/>
            </w:rPr>
            <m:t>ln⁡</m:t>
          </m:r>
          <m:r>
            <w:rPr>
              <w:rFonts w:ascii="Cambria Math" w:hAnsi="Cambria Math"/>
            </w:rPr>
            <m:t>(N)}  (9)</m:t>
          </m:r>
        </m:oMath>
      </m:oMathPara>
    </w:p>
    <w:p w14:paraId="69CCA99B" w14:textId="77777777" w:rsidR="00261086" w:rsidRPr="004036A0" w:rsidRDefault="00261086" w:rsidP="00733B2E"/>
    <w:p w14:paraId="5C20291C" w14:textId="77777777" w:rsidR="00733B2E" w:rsidRDefault="00733B2E" w:rsidP="00733B2E"/>
    <w:p w14:paraId="2888C845" w14:textId="32858FCE" w:rsidR="0087599C" w:rsidRDefault="0087599C" w:rsidP="00733B2E">
      <w:proofErr w:type="spellStart"/>
      <w:r>
        <w:t>Vsfold</w:t>
      </w:r>
      <w:proofErr w:type="spellEnd"/>
      <w:r>
        <w:t xml:space="preserve"> 5 uses the </w:t>
      </w:r>
      <w:r w:rsidRPr="004036A0">
        <w:t>Jacobson-Stockmayer</w:t>
      </w:r>
      <w:r>
        <w:t xml:space="preserve"> model by simplifying the McKenzie-Moore-</w:t>
      </w:r>
      <w:proofErr w:type="spellStart"/>
      <w:r>
        <w:t>Domb</w:t>
      </w:r>
      <w:proofErr w:type="spellEnd"/>
      <w:r>
        <w:t>-Fisher distribution function with the general form:</w:t>
      </w:r>
    </w:p>
    <w:p w14:paraId="671D183E" w14:textId="77777777" w:rsidR="0087599C" w:rsidRDefault="0087599C" w:rsidP="00733B2E"/>
    <w:p w14:paraId="0059D2BC" w14:textId="2277C068" w:rsidR="00261086" w:rsidRPr="004036A0" w:rsidRDefault="0087599C" w:rsidP="00733B2E">
      <w:r>
        <w:t xml:space="preserve"> </w:t>
      </w:r>
    </w:p>
    <w:p w14:paraId="5CE66AC8" w14:textId="44C085CA" w:rsidR="0087599C" w:rsidRDefault="0087599C" w:rsidP="00733B2E">
      <m:oMathPara>
        <m:oMath>
          <m:r>
            <w:rPr>
              <w:rFonts w:ascii="Cambria Math" w:hAnsi="Cambria Math"/>
            </w:rPr>
            <m:t>p</m:t>
          </m:r>
          <m:d>
            <m:dPr>
              <m:ctrlPr>
                <w:rPr>
                  <w:rFonts w:ascii="Cambria Math" w:hAnsi="Cambria Math"/>
                  <w:i/>
                </w:rPr>
              </m:ctrlPr>
            </m:dPr>
            <m:e>
              <m:sSub>
                <m:sSubPr>
                  <m:ctrlPr>
                    <w:rPr>
                      <w:rFonts w:ascii="Cambria Math" w:eastAsiaTheme="minorHAnsi" w:hAnsi="Cambria Math"/>
                      <w:i/>
                      <w:kern w:val="2"/>
                      <w14:ligatures w14:val="standardContextual"/>
                    </w:rPr>
                  </m:ctrlPr>
                </m:sSubPr>
                <m:e>
                  <m:r>
                    <w:rPr>
                      <w:rFonts w:ascii="Cambria Math" w:hAnsi="Cambria Math"/>
                    </w:rPr>
                    <m:t>r</m:t>
                  </m:r>
                </m:e>
                <m:sub>
                  <m:r>
                    <w:rPr>
                      <w:rFonts w:ascii="Cambria Math" w:hAnsi="Cambria Math"/>
                    </w:rPr>
                    <m:t>ij</m:t>
                  </m:r>
                </m:sub>
              </m:sSub>
            </m:e>
          </m:d>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r</m:t>
                  </m:r>
                </m:num>
                <m:den>
                  <m:r>
                    <w:rPr>
                      <w:rFonts w:ascii="Cambria Math" w:hAnsi="Cambria Math"/>
                    </w:rPr>
                    <m:t>b</m:t>
                  </m:r>
                </m:den>
              </m:f>
            </m:e>
          </m:d>
          <m:r>
            <w:rPr>
              <w:rFonts w:ascii="Cambria Math" w:hAnsi="Cambria Math"/>
            </w:rPr>
            <m:t>=</m:t>
          </m:r>
          <m:sSub>
            <m:sSubPr>
              <m:ctrlPr>
                <w:rPr>
                  <w:rFonts w:ascii="Cambria Math" w:eastAsiaTheme="minorHAnsi" w:hAnsi="Cambria Math"/>
                  <w:i/>
                  <w:kern w:val="2"/>
                  <w14:ligatures w14:val="standardContextual"/>
                </w:rPr>
              </m:ctrlPr>
            </m:sSubPr>
            <m:e>
              <m:r>
                <w:rPr>
                  <w:rFonts w:ascii="Cambria Math" w:hAnsi="Cambria Math"/>
                </w:rPr>
                <m:t>A</m:t>
              </m:r>
            </m:e>
            <m:sub>
              <m:r>
                <w:rPr>
                  <w:rFonts w:ascii="Cambria Math" w:hAnsi="Cambria Math"/>
                </w:rPr>
                <m:t>δγ</m:t>
              </m:r>
            </m:sub>
          </m:sSub>
          <m:sSubSup>
            <m:sSubSupPr>
              <m:ctrlPr>
                <w:rPr>
                  <w:rFonts w:ascii="Cambria Math" w:eastAsiaTheme="minorHAnsi" w:hAnsi="Cambria Math"/>
                  <w:i/>
                  <w:kern w:val="2"/>
                  <w14:ligatures w14:val="standardContextual"/>
                </w:rPr>
              </m:ctrlPr>
            </m:sSubSupPr>
            <m:e>
              <m:r>
                <w:rPr>
                  <w:rFonts w:ascii="Cambria Math" w:hAnsi="Cambria Math"/>
                </w:rPr>
                <m:t>C</m:t>
              </m:r>
            </m:e>
            <m:sub>
              <m:r>
                <w:rPr>
                  <w:rFonts w:ascii="Cambria Math" w:hAnsi="Cambria Math"/>
                </w:rPr>
                <m:t>ij</m:t>
              </m:r>
            </m:sub>
            <m:sup>
              <m:r>
                <w:rPr>
                  <w:rFonts w:ascii="Cambria Math" w:hAnsi="Cambria Math"/>
                </w:rPr>
                <m:t>γδ</m:t>
              </m:r>
            </m:sup>
          </m:sSubSup>
          <m:sSup>
            <m:sSupPr>
              <m:ctrlPr>
                <w:rPr>
                  <w:rFonts w:ascii="Cambria Math" w:eastAsiaTheme="minorHAnsi" w:hAnsi="Cambria Math"/>
                  <w:i/>
                  <w:kern w:val="2"/>
                  <w14:ligatures w14:val="standardContextual"/>
                </w:rPr>
              </m:ctrlPr>
            </m:sSupPr>
            <m:e>
              <m:r>
                <w:rPr>
                  <w:rFonts w:ascii="Cambria Math" w:hAnsi="Cambria Math"/>
                </w:rPr>
                <m:t>(</m:t>
              </m:r>
              <m:f>
                <m:fPr>
                  <m:ctrlPr>
                    <w:rPr>
                      <w:rFonts w:ascii="Cambria Math" w:hAnsi="Cambria Math"/>
                      <w:i/>
                    </w:rPr>
                  </m:ctrlPr>
                </m:fPr>
                <m:num>
                  <m:sSub>
                    <m:sSubPr>
                      <m:ctrlPr>
                        <w:rPr>
                          <w:rFonts w:ascii="Cambria Math" w:eastAsiaTheme="minorHAnsi" w:hAnsi="Cambria Math"/>
                          <w:i/>
                          <w:kern w:val="2"/>
                          <w14:ligatures w14:val="standardContextual"/>
                        </w:rPr>
                      </m:ctrlPr>
                    </m:sSubPr>
                    <m:e>
                      <m:r>
                        <w:rPr>
                          <w:rFonts w:ascii="Cambria Math" w:hAnsi="Cambria Math"/>
                        </w:rPr>
                        <m:t>r</m:t>
                      </m:r>
                    </m:e>
                    <m:sub>
                      <m:r>
                        <w:rPr>
                          <w:rFonts w:ascii="Cambria Math" w:hAnsi="Cambria Math"/>
                        </w:rPr>
                        <m:t>ij</m:t>
                      </m:r>
                    </m:sub>
                  </m:sSub>
                </m:num>
                <m:den>
                  <m:r>
                    <w:rPr>
                      <w:rFonts w:ascii="Cambria Math" w:hAnsi="Cambria Math"/>
                    </w:rPr>
                    <m:t>b</m:t>
                  </m:r>
                </m:den>
              </m:f>
              <m:r>
                <w:rPr>
                  <w:rFonts w:ascii="Cambria Math" w:hAnsi="Cambria Math"/>
                </w:rPr>
                <m:t>)</m:t>
              </m:r>
            </m:e>
            <m:sup>
              <m:r>
                <w:rPr>
                  <w:rFonts w:ascii="Cambria Math" w:hAnsi="Cambria Math"/>
                </w:rPr>
                <m:t>δγ</m:t>
              </m:r>
            </m:sup>
          </m:sSup>
          <m:func>
            <m:funcPr>
              <m:ctrlPr>
                <w:rPr>
                  <w:rFonts w:ascii="Cambria Math" w:hAnsi="Cambria Math"/>
                </w:rPr>
              </m:ctrlPr>
            </m:funcPr>
            <m:fName>
              <m:r>
                <m:rPr>
                  <m:sty m:val="p"/>
                </m:rPr>
                <w:rPr>
                  <w:rFonts w:ascii="Cambria Math" w:hAnsi="Cambria Math"/>
                </w:rPr>
                <m:t>exp</m:t>
              </m:r>
            </m:fName>
            <m:e>
              <m:d>
                <m:dPr>
                  <m:begChr m:val="{"/>
                  <m:endChr m:val="}"/>
                  <m:ctrlPr>
                    <w:rPr>
                      <w:rFonts w:ascii="Cambria Math" w:hAnsi="Cambria Math"/>
                      <w:i/>
                    </w:rPr>
                  </m:ctrlPr>
                </m:dPr>
                <m:e>
                  <m:r>
                    <w:rPr>
                      <w:rFonts w:ascii="Cambria Math" w:hAnsi="Cambria Math"/>
                    </w:rPr>
                    <m:t>-</m:t>
                  </m:r>
                  <m:sSub>
                    <m:sSubPr>
                      <m:ctrlPr>
                        <w:rPr>
                          <w:rFonts w:ascii="Cambria Math" w:eastAsiaTheme="minorHAnsi" w:hAnsi="Cambria Math"/>
                          <w:i/>
                          <w:kern w:val="2"/>
                          <w14:ligatures w14:val="standardContextual"/>
                        </w:rPr>
                      </m:ctrlPr>
                    </m:sSubPr>
                    <m:e>
                      <m:r>
                        <w:rPr>
                          <w:rFonts w:ascii="Cambria Math" w:hAnsi="Cambria Math"/>
                        </w:rPr>
                        <m:t>ϑ</m:t>
                      </m:r>
                    </m:e>
                    <m:sub>
                      <m:r>
                        <w:rPr>
                          <w:rFonts w:ascii="Cambria Math" w:hAnsi="Cambria Math"/>
                        </w:rPr>
                        <m:t>ij</m:t>
                      </m:r>
                    </m:sub>
                  </m:sSub>
                  <m:sSup>
                    <m:sSupPr>
                      <m:ctrlPr>
                        <w:rPr>
                          <w:rFonts w:ascii="Cambria Math" w:eastAsiaTheme="minorHAnsi" w:hAnsi="Cambria Math"/>
                          <w:i/>
                          <w:kern w:val="2"/>
                          <w14:ligatures w14:val="standardContextual"/>
                        </w:rPr>
                      </m:ctrlPr>
                    </m:sSupPr>
                    <m:e>
                      <m:d>
                        <m:dPr>
                          <m:ctrlPr>
                            <w:rPr>
                              <w:rFonts w:ascii="Cambria Math" w:hAnsi="Cambria Math"/>
                              <w:i/>
                            </w:rPr>
                          </m:ctrlPr>
                        </m:dPr>
                        <m:e>
                          <m:f>
                            <m:fPr>
                              <m:ctrlPr>
                                <w:rPr>
                                  <w:rFonts w:ascii="Cambria Math" w:hAnsi="Cambria Math"/>
                                  <w:i/>
                                </w:rPr>
                              </m:ctrlPr>
                            </m:fPr>
                            <m:num>
                              <m:sSub>
                                <m:sSubPr>
                                  <m:ctrlPr>
                                    <w:rPr>
                                      <w:rFonts w:ascii="Cambria Math" w:eastAsiaTheme="minorHAnsi" w:hAnsi="Cambria Math"/>
                                      <w:i/>
                                      <w:kern w:val="2"/>
                                      <w14:ligatures w14:val="standardContextual"/>
                                    </w:rPr>
                                  </m:ctrlPr>
                                </m:sSubPr>
                                <m:e>
                                  <m:r>
                                    <w:rPr>
                                      <w:rFonts w:ascii="Cambria Math" w:hAnsi="Cambria Math"/>
                                    </w:rPr>
                                    <m:t>r</m:t>
                                  </m:r>
                                </m:e>
                                <m:sub>
                                  <m:r>
                                    <w:rPr>
                                      <w:rFonts w:ascii="Cambria Math" w:hAnsi="Cambria Math"/>
                                    </w:rPr>
                                    <m:t>ij</m:t>
                                  </m:r>
                                </m:sub>
                              </m:sSub>
                            </m:num>
                            <m:den>
                              <m:r>
                                <w:rPr>
                                  <w:rFonts w:ascii="Cambria Math" w:hAnsi="Cambria Math"/>
                                </w:rPr>
                                <m:t>b</m:t>
                              </m:r>
                            </m:den>
                          </m:f>
                        </m:e>
                      </m:d>
                    </m:e>
                    <m:sup>
                      <m:r>
                        <w:rPr>
                          <w:rFonts w:ascii="Cambria Math" w:hAnsi="Cambria Math"/>
                        </w:rPr>
                        <m:t>δ</m:t>
                      </m:r>
                    </m:sup>
                  </m:sSup>
                </m:e>
              </m:d>
            </m:e>
          </m:func>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r</m:t>
                  </m:r>
                </m:num>
                <m:den>
                  <m:r>
                    <w:rPr>
                      <w:rFonts w:ascii="Cambria Math" w:hAnsi="Cambria Math"/>
                    </w:rPr>
                    <m:t>b</m:t>
                  </m:r>
                </m:den>
              </m:f>
            </m:e>
          </m:d>
          <m:r>
            <w:rPr>
              <w:rFonts w:ascii="Cambria Math" w:hAnsi="Cambria Math"/>
            </w:rPr>
            <m:t xml:space="preserve">  (10)</m:t>
          </m:r>
        </m:oMath>
      </m:oMathPara>
    </w:p>
    <w:p w14:paraId="7AA8DF6A" w14:textId="77777777" w:rsidR="0087599C" w:rsidRDefault="0087599C" w:rsidP="00733B2E"/>
    <w:p w14:paraId="5F9A9ED7" w14:textId="1B0BDF2D" w:rsidR="0068466F" w:rsidRPr="004036A0" w:rsidRDefault="0068466F" w:rsidP="00733B2E">
      <w:r>
        <w:t xml:space="preserve">And again, when there is no implicit temperature dependence, and the value for </w:t>
      </w:r>
      <m:oMath>
        <m:r>
          <w:rPr>
            <w:rFonts w:ascii="Cambria Math" w:hAnsi="Cambria Math"/>
          </w:rPr>
          <m:t>δ=2</m:t>
        </m:r>
      </m:oMath>
      <w:r>
        <w:rPr>
          <w:rFonts w:eastAsiaTheme="minorEastAsia"/>
        </w:rPr>
        <w:t>, the entropy becomes the natural log of Eqn (</w:t>
      </w:r>
      <w:r w:rsidR="008A5FC1">
        <w:rPr>
          <w:rFonts w:eastAsiaTheme="minorEastAsia"/>
        </w:rPr>
        <w:t>11</w:t>
      </w:r>
      <w:r>
        <w:rPr>
          <w:rFonts w:eastAsiaTheme="minorEastAsia"/>
        </w:rPr>
        <w:t>):</w:t>
      </w:r>
    </w:p>
    <w:p w14:paraId="72E51C01" w14:textId="77777777" w:rsidR="00733B2E" w:rsidRDefault="00733B2E" w:rsidP="00733B2E"/>
    <w:p w14:paraId="7F07B391" w14:textId="6B7A811B" w:rsidR="0068466F" w:rsidRDefault="0068466F" w:rsidP="0068466F">
      <w:pPr>
        <w:tabs>
          <w:tab w:val="left" w:pos="1245"/>
        </w:tabs>
      </w:pPr>
      <w:r>
        <w:tab/>
      </w:r>
      <m:oMath>
        <m:r>
          <w:rPr>
            <w:rFonts w:ascii="Cambria Math" w:hAnsi="Cambria Math"/>
          </w:rPr>
          <m:t>S</m:t>
        </m:r>
        <m:d>
          <m:dPr>
            <m:ctrlPr>
              <w:rPr>
                <w:rFonts w:ascii="Cambria Math" w:hAnsi="Cambria Math"/>
                <w:i/>
              </w:rPr>
            </m:ctrlPr>
          </m:dPr>
          <m:e>
            <m:sSub>
              <m:sSubPr>
                <m:ctrlPr>
                  <w:rPr>
                    <w:rFonts w:ascii="Cambria Math" w:eastAsiaTheme="minorHAnsi" w:hAnsi="Cambria Math"/>
                    <w:i/>
                    <w:kern w:val="2"/>
                    <w14:ligatures w14:val="standardContextual"/>
                  </w:rPr>
                </m:ctrlPr>
              </m:sSubPr>
              <m:e>
                <m:r>
                  <w:rPr>
                    <w:rFonts w:ascii="Cambria Math" w:hAnsi="Cambria Math"/>
                  </w:rPr>
                  <m:t>r</m:t>
                </m:r>
              </m:e>
              <m:sub>
                <m:r>
                  <w:rPr>
                    <w:rFonts w:ascii="Cambria Math" w:hAnsi="Cambria Math"/>
                  </w:rPr>
                  <m:t>ij</m:t>
                </m:r>
              </m:sub>
            </m:sSub>
          </m:e>
        </m:d>
        <m:r>
          <w:rPr>
            <w:rFonts w:ascii="Cambria Math" w:hAnsi="Cambria Math"/>
          </w:rPr>
          <m:t>=</m:t>
        </m:r>
        <m:sSub>
          <m:sSubPr>
            <m:ctrlPr>
              <w:rPr>
                <w:rFonts w:ascii="Cambria Math" w:eastAsiaTheme="minorHAnsi" w:hAnsi="Cambria Math"/>
                <w:i/>
                <w:kern w:val="2"/>
                <w14:ligatures w14:val="standardContextual"/>
              </w:rPr>
            </m:ctrlPr>
          </m:sSubPr>
          <m:e>
            <m:r>
              <w:rPr>
                <w:rFonts w:ascii="Cambria Math" w:hAnsi="Cambria Math"/>
              </w:rPr>
              <m:t>k</m:t>
            </m:r>
          </m:e>
          <m:sub>
            <m:r>
              <w:rPr>
                <w:rFonts w:ascii="Cambria Math" w:hAnsi="Cambria Math"/>
              </w:rPr>
              <m:t>B</m:t>
            </m:r>
          </m:sub>
        </m:sSub>
        <m:func>
          <m:funcPr>
            <m:ctrlPr>
              <w:rPr>
                <w:rFonts w:ascii="Cambria Math" w:hAnsi="Cambria Math"/>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p</m:t>
                </m:r>
                <m:d>
                  <m:dPr>
                    <m:ctrlPr>
                      <w:rPr>
                        <w:rFonts w:ascii="Cambria Math" w:hAnsi="Cambria Math"/>
                        <w:i/>
                      </w:rPr>
                    </m:ctrlPr>
                  </m:dPr>
                  <m:e>
                    <m:sSub>
                      <m:sSubPr>
                        <m:ctrlPr>
                          <w:rPr>
                            <w:rFonts w:ascii="Cambria Math" w:eastAsiaTheme="minorHAnsi" w:hAnsi="Cambria Math"/>
                            <w:i/>
                            <w:kern w:val="2"/>
                            <w14:ligatures w14:val="standardContextual"/>
                          </w:rPr>
                        </m:ctrlPr>
                      </m:sSubPr>
                      <m:e>
                        <m:r>
                          <w:rPr>
                            <w:rFonts w:ascii="Cambria Math" w:hAnsi="Cambria Math"/>
                          </w:rPr>
                          <m:t>r</m:t>
                        </m:r>
                      </m:e>
                      <m:sub>
                        <m:r>
                          <w:rPr>
                            <w:rFonts w:ascii="Cambria Math" w:hAnsi="Cambria Math"/>
                          </w:rPr>
                          <m:t>ij</m:t>
                        </m:r>
                      </m:sub>
                    </m:sSub>
                  </m:e>
                </m:d>
              </m:e>
            </m:d>
          </m:e>
        </m:func>
        <m:r>
          <w:rPr>
            <w:rFonts w:ascii="Cambria Math" w:hAnsi="Cambria Math"/>
          </w:rPr>
          <m:t>=</m:t>
        </m:r>
        <m:sSub>
          <m:sSubPr>
            <m:ctrlPr>
              <w:rPr>
                <w:rFonts w:ascii="Cambria Math" w:eastAsiaTheme="minorHAnsi" w:hAnsi="Cambria Math"/>
                <w:i/>
                <w:kern w:val="2"/>
                <w14:ligatures w14:val="standardContextual"/>
              </w:rPr>
            </m:ctrlPr>
          </m:sSubPr>
          <m:e>
            <m:r>
              <w:rPr>
                <w:rFonts w:ascii="Cambria Math" w:hAnsi="Cambria Math"/>
              </w:rPr>
              <m:t>k</m:t>
            </m:r>
          </m:e>
          <m:sub>
            <m:r>
              <w:rPr>
                <w:rFonts w:ascii="Cambria Math" w:hAnsi="Cambria Math"/>
              </w:rPr>
              <m:t>B</m:t>
            </m:r>
          </m:sub>
        </m:sSub>
        <m:d>
          <m:dPr>
            <m:begChr m:val="{"/>
            <m:endChr m:val="}"/>
            <m:ctrlPr>
              <w:rPr>
                <w:rFonts w:ascii="Cambria Math" w:hAnsi="Cambria Math"/>
                <w:i/>
              </w:rPr>
            </m:ctrlPr>
          </m:dPr>
          <m:e>
            <m:func>
              <m:funcPr>
                <m:ctrlPr>
                  <w:rPr>
                    <w:rFonts w:ascii="Cambria Math" w:hAnsi="Cambria Math"/>
                  </w:rPr>
                </m:ctrlPr>
              </m:funcPr>
              <m:fName>
                <m:r>
                  <m:rPr>
                    <m:sty m:val="p"/>
                  </m:rPr>
                  <w:rPr>
                    <w:rFonts w:ascii="Cambria Math" w:hAnsi="Cambria Math"/>
                  </w:rPr>
                  <m:t>ln</m:t>
                </m:r>
                <m:ctrlPr>
                  <w:rPr>
                    <w:rFonts w:ascii="Cambria Math" w:hAnsi="Cambria Math"/>
                    <w:i/>
                  </w:rPr>
                </m:ctrlPr>
              </m:fName>
              <m:e>
                <m:d>
                  <m:dPr>
                    <m:ctrlPr>
                      <w:rPr>
                        <w:rFonts w:ascii="Cambria Math" w:hAnsi="Cambria Math"/>
                        <w:i/>
                      </w:rPr>
                    </m:ctrlPr>
                  </m:dPr>
                  <m:e>
                    <m:sSub>
                      <m:sSubPr>
                        <m:ctrlPr>
                          <w:rPr>
                            <w:rFonts w:ascii="Cambria Math" w:eastAsiaTheme="minorHAnsi" w:hAnsi="Cambria Math"/>
                            <w:i/>
                            <w:kern w:val="2"/>
                            <w14:ligatures w14:val="standardContextual"/>
                          </w:rPr>
                        </m:ctrlPr>
                      </m:sSubPr>
                      <m:e>
                        <m:r>
                          <w:rPr>
                            <w:rFonts w:ascii="Cambria Math" w:hAnsi="Cambria Math"/>
                          </w:rPr>
                          <m:t>A</m:t>
                        </m:r>
                      </m:e>
                      <m:sub>
                        <m:r>
                          <w:rPr>
                            <w:rFonts w:ascii="Cambria Math" w:hAnsi="Cambria Math"/>
                          </w:rPr>
                          <m:t>2γ</m:t>
                        </m:r>
                      </m:sub>
                    </m:sSub>
                    <m:sSubSup>
                      <m:sSubSupPr>
                        <m:ctrlPr>
                          <w:rPr>
                            <w:rFonts w:ascii="Cambria Math" w:eastAsiaTheme="minorHAnsi" w:hAnsi="Cambria Math"/>
                            <w:i/>
                            <w:kern w:val="2"/>
                            <w14:ligatures w14:val="standardContextual"/>
                          </w:rPr>
                        </m:ctrlPr>
                      </m:sSubSupPr>
                      <m:e>
                        <m:r>
                          <w:rPr>
                            <w:rFonts w:ascii="Cambria Math" w:hAnsi="Cambria Math"/>
                          </w:rPr>
                          <m:t>C</m:t>
                        </m:r>
                      </m:e>
                      <m:sub>
                        <m:r>
                          <w:rPr>
                            <w:rFonts w:ascii="Cambria Math" w:hAnsi="Cambria Math"/>
                          </w:rPr>
                          <m:t>ij</m:t>
                        </m:r>
                      </m:sub>
                      <m:sup>
                        <m:r>
                          <w:rPr>
                            <w:rFonts w:ascii="Cambria Math" w:hAnsi="Cambria Math"/>
                          </w:rPr>
                          <m:t>γδ</m:t>
                        </m:r>
                      </m:sup>
                    </m:sSubSup>
                  </m:e>
                </m:d>
              </m:e>
            </m:func>
            <m:r>
              <w:rPr>
                <w:rFonts w:ascii="Cambria Math" w:hAnsi="Cambria Math"/>
              </w:rPr>
              <m:t>+2γ</m:t>
            </m:r>
            <m:func>
              <m:funcPr>
                <m:ctrlPr>
                  <w:rPr>
                    <w:rFonts w:ascii="Cambria Math" w:hAnsi="Cambria Math"/>
                  </w:rPr>
                </m:ctrlPr>
              </m:funcPr>
              <m:fName>
                <m:r>
                  <m:rPr>
                    <m:sty m:val="p"/>
                  </m:rPr>
                  <w:rPr>
                    <w:rFonts w:ascii="Cambria Math" w:hAnsi="Cambria Math"/>
                  </w:rPr>
                  <m:t>ln</m:t>
                </m:r>
              </m:fName>
              <m:e>
                <m:d>
                  <m:dPr>
                    <m:ctrlPr>
                      <w:rPr>
                        <w:rFonts w:ascii="Cambria Math" w:hAnsi="Cambria Math"/>
                        <w:i/>
                      </w:rPr>
                    </m:ctrlPr>
                  </m:dPr>
                  <m:e>
                    <m:f>
                      <m:fPr>
                        <m:ctrlPr>
                          <w:rPr>
                            <w:rFonts w:ascii="Cambria Math" w:hAnsi="Cambria Math"/>
                            <w:i/>
                          </w:rPr>
                        </m:ctrlPr>
                      </m:fPr>
                      <m:num>
                        <m:sSub>
                          <m:sSubPr>
                            <m:ctrlPr>
                              <w:rPr>
                                <w:rFonts w:ascii="Cambria Math" w:eastAsiaTheme="minorHAnsi" w:hAnsi="Cambria Math"/>
                                <w:i/>
                                <w:kern w:val="2"/>
                                <w14:ligatures w14:val="standardContextual"/>
                              </w:rPr>
                            </m:ctrlPr>
                          </m:sSubPr>
                          <m:e>
                            <m:r>
                              <w:rPr>
                                <w:rFonts w:ascii="Cambria Math" w:hAnsi="Cambria Math"/>
                              </w:rPr>
                              <m:t>r</m:t>
                            </m:r>
                          </m:e>
                          <m:sub>
                            <m:r>
                              <w:rPr>
                                <w:rFonts w:ascii="Cambria Math" w:hAnsi="Cambria Math"/>
                              </w:rPr>
                              <m:t>ij</m:t>
                            </m:r>
                          </m:sub>
                        </m:sSub>
                      </m:num>
                      <m:den>
                        <m:r>
                          <w:rPr>
                            <w:rFonts w:ascii="Cambria Math" w:hAnsi="Cambria Math"/>
                          </w:rPr>
                          <m:t>b</m:t>
                        </m:r>
                      </m:den>
                    </m:f>
                  </m:e>
                </m:d>
              </m:e>
            </m:func>
            <m:r>
              <w:rPr>
                <w:rFonts w:ascii="Cambria Math" w:hAnsi="Cambria Math"/>
              </w:rPr>
              <m:t>-</m:t>
            </m:r>
            <m:sSub>
              <m:sSubPr>
                <m:ctrlPr>
                  <w:rPr>
                    <w:rFonts w:ascii="Cambria Math" w:eastAsiaTheme="minorHAnsi" w:hAnsi="Cambria Math"/>
                    <w:i/>
                    <w:kern w:val="2"/>
                    <w14:ligatures w14:val="standardContextual"/>
                  </w:rPr>
                </m:ctrlPr>
              </m:sSubPr>
              <m:e>
                <m:r>
                  <w:rPr>
                    <w:rFonts w:ascii="Cambria Math" w:hAnsi="Cambria Math"/>
                  </w:rPr>
                  <m:t>ϑ</m:t>
                </m:r>
              </m:e>
              <m:sub>
                <m:r>
                  <w:rPr>
                    <w:rFonts w:ascii="Cambria Math" w:hAnsi="Cambria Math"/>
                  </w:rPr>
                  <m:t>ij</m:t>
                </m:r>
              </m:sub>
            </m:sSub>
            <m:sSup>
              <m:sSupPr>
                <m:ctrlPr>
                  <w:rPr>
                    <w:rFonts w:ascii="Cambria Math" w:eastAsiaTheme="minorHAnsi" w:hAnsi="Cambria Math"/>
                    <w:i/>
                    <w:kern w:val="2"/>
                    <w14:ligatures w14:val="standardContextual"/>
                  </w:rPr>
                </m:ctrlPr>
              </m:sSupPr>
              <m:e>
                <m:d>
                  <m:dPr>
                    <m:ctrlPr>
                      <w:rPr>
                        <w:rFonts w:ascii="Cambria Math" w:hAnsi="Cambria Math"/>
                        <w:i/>
                      </w:rPr>
                    </m:ctrlPr>
                  </m:dPr>
                  <m:e>
                    <m:f>
                      <m:fPr>
                        <m:ctrlPr>
                          <w:rPr>
                            <w:rFonts w:ascii="Cambria Math" w:hAnsi="Cambria Math"/>
                            <w:i/>
                          </w:rPr>
                        </m:ctrlPr>
                      </m:fPr>
                      <m:num>
                        <m:sSub>
                          <m:sSubPr>
                            <m:ctrlPr>
                              <w:rPr>
                                <w:rFonts w:ascii="Cambria Math" w:eastAsiaTheme="minorHAnsi" w:hAnsi="Cambria Math"/>
                                <w:i/>
                                <w:kern w:val="2"/>
                                <w14:ligatures w14:val="standardContextual"/>
                              </w:rPr>
                            </m:ctrlPr>
                          </m:sSubPr>
                          <m:e>
                            <m:r>
                              <w:rPr>
                                <w:rFonts w:ascii="Cambria Math" w:hAnsi="Cambria Math"/>
                              </w:rPr>
                              <m:t>r</m:t>
                            </m:r>
                          </m:e>
                          <m:sub>
                            <m:r>
                              <w:rPr>
                                <w:rFonts w:ascii="Cambria Math" w:hAnsi="Cambria Math"/>
                              </w:rPr>
                              <m:t>ij</m:t>
                            </m:r>
                          </m:sub>
                        </m:sSub>
                      </m:num>
                      <m:den>
                        <m:r>
                          <w:rPr>
                            <w:rFonts w:ascii="Cambria Math" w:hAnsi="Cambria Math"/>
                          </w:rPr>
                          <m:t>b</m:t>
                        </m:r>
                      </m:den>
                    </m:f>
                  </m:e>
                </m:d>
              </m:e>
              <m:sup>
                <m:r>
                  <w:rPr>
                    <w:rFonts w:ascii="Cambria Math" w:hAnsi="Cambria Math"/>
                  </w:rPr>
                  <m:t>2</m:t>
                </m:r>
              </m:sup>
            </m:sSup>
          </m:e>
        </m:d>
        <m:r>
          <w:rPr>
            <w:rFonts w:ascii="Cambria Math" w:hAnsi="Cambria Math"/>
          </w:rPr>
          <m:t xml:space="preserve">  (11) </m:t>
        </m:r>
      </m:oMath>
    </w:p>
    <w:p w14:paraId="19697197" w14:textId="77777777" w:rsidR="0068466F" w:rsidRPr="004036A0" w:rsidRDefault="0068466F" w:rsidP="00733B2E"/>
    <w:p w14:paraId="24A099CE" w14:textId="77777777" w:rsidR="00B14F5E" w:rsidRDefault="00B14F5E" w:rsidP="00733B2E"/>
    <w:p w14:paraId="2A924338" w14:textId="35FD288E" w:rsidR="001E1030" w:rsidRDefault="009A02F6" w:rsidP="00733B2E">
      <w:pPr>
        <w:rPr>
          <w:rFonts w:eastAsiaTheme="minorEastAsia"/>
        </w:rPr>
      </w:pPr>
      <w:r>
        <w:t>I</w:t>
      </w:r>
      <w:r w:rsidR="00B14F5E">
        <w:t xml:space="preserve">n the </w:t>
      </w:r>
      <w:r w:rsidR="00B14F5E" w:rsidRPr="004036A0">
        <w:t>Jacobson-Stockmayer</w:t>
      </w:r>
      <w:r w:rsidR="00B14F5E">
        <w:t xml:space="preserve"> model, </w:t>
      </w:r>
      <m:oMath>
        <m:r>
          <w:rPr>
            <w:rFonts w:ascii="Cambria Math" w:hAnsi="Cambria Math"/>
          </w:rPr>
          <m:t>∆S</m:t>
        </m:r>
      </m:oMath>
      <w:r w:rsidR="00B14F5E">
        <w:rPr>
          <w:rFonts w:eastAsiaTheme="minorEastAsia"/>
        </w:rPr>
        <w:t xml:space="preserve"> is measured from the</w:t>
      </w:r>
      <w:r w:rsidR="00FB1278">
        <w:rPr>
          <w:rFonts w:eastAsiaTheme="minorEastAsia"/>
        </w:rPr>
        <w:t xml:space="preserve"> RMS</w:t>
      </w:r>
      <w:r w:rsidR="001E1030">
        <w:rPr>
          <w:rFonts w:eastAsiaTheme="minorEastAsia"/>
        </w:rPr>
        <w:t xml:space="preserve"> separation of distances </w:t>
      </w:r>
      <w:proofErr w:type="spellStart"/>
      <w:r w:rsidR="001E1030">
        <w:rPr>
          <w:rFonts w:eastAsiaTheme="minorEastAsia"/>
        </w:rPr>
        <w:t>i</w:t>
      </w:r>
      <w:proofErr w:type="spellEnd"/>
      <w:r w:rsidR="001E1030">
        <w:rPr>
          <w:rFonts w:eastAsiaTheme="minorEastAsia"/>
        </w:rPr>
        <w:t xml:space="preserve"> and j of the </w:t>
      </w:r>
      <w:r w:rsidR="00B14F5E">
        <w:rPr>
          <w:rFonts w:eastAsiaTheme="minorEastAsia"/>
        </w:rPr>
        <w:t xml:space="preserve">native state of the structure </w:t>
      </w:r>
      <m:oMath>
        <m:sSub>
          <m:sSubPr>
            <m:ctrlPr>
              <w:rPr>
                <w:rFonts w:ascii="Cambria Math" w:eastAsiaTheme="minorEastAsia" w:hAnsi="Cambria Math"/>
                <w:i/>
                <w:kern w:val="2"/>
                <w14:ligatures w14:val="standardContextual"/>
              </w:rPr>
            </m:ctrlPr>
          </m:sSubPr>
          <m:e>
            <m:r>
              <w:rPr>
                <w:rFonts w:ascii="Cambria Math" w:eastAsiaTheme="minorEastAsia" w:hAnsi="Cambria Math"/>
              </w:rPr>
              <m:t>(r</m:t>
            </m:r>
          </m:e>
          <m:sub>
            <m:r>
              <w:rPr>
                <w:rFonts w:ascii="Cambria Math" w:eastAsiaTheme="minorEastAsia" w:hAnsi="Cambria Math"/>
              </w:rPr>
              <m:t>ij</m:t>
            </m:r>
          </m:sub>
        </m:sSub>
        <m:r>
          <w:rPr>
            <w:rFonts w:ascii="Cambria Math" w:eastAsiaTheme="minorEastAsia" w:hAnsi="Cambria Math"/>
          </w:rPr>
          <m:t>=λb)</m:t>
        </m:r>
      </m:oMath>
      <w:r w:rsidR="001E1030">
        <w:rPr>
          <w:rFonts w:eastAsiaTheme="minorEastAsia"/>
        </w:rPr>
        <w:t xml:space="preserve"> (Eqn</w:t>
      </w:r>
      <w:r w:rsidR="000C5AE0">
        <w:rPr>
          <w:rFonts w:eastAsiaTheme="minorEastAsia"/>
        </w:rPr>
        <w:t>. 3</w:t>
      </w:r>
      <w:r w:rsidR="001E1030">
        <w:rPr>
          <w:rFonts w:eastAsiaTheme="minorEastAsia"/>
        </w:rPr>
        <w:t xml:space="preserve">) to the denatured structure </w:t>
      </w:r>
      <m:oMath>
        <m:r>
          <w:rPr>
            <w:rFonts w:ascii="Cambria Math" w:eastAsiaTheme="minorEastAsia" w:hAnsi="Cambria Math"/>
          </w:rPr>
          <m:t>(</m:t>
        </m:r>
        <m:sSub>
          <m:sSubPr>
            <m:ctrlPr>
              <w:rPr>
                <w:rFonts w:ascii="Cambria Math" w:eastAsiaTheme="minorEastAsia" w:hAnsi="Cambria Math"/>
                <w:i/>
                <w:kern w:val="2"/>
                <w14:ligatures w14:val="standardContextual"/>
              </w:rPr>
            </m:ctrlPr>
          </m:sSubPr>
          <m:e>
            <m:r>
              <w:rPr>
                <w:rFonts w:ascii="Cambria Math" w:eastAsiaTheme="minorEastAsia" w:hAnsi="Cambria Math"/>
              </w:rPr>
              <m:t>r</m:t>
            </m:r>
          </m:e>
          <m:sub>
            <m:r>
              <w:rPr>
                <w:rFonts w:ascii="Cambria Math" w:eastAsiaTheme="minorEastAsia" w:hAnsi="Cambria Math"/>
              </w:rPr>
              <m:t>ij</m:t>
            </m:r>
          </m:sub>
        </m:sSub>
        <m:r>
          <w:rPr>
            <w:rFonts w:ascii="Cambria Math" w:eastAsiaTheme="minorEastAsia" w:hAnsi="Cambria Math"/>
          </w:rPr>
          <m:t>=</m:t>
        </m:r>
        <m:sSub>
          <m:sSubPr>
            <m:ctrlPr>
              <w:rPr>
                <w:rFonts w:ascii="Cambria Math" w:eastAsiaTheme="minorEastAsia" w:hAnsi="Cambria Math"/>
                <w:i/>
                <w:kern w:val="2"/>
                <w14:ligatures w14:val="standardContextual"/>
              </w:rPr>
            </m:ctrlPr>
          </m:sSubPr>
          <m:e>
            <m:r>
              <w:rPr>
                <w:rFonts w:ascii="Cambria Math" w:eastAsiaTheme="minorEastAsia" w:hAnsi="Cambria Math"/>
              </w:rPr>
              <m:t>R</m:t>
            </m:r>
          </m:e>
          <m:sub>
            <m:r>
              <w:rPr>
                <w:rFonts w:ascii="Cambria Math" w:eastAsiaTheme="minorEastAsia" w:hAnsi="Cambria Math"/>
              </w:rPr>
              <m:t>ij)</m:t>
            </m:r>
          </m:sub>
        </m:sSub>
        <m:r>
          <w:rPr>
            <w:rFonts w:ascii="Cambria Math" w:eastAsiaTheme="minorEastAsia" w:hAnsi="Cambria Math"/>
          </w:rPr>
          <m:t>)</m:t>
        </m:r>
      </m:oMath>
      <w:r w:rsidR="001E1030">
        <w:rPr>
          <w:rFonts w:eastAsiaTheme="minorEastAsia"/>
        </w:rPr>
        <w:t xml:space="preserve"> </w:t>
      </w:r>
      <w:r w:rsidR="001E1030">
        <w:rPr>
          <w:rFonts w:eastAsiaTheme="minorEastAsia"/>
        </w:rPr>
        <w:lastRenderedPageBreak/>
        <w:t xml:space="preserve">where </w:t>
      </w:r>
      <m:oMath>
        <m:r>
          <w:rPr>
            <w:rFonts w:ascii="Cambria Math" w:eastAsiaTheme="minorEastAsia" w:hAnsi="Cambria Math"/>
          </w:rPr>
          <m:t>λ</m:t>
        </m:r>
      </m:oMath>
      <w:r w:rsidR="001E1030">
        <w:rPr>
          <w:rFonts w:eastAsiaTheme="minorEastAsia"/>
        </w:rPr>
        <w:t xml:space="preserve"> represents a scaler constant proportional to the separation between two monomers. This results </w:t>
      </w:r>
      <w:r w:rsidR="00315935">
        <w:rPr>
          <w:rFonts w:eastAsiaTheme="minorEastAsia"/>
        </w:rPr>
        <w:t xml:space="preserve">in </w:t>
      </w:r>
      <w:r w:rsidR="001E1030">
        <w:rPr>
          <w:rFonts w:eastAsiaTheme="minorEastAsia"/>
        </w:rPr>
        <w:t>the final folding from the denatured state to the native state</w:t>
      </w:r>
      <w:r w:rsidR="00A03505">
        <w:rPr>
          <w:rFonts w:eastAsiaTheme="minorEastAsia"/>
        </w:rPr>
        <w:t>:</w:t>
      </w:r>
    </w:p>
    <w:p w14:paraId="09F23F94" w14:textId="77777777" w:rsidR="00A03505" w:rsidRDefault="00A03505" w:rsidP="00733B2E">
      <w:pPr>
        <w:rPr>
          <w:rFonts w:eastAsiaTheme="minorEastAsia"/>
        </w:rPr>
      </w:pPr>
    </w:p>
    <w:p w14:paraId="4C6B6C5D" w14:textId="1A913059" w:rsidR="00A03505" w:rsidRPr="001E1030" w:rsidRDefault="00A03505" w:rsidP="00733B2E">
      <w:pPr>
        <w:rPr>
          <w:rFonts w:eastAsiaTheme="minorEastAsia"/>
        </w:rPr>
      </w:pPr>
      <m:oMathPara>
        <m:oMath>
          <m:r>
            <w:rPr>
              <w:rFonts w:ascii="Cambria Math" w:eastAsiaTheme="minorEastAsia" w:hAnsi="Cambria Math"/>
            </w:rPr>
            <m:t>∆S</m:t>
          </m:r>
          <m:d>
            <m:dPr>
              <m:ctrlPr>
                <w:rPr>
                  <w:rFonts w:ascii="Cambria Math" w:eastAsiaTheme="minorEastAsia" w:hAnsi="Cambria Math"/>
                  <w:i/>
                </w:rPr>
              </m:ctrlPr>
            </m:dPr>
            <m:e>
              <m:sSub>
                <m:sSubPr>
                  <m:ctrlPr>
                    <w:rPr>
                      <w:rFonts w:ascii="Cambria Math" w:eastAsiaTheme="minorEastAsia" w:hAnsi="Cambria Math"/>
                      <w:i/>
                      <w:kern w:val="2"/>
                      <w14:ligatures w14:val="standardContextual"/>
                    </w:rPr>
                  </m:ctrlPr>
                </m:sSubPr>
                <m:e>
                  <m:r>
                    <w:rPr>
                      <w:rFonts w:ascii="Cambria Math" w:eastAsiaTheme="minorEastAsia" w:hAnsi="Cambria Math"/>
                    </w:rPr>
                    <m:t>N</m:t>
                  </m:r>
                </m:e>
                <m:sub>
                  <m:r>
                    <w:rPr>
                      <w:rFonts w:ascii="Cambria Math" w:eastAsiaTheme="minorEastAsia" w:hAnsi="Cambria Math"/>
                    </w:rPr>
                    <m:t>ij</m:t>
                  </m:r>
                </m:sub>
              </m:sSub>
            </m:e>
          </m:d>
          <m:r>
            <w:rPr>
              <w:rFonts w:ascii="Cambria Math" w:eastAsiaTheme="minorEastAsia" w:hAnsi="Cambria Math"/>
            </w:rPr>
            <m:t>=S</m:t>
          </m:r>
          <m:d>
            <m:dPr>
              <m:ctrlPr>
                <w:rPr>
                  <w:rFonts w:ascii="Cambria Math" w:eastAsiaTheme="minorEastAsia" w:hAnsi="Cambria Math"/>
                  <w:i/>
                </w:rPr>
              </m:ctrlPr>
            </m:dPr>
            <m:e>
              <m:r>
                <w:rPr>
                  <w:rFonts w:ascii="Cambria Math" w:eastAsiaTheme="minorEastAsia" w:hAnsi="Cambria Math"/>
                </w:rPr>
                <m:t>λb</m:t>
              </m:r>
            </m:e>
          </m:d>
          <m:r>
            <w:rPr>
              <w:rFonts w:ascii="Cambria Math" w:eastAsiaTheme="minorEastAsia" w:hAnsi="Cambria Math"/>
            </w:rPr>
            <m:t>-S</m:t>
          </m:r>
          <m:d>
            <m:dPr>
              <m:ctrlPr>
                <w:rPr>
                  <w:rFonts w:ascii="Cambria Math" w:eastAsiaTheme="minorEastAsia" w:hAnsi="Cambria Math"/>
                  <w:i/>
                </w:rPr>
              </m:ctrlPr>
            </m:dPr>
            <m:e>
              <m:sSub>
                <m:sSubPr>
                  <m:ctrlPr>
                    <w:rPr>
                      <w:rFonts w:ascii="Cambria Math" w:eastAsiaTheme="minorEastAsia" w:hAnsi="Cambria Math"/>
                      <w:i/>
                      <w:kern w:val="2"/>
                      <w14:ligatures w14:val="standardContextual"/>
                    </w:rPr>
                  </m:ctrlPr>
                </m:sSubPr>
                <m:e>
                  <m:r>
                    <w:rPr>
                      <w:rFonts w:ascii="Cambria Math" w:eastAsiaTheme="minorEastAsia" w:hAnsi="Cambria Math"/>
                    </w:rPr>
                    <m:t>R</m:t>
                  </m:r>
                </m:e>
                <m:sub>
                  <m:r>
                    <w:rPr>
                      <w:rFonts w:ascii="Cambria Math" w:eastAsiaTheme="minorEastAsia" w:hAnsi="Cambria Math"/>
                    </w:rPr>
                    <m:t>ij</m:t>
                  </m:r>
                </m:sub>
              </m:sSub>
            </m:e>
          </m:d>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kern w:val="2"/>
                      <w14:ligatures w14:val="standardContextual"/>
                    </w:rPr>
                  </m:ctrlPr>
                </m:sSubPr>
                <m:e>
                  <m:r>
                    <w:rPr>
                      <w:rFonts w:ascii="Cambria Math" w:eastAsiaTheme="minorEastAsia" w:hAnsi="Cambria Math"/>
                    </w:rPr>
                    <m:t>k</m:t>
                  </m:r>
                </m:e>
                <m:sub>
                  <m:r>
                    <w:rPr>
                      <w:rFonts w:ascii="Cambria Math" w:eastAsiaTheme="minorEastAsia" w:hAnsi="Cambria Math"/>
                    </w:rPr>
                    <m:t>b</m:t>
                  </m:r>
                </m:sub>
              </m:sSub>
            </m:num>
            <m:den>
              <m:r>
                <w:rPr>
                  <w:rFonts w:ascii="Cambria Math" w:eastAsiaTheme="minorEastAsia" w:hAnsi="Cambria Math"/>
                </w:rPr>
                <m:t>ξ</m:t>
              </m:r>
            </m:den>
          </m:f>
          <m:r>
            <w:rPr>
              <w:rFonts w:ascii="Cambria Math" w:eastAsiaTheme="minorEastAsia" w:hAnsi="Cambria Math"/>
            </w:rPr>
            <m:t>{γ</m:t>
          </m:r>
          <m:func>
            <m:funcPr>
              <m:ctrlPr>
                <w:rPr>
                  <w:rFonts w:ascii="Cambria Math" w:eastAsiaTheme="minorEastAsia" w:hAnsi="Cambria Math"/>
                </w:rPr>
              </m:ctrlPr>
            </m:funcPr>
            <m:fName>
              <m:r>
                <m:rPr>
                  <m:sty m:val="p"/>
                </m:rPr>
                <w:rPr>
                  <w:rFonts w:ascii="Cambria Math" w:eastAsiaTheme="minorEastAsia" w:hAnsi="Cambria Math"/>
                </w:rPr>
                <m:t>ln</m:t>
              </m:r>
            </m:fName>
            <m:e>
              <m:d>
                <m:dPr>
                  <m:ctrlPr>
                    <w:rPr>
                      <w:rFonts w:ascii="Cambria Math" w:eastAsiaTheme="minorEastAsia" w:hAnsi="Cambria Math"/>
                      <w:i/>
                    </w:rPr>
                  </m:ctrlPr>
                </m:dPr>
                <m:e>
                  <m:r>
                    <w:rPr>
                      <w:rFonts w:ascii="Cambria Math" w:eastAsiaTheme="minorEastAsia" w:hAnsi="Cambria Math"/>
                    </w:rPr>
                    <m:t>ψ</m:t>
                  </m:r>
                  <m:sSub>
                    <m:sSubPr>
                      <m:ctrlPr>
                        <w:rPr>
                          <w:rFonts w:ascii="Cambria Math" w:eastAsiaTheme="minorEastAsia" w:hAnsi="Cambria Math"/>
                          <w:i/>
                          <w:kern w:val="2"/>
                          <w14:ligatures w14:val="standardContextual"/>
                        </w:rPr>
                      </m:ctrlPr>
                    </m:sSubPr>
                    <m:e>
                      <m:r>
                        <w:rPr>
                          <w:rFonts w:ascii="Cambria Math" w:eastAsiaTheme="minorEastAsia" w:hAnsi="Cambria Math"/>
                        </w:rPr>
                        <m:t>N</m:t>
                      </m:r>
                    </m:e>
                    <m:sub>
                      <m:r>
                        <w:rPr>
                          <w:rFonts w:ascii="Cambria Math" w:eastAsiaTheme="minorEastAsia" w:hAnsi="Cambria Math"/>
                        </w:rPr>
                        <m:t>ij</m:t>
                      </m:r>
                    </m:sub>
                  </m:sSub>
                </m:e>
              </m:d>
            </m:e>
          </m:func>
          <m:r>
            <w:rPr>
              <w:rFonts w:ascii="Cambria Math" w:eastAsiaTheme="minorEastAsia" w:hAnsi="Cambria Math"/>
            </w:rPr>
            <m:t>-</m:t>
          </m:r>
          <m:d>
            <m:dPr>
              <m:ctrlPr>
                <w:rPr>
                  <w:rFonts w:ascii="Cambria Math" w:eastAsiaTheme="minorEastAsia" w:hAnsi="Cambria Math"/>
                  <w:i/>
                </w:rPr>
              </m:ctrlPr>
            </m:dPr>
            <m:e>
              <m:r>
                <w:rPr>
                  <w:rFonts w:ascii="Cambria Math" w:eastAsiaTheme="minorEastAsia" w:hAnsi="Cambria Math"/>
                </w:rPr>
                <m:t>γ+</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e>
          </m:d>
          <m:d>
            <m:dPr>
              <m:endChr m:val="}"/>
              <m:ctrlPr>
                <w:rPr>
                  <w:rFonts w:ascii="Cambria Math" w:eastAsiaTheme="minorEastAsia" w:hAnsi="Cambria Math"/>
                  <w:i/>
                </w:rPr>
              </m:ctrlPr>
            </m:dPr>
            <m:e>
              <m:r>
                <w:rPr>
                  <w:rFonts w:ascii="Cambria Math" w:eastAsiaTheme="minorEastAsia" w:hAnsi="Cambria Math"/>
                </w:rPr>
                <m:t>1-</m:t>
              </m:r>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ψ</m:t>
                      </m:r>
                      <m:sSub>
                        <m:sSubPr>
                          <m:ctrlPr>
                            <w:rPr>
                              <w:rFonts w:ascii="Cambria Math" w:eastAsiaTheme="minorEastAsia" w:hAnsi="Cambria Math"/>
                              <w:i/>
                              <w:kern w:val="2"/>
                              <w14:ligatures w14:val="standardContextual"/>
                            </w:rPr>
                          </m:ctrlPr>
                        </m:sSubPr>
                        <m:e>
                          <m:r>
                            <w:rPr>
                              <w:rFonts w:ascii="Cambria Math" w:eastAsiaTheme="minorEastAsia" w:hAnsi="Cambria Math"/>
                            </w:rPr>
                            <m:t>N</m:t>
                          </m:r>
                        </m:e>
                        <m:sub>
                          <m:r>
                            <w:rPr>
                              <w:rFonts w:ascii="Cambria Math" w:eastAsiaTheme="minorEastAsia" w:hAnsi="Cambria Math"/>
                            </w:rPr>
                            <m:t>ij</m:t>
                          </m:r>
                        </m:sub>
                      </m:sSub>
                    </m:den>
                  </m:f>
                </m:e>
              </m:d>
            </m:e>
          </m:d>
          <m:r>
            <w:rPr>
              <w:rFonts w:ascii="Cambria Math" w:eastAsiaTheme="minorEastAsia" w:hAnsi="Cambria Math"/>
            </w:rPr>
            <m:t xml:space="preserve">   (12)</m:t>
          </m:r>
        </m:oMath>
      </m:oMathPara>
    </w:p>
    <w:p w14:paraId="2C14BC39" w14:textId="77777777" w:rsidR="00B14F5E" w:rsidRDefault="00B14F5E" w:rsidP="00733B2E"/>
    <w:p w14:paraId="53917EAA" w14:textId="77777777" w:rsidR="00A03505" w:rsidRDefault="00A03505" w:rsidP="00733B2E"/>
    <w:p w14:paraId="33899E66" w14:textId="6E5DAC51" w:rsidR="00A03505" w:rsidRDefault="009A02F6" w:rsidP="00733B2E">
      <w:pPr>
        <w:rPr>
          <w:rFonts w:eastAsiaTheme="minorEastAsia"/>
        </w:rPr>
      </w:pPr>
      <w:r>
        <w:t xml:space="preserve">Where </w:t>
      </w:r>
      <m:oMath>
        <m:r>
          <w:rPr>
            <w:rFonts w:ascii="Cambria Math" w:hAnsi="Cambria Math"/>
          </w:rPr>
          <m:t>ψ=</m:t>
        </m:r>
        <m:f>
          <m:fPr>
            <m:ctrlPr>
              <w:rPr>
                <w:rFonts w:ascii="Cambria Math" w:hAnsi="Cambria Math"/>
                <w:i/>
              </w:rPr>
            </m:ctrlPr>
          </m:fPr>
          <m:num>
            <m:r>
              <w:rPr>
                <w:rFonts w:ascii="Cambria Math" w:hAnsi="Cambria Math"/>
              </w:rPr>
              <m:t>ξ</m:t>
            </m:r>
          </m:num>
          <m:den>
            <m:sSup>
              <m:sSupPr>
                <m:ctrlPr>
                  <w:rPr>
                    <w:rFonts w:ascii="Cambria Math" w:eastAsiaTheme="minorHAnsi" w:hAnsi="Cambria Math"/>
                    <w:i/>
                    <w:kern w:val="2"/>
                    <w14:ligatures w14:val="standardContextual"/>
                  </w:rPr>
                </m:ctrlPr>
              </m:sSupPr>
              <m:e>
                <m:r>
                  <w:rPr>
                    <w:rFonts w:ascii="Cambria Math" w:hAnsi="Cambria Math"/>
                  </w:rPr>
                  <m:t>λ</m:t>
                </m:r>
              </m:e>
              <m:sup>
                <m:r>
                  <w:rPr>
                    <w:rFonts w:ascii="Cambria Math" w:hAnsi="Cambria Math"/>
                  </w:rPr>
                  <m:t>2</m:t>
                </m:r>
              </m:sup>
            </m:sSup>
          </m:den>
        </m:f>
        <m:r>
          <w:rPr>
            <w:rFonts w:ascii="Cambria Math" w:hAnsi="Cambria Math"/>
          </w:rPr>
          <m:t xml:space="preserve"> </m:t>
        </m:r>
      </m:oMath>
      <w:r>
        <w:rPr>
          <w:rFonts w:eastAsiaTheme="minorEastAsia"/>
        </w:rPr>
        <w:t xml:space="preserve"> is a constant.</w:t>
      </w:r>
    </w:p>
    <w:p w14:paraId="4EB95AFF" w14:textId="77777777" w:rsidR="009A02F6" w:rsidRDefault="009A02F6" w:rsidP="00733B2E"/>
    <w:p w14:paraId="133235DC" w14:textId="6D8479D1" w:rsidR="00A03505" w:rsidRDefault="00315935" w:rsidP="00733B2E">
      <w:r>
        <w:t>Here is where this series of computations ends</w:t>
      </w:r>
      <w:r w:rsidR="00FB1278">
        <w:t xml:space="preserve"> in the</w:t>
      </w:r>
      <w:r w:rsidR="00FB1278" w:rsidRPr="00FB1278">
        <w:t xml:space="preserve"> </w:t>
      </w:r>
      <w:r w:rsidR="00FB1278" w:rsidRPr="004036A0">
        <w:t>Jacobson-Stockmayer</w:t>
      </w:r>
      <w:r w:rsidR="00FB1278">
        <w:t xml:space="preserve"> model, </w:t>
      </w:r>
      <w:r>
        <w:t xml:space="preserve">with Gibbs free energy for a structure </w:t>
      </w:r>
      <m:oMath>
        <m:sSub>
          <m:sSubPr>
            <m:ctrlPr>
              <w:rPr>
                <w:rFonts w:ascii="Cambria Math" w:eastAsiaTheme="minorEastAsia" w:hAnsi="Cambria Math"/>
                <w:i/>
                <w:kern w:val="2"/>
                <w14:ligatures w14:val="standardContextual"/>
              </w:rPr>
            </m:ctrlPr>
          </m:sSubPr>
          <m:e>
            <m:r>
              <w:rPr>
                <w:rFonts w:ascii="Cambria Math" w:eastAsiaTheme="minorEastAsia" w:hAnsi="Cambria Math"/>
              </w:rPr>
              <m:t>N</m:t>
            </m:r>
          </m:e>
          <m:sub>
            <m:r>
              <w:rPr>
                <w:rFonts w:ascii="Cambria Math" w:eastAsiaTheme="minorEastAsia" w:hAnsi="Cambria Math"/>
              </w:rPr>
              <m:t>ij</m:t>
            </m:r>
          </m:sub>
        </m:sSub>
      </m:oMath>
      <w:r>
        <w:t>:</w:t>
      </w:r>
    </w:p>
    <w:p w14:paraId="42DCF04C" w14:textId="1FED149A" w:rsidR="00315935" w:rsidRPr="00315935" w:rsidRDefault="00315935" w:rsidP="00733B2E">
      <w:pPr>
        <w:rPr>
          <w:rFonts w:eastAsiaTheme="minorEastAsia"/>
        </w:rPr>
      </w:pPr>
      <m:oMathPara>
        <m:oMath>
          <m:r>
            <w:rPr>
              <w:rFonts w:ascii="Cambria Math" w:hAnsi="Cambria Math"/>
            </w:rPr>
            <m:t>∆G=∆H-T∆S</m:t>
          </m:r>
        </m:oMath>
      </m:oMathPara>
    </w:p>
    <w:p w14:paraId="1B47A353" w14:textId="77777777" w:rsidR="00315935" w:rsidRDefault="00315935" w:rsidP="00733B2E">
      <w:pPr>
        <w:rPr>
          <w:rFonts w:eastAsiaTheme="minorEastAsia"/>
        </w:rPr>
      </w:pPr>
    </w:p>
    <w:p w14:paraId="521920D5" w14:textId="47752EB3" w:rsidR="00315935" w:rsidRDefault="00315935" w:rsidP="00733B2E">
      <w:pPr>
        <w:rPr>
          <w:rFonts w:eastAsiaTheme="minorEastAsia"/>
        </w:rPr>
      </w:pPr>
      <w:r>
        <w:rPr>
          <w:rFonts w:eastAsiaTheme="minorEastAsia"/>
        </w:rPr>
        <w:t>Or</w:t>
      </w:r>
    </w:p>
    <w:p w14:paraId="1A94DD57" w14:textId="42715850" w:rsidR="00315935" w:rsidRPr="00315935" w:rsidRDefault="00315935" w:rsidP="00315935">
      <w:pPr>
        <w:rPr>
          <w:rFonts w:eastAsiaTheme="minorEastAsia"/>
        </w:rPr>
      </w:pPr>
      <m:oMathPara>
        <m:oMath>
          <m:r>
            <w:rPr>
              <w:rFonts w:ascii="Cambria Math" w:hAnsi="Cambria Math"/>
            </w:rPr>
            <m:t>-T∆S=∆G-∆H  (13)</m:t>
          </m:r>
        </m:oMath>
      </m:oMathPara>
    </w:p>
    <w:p w14:paraId="4ABDBFD7" w14:textId="77777777" w:rsidR="00315935" w:rsidRDefault="00315935" w:rsidP="00733B2E">
      <w:pPr>
        <w:rPr>
          <w:rFonts w:eastAsiaTheme="minorEastAsia"/>
        </w:rPr>
      </w:pPr>
    </w:p>
    <w:p w14:paraId="7062019A" w14:textId="37303549" w:rsidR="00315935" w:rsidRDefault="00315935" w:rsidP="00733B2E">
      <w:r>
        <w:t>Resembling the following:</w:t>
      </w:r>
    </w:p>
    <w:p w14:paraId="41F006E3" w14:textId="77777777" w:rsidR="00315935" w:rsidRDefault="00315935" w:rsidP="00733B2E"/>
    <w:p w14:paraId="6E5B48F8" w14:textId="11468F19" w:rsidR="00FB1278" w:rsidRPr="00315935" w:rsidRDefault="00315935" w:rsidP="00FB1278">
      <w:pPr>
        <w:rPr>
          <w:rFonts w:eastAsiaTheme="minorEastAsia"/>
        </w:rPr>
      </w:pPr>
      <m:oMathPara>
        <m:oMath>
          <m:r>
            <w:rPr>
              <w:rFonts w:ascii="Cambria Math" w:hAnsi="Cambria Math"/>
            </w:rPr>
            <m:t>-T∆S=</m:t>
          </m:r>
          <m:r>
            <w:rPr>
              <w:rFonts w:ascii="Cambria Math" w:eastAsiaTheme="minorEastAsia" w:hAnsi="Cambria Math"/>
            </w:rPr>
            <m:t>γ</m:t>
          </m:r>
          <m:sSub>
            <m:sSubPr>
              <m:ctrlPr>
                <w:rPr>
                  <w:rFonts w:ascii="Cambria Math" w:eastAsiaTheme="minorEastAsia" w:hAnsi="Cambria Math"/>
                  <w:kern w:val="2"/>
                  <w14:ligatures w14:val="standardContextual"/>
                </w:rPr>
              </m:ctrlPr>
            </m:sSubPr>
            <m:e>
              <m:r>
                <m:rPr>
                  <m:sty m:val="p"/>
                </m:rPr>
                <w:rPr>
                  <w:rFonts w:ascii="Cambria Math" w:eastAsiaTheme="minorEastAsia" w:hAnsi="Cambria Math"/>
                </w:rPr>
                <m:t>k</m:t>
              </m:r>
            </m:e>
            <m:sub>
              <m:r>
                <w:rPr>
                  <w:rFonts w:ascii="Cambria Math" w:eastAsiaTheme="minorEastAsia" w:hAnsi="Cambria Math"/>
                </w:rPr>
                <m:t>B</m:t>
              </m:r>
            </m:sub>
          </m:sSub>
          <m:r>
            <w:rPr>
              <w:rFonts w:ascii="Cambria Math" w:eastAsiaTheme="minorEastAsia" w:hAnsi="Cambria Math"/>
            </w:rPr>
            <m:t>Tln</m:t>
          </m:r>
          <m:d>
            <m:dPr>
              <m:ctrlPr>
                <w:rPr>
                  <w:rFonts w:ascii="Cambria Math" w:eastAsiaTheme="minorEastAsia" w:hAnsi="Cambria Math"/>
                  <w:i/>
                </w:rPr>
              </m:ctrlPr>
            </m:dPr>
            <m:e>
              <m:sSub>
                <m:sSubPr>
                  <m:ctrlPr>
                    <w:rPr>
                      <w:rFonts w:ascii="Cambria Math" w:eastAsiaTheme="minorEastAsia" w:hAnsi="Cambria Math"/>
                      <w:i/>
                      <w:kern w:val="2"/>
                      <w14:ligatures w14:val="standardContextual"/>
                    </w:rPr>
                  </m:ctrlPr>
                </m:sSubPr>
                <m:e>
                  <m:r>
                    <w:rPr>
                      <w:rFonts w:ascii="Cambria Math" w:eastAsiaTheme="minorEastAsia" w:hAnsi="Cambria Math"/>
                    </w:rPr>
                    <m:t>N</m:t>
                  </m:r>
                </m:e>
                <m:sub>
                  <m:r>
                    <w:rPr>
                      <w:rFonts w:ascii="Cambria Math" w:eastAsiaTheme="minorEastAsia" w:hAnsi="Cambria Math"/>
                    </w:rPr>
                    <m:t>ij</m:t>
                  </m:r>
                </m:sub>
              </m:sSub>
            </m:e>
          </m:d>
          <m:r>
            <w:rPr>
              <w:rFonts w:ascii="Cambria Math" w:hAnsi="Cambria Math"/>
            </w:rPr>
            <m:t xml:space="preserve">  (14)</m:t>
          </m:r>
        </m:oMath>
      </m:oMathPara>
    </w:p>
    <w:p w14:paraId="0BC54F82" w14:textId="3F0B3FDD" w:rsidR="00315935" w:rsidRPr="00315935" w:rsidRDefault="00315935" w:rsidP="00315935">
      <w:pPr>
        <w:rPr>
          <w:rFonts w:eastAsiaTheme="minorEastAsia"/>
        </w:rPr>
      </w:pPr>
    </w:p>
    <w:p w14:paraId="6118DEFC" w14:textId="77777777" w:rsidR="00315935" w:rsidRDefault="00315935" w:rsidP="00733B2E"/>
    <w:p w14:paraId="650A7037" w14:textId="1A1420DE" w:rsidR="00315935" w:rsidRDefault="00FB1278" w:rsidP="00733B2E">
      <w:r>
        <w:t>This</w:t>
      </w:r>
      <w:r w:rsidR="00315935">
        <w:t xml:space="preserve"> is the leading contribution to the free energy </w:t>
      </w:r>
      <w:r w:rsidR="00E012BB">
        <w:t>because of</w:t>
      </w:r>
      <w:r w:rsidR="00315935">
        <w:t xml:space="preserve"> entropy loss, </w:t>
      </w:r>
      <w:r w:rsidR="00315935">
        <w:rPr>
          <w:rFonts w:eastAsiaTheme="minorEastAsia"/>
        </w:rPr>
        <w:t xml:space="preserve">within </w:t>
      </w:r>
      <w:r w:rsidR="00E012BB">
        <w:rPr>
          <w:rFonts w:eastAsiaTheme="minorEastAsia"/>
        </w:rPr>
        <w:t xml:space="preserve">the </w:t>
      </w:r>
      <w:r w:rsidR="00315935">
        <w:rPr>
          <w:rFonts w:eastAsiaTheme="minorEastAsia"/>
        </w:rPr>
        <w:t>underlying partition function (for computing the MEA)</w:t>
      </w:r>
      <w:r w:rsidR="00963144">
        <w:rPr>
          <w:rFonts w:eastAsiaTheme="minorEastAsia"/>
        </w:rPr>
        <w:t>.</w:t>
      </w:r>
    </w:p>
    <w:p w14:paraId="2E918469" w14:textId="77777777" w:rsidR="00315935" w:rsidRDefault="00315935" w:rsidP="00733B2E"/>
    <w:p w14:paraId="5A704D8B" w14:textId="418E8286" w:rsidR="00733B2E" w:rsidRDefault="0068466F" w:rsidP="00733B2E">
      <w:r>
        <w:t>All variables:</w:t>
      </w:r>
    </w:p>
    <w:p w14:paraId="483A1827" w14:textId="77777777" w:rsidR="0068466F" w:rsidRDefault="0068466F" w:rsidP="00733B2E"/>
    <w:p w14:paraId="30E11779" w14:textId="4C09B197" w:rsidR="0068466F" w:rsidRDefault="0068466F" w:rsidP="0068466F">
      <w:r>
        <w:t>b</w:t>
      </w:r>
      <w:r w:rsidR="008A5FC1">
        <w:t xml:space="preserve"> </w:t>
      </w:r>
      <w:r>
        <w:t>= distance from monomer to monomer</w:t>
      </w:r>
    </w:p>
    <w:p w14:paraId="464E4809" w14:textId="77777777" w:rsidR="0068466F" w:rsidRDefault="0068466F" w:rsidP="0068466F"/>
    <w:p w14:paraId="442E5B42" w14:textId="333056F7" w:rsidR="0068466F" w:rsidRPr="00B06D56" w:rsidRDefault="0068466F" w:rsidP="0068466F">
      <m:oMath>
        <m:r>
          <w:rPr>
            <w:rFonts w:ascii="Cambria Math" w:hAnsi="Cambria Math"/>
          </w:rPr>
          <m:t>ξ</m:t>
        </m:r>
      </m:oMath>
      <w:r w:rsidR="008A5FC1">
        <w:rPr>
          <w:rFonts w:eastAsiaTheme="minorEastAsia"/>
        </w:rPr>
        <w:t xml:space="preserve"> </w:t>
      </w:r>
      <w:r>
        <w:rPr>
          <w:rFonts w:eastAsiaTheme="minorEastAsia"/>
        </w:rPr>
        <w:t>= is the Kuhn length</w:t>
      </w:r>
    </w:p>
    <w:p w14:paraId="416FD296" w14:textId="77777777" w:rsidR="0068466F" w:rsidRDefault="0068466F" w:rsidP="0068466F"/>
    <w:p w14:paraId="79EE95A3" w14:textId="608521F0" w:rsidR="0068466F" w:rsidRDefault="0068466F" w:rsidP="0068466F">
      <w:r>
        <w:t>N</w:t>
      </w:r>
      <w:r w:rsidR="008A5FC1">
        <w:t xml:space="preserve"> </w:t>
      </w:r>
      <w:r>
        <w:t xml:space="preserve">= the length of the RNA sequence </w:t>
      </w:r>
    </w:p>
    <w:p w14:paraId="50EF838D" w14:textId="77777777" w:rsidR="0068466F" w:rsidRDefault="0068466F" w:rsidP="0068466F"/>
    <w:p w14:paraId="0F96A34C" w14:textId="6E73D6B7" w:rsidR="0068466F" w:rsidRDefault="0068466F" w:rsidP="0068466F">
      <w:r>
        <w:t>r</w:t>
      </w:r>
      <w:r>
        <w:rPr>
          <w:vertAlign w:val="superscript"/>
        </w:rPr>
        <w:t>2</w:t>
      </w:r>
      <w:r w:rsidR="008A5FC1">
        <w:rPr>
          <w:vertAlign w:val="superscript"/>
        </w:rPr>
        <w:t xml:space="preserve"> </w:t>
      </w:r>
      <w:r>
        <w:t>= Root-mean-square end-to-end separation distance</w:t>
      </w:r>
    </w:p>
    <w:p w14:paraId="210363BE" w14:textId="77777777" w:rsidR="0068466F" w:rsidRDefault="0068466F" w:rsidP="0068466F"/>
    <w:p w14:paraId="1A162E4B" w14:textId="6D012536" w:rsidR="0068466F" w:rsidRDefault="0068466F" w:rsidP="0068466F">
      <w:r>
        <w:t>v</w:t>
      </w:r>
      <w:r>
        <w:rPr>
          <w:vertAlign w:val="subscript"/>
        </w:rPr>
        <w:t>s</w:t>
      </w:r>
      <w:r w:rsidR="008A5FC1">
        <w:rPr>
          <w:vertAlign w:val="subscript"/>
        </w:rPr>
        <w:t xml:space="preserve"> </w:t>
      </w:r>
      <w:r>
        <w:t xml:space="preserve">= polymer volume </w:t>
      </w:r>
    </w:p>
    <w:p w14:paraId="5FFAA48C" w14:textId="77777777" w:rsidR="0068466F" w:rsidRPr="00976139" w:rsidRDefault="0068466F" w:rsidP="0068466F"/>
    <w:p w14:paraId="2D877CA1" w14:textId="77777777" w:rsidR="0068466F" w:rsidRDefault="0068466F" w:rsidP="0068466F">
      <w:pPr>
        <w:rPr>
          <w:rFonts w:eastAsiaTheme="minorEastAsia"/>
        </w:rPr>
      </w:pPr>
      <m:oMath>
        <m:r>
          <w:rPr>
            <w:rFonts w:ascii="Cambria Math" w:hAnsi="Cambria Math"/>
          </w:rPr>
          <m:t>∆S=</m:t>
        </m:r>
      </m:oMath>
      <w:r>
        <w:rPr>
          <w:rFonts w:eastAsiaTheme="minorEastAsia"/>
        </w:rPr>
        <w:t xml:space="preserve"> Change in </w:t>
      </w:r>
      <w:proofErr w:type="gramStart"/>
      <w:r>
        <w:rPr>
          <w:rFonts w:eastAsiaTheme="minorEastAsia"/>
        </w:rPr>
        <w:t>entropy</w:t>
      </w:r>
      <w:proofErr w:type="gramEnd"/>
      <w:r>
        <w:rPr>
          <w:rFonts w:eastAsiaTheme="minorEastAsia"/>
        </w:rPr>
        <w:t xml:space="preserve"> </w:t>
      </w:r>
    </w:p>
    <w:p w14:paraId="41C50A4C" w14:textId="77777777" w:rsidR="0068466F" w:rsidRDefault="0068466F" w:rsidP="0068466F">
      <w:pPr>
        <w:rPr>
          <w:rFonts w:eastAsiaTheme="minorEastAsia"/>
        </w:rPr>
      </w:pPr>
    </w:p>
    <w:p w14:paraId="3F28EF55" w14:textId="5FFD76AF" w:rsidR="0068466F" w:rsidRPr="00976139" w:rsidRDefault="0014587A" w:rsidP="0068466F">
      <w:r>
        <w:rPr>
          <w:rFonts w:eastAsiaTheme="minorEastAsia"/>
        </w:rPr>
        <w:t>k</w:t>
      </w:r>
      <w:r>
        <w:rPr>
          <w:rFonts w:eastAsiaTheme="minorEastAsia"/>
          <w:vertAlign w:val="subscript"/>
        </w:rPr>
        <w:t>B</w:t>
      </w:r>
      <w:r w:rsidR="008A5FC1">
        <w:rPr>
          <w:rFonts w:eastAsiaTheme="minorEastAsia"/>
          <w:vertAlign w:val="subscript"/>
        </w:rPr>
        <w:t xml:space="preserve"> </w:t>
      </w:r>
      <w:r w:rsidR="0068466F">
        <w:rPr>
          <w:rFonts w:eastAsiaTheme="minorEastAsia"/>
        </w:rPr>
        <w:t xml:space="preserve">= Boltzmann constant </w:t>
      </w:r>
    </w:p>
    <w:p w14:paraId="20727509" w14:textId="77777777" w:rsidR="0068466F" w:rsidRDefault="0068466F" w:rsidP="0068466F"/>
    <w:p w14:paraId="620095FC" w14:textId="19BF1156" w:rsidR="0068466F" w:rsidRDefault="0068466F" w:rsidP="0068466F">
      <w:proofErr w:type="spellStart"/>
      <w:r>
        <w:t>r</w:t>
      </w:r>
      <w:r w:rsidRPr="00E81223">
        <w:rPr>
          <w:vertAlign w:val="subscript"/>
        </w:rPr>
        <w:t>ij</w:t>
      </w:r>
      <w:proofErr w:type="spellEnd"/>
      <w:r w:rsidR="008A5FC1">
        <w:rPr>
          <w:vertAlign w:val="subscript"/>
        </w:rPr>
        <w:t xml:space="preserve"> </w:t>
      </w:r>
      <w:r>
        <w:t xml:space="preserve">= end-to-end separation distance between two residues of index </w:t>
      </w:r>
      <w:proofErr w:type="spellStart"/>
      <w:r>
        <w:t>i</w:t>
      </w:r>
      <w:proofErr w:type="spellEnd"/>
      <w:r>
        <w:t xml:space="preserve"> and j. </w:t>
      </w:r>
    </w:p>
    <w:p w14:paraId="4B86DBD5" w14:textId="77777777" w:rsidR="0068466F" w:rsidRDefault="0068466F" w:rsidP="0068466F"/>
    <w:p w14:paraId="0FAC5AD1" w14:textId="086525C9" w:rsidR="0068466F" w:rsidRDefault="0068466F" w:rsidP="0068466F">
      <w:pPr>
        <w:rPr>
          <w:rFonts w:eastAsiaTheme="minorEastAsia"/>
        </w:rPr>
      </w:pPr>
      <m:oMath>
        <m:r>
          <w:rPr>
            <w:rFonts w:ascii="Cambria Math" w:hAnsi="Cambria Math"/>
          </w:rPr>
          <m:t>γ=</m:t>
        </m:r>
      </m:oMath>
      <w:r>
        <w:rPr>
          <w:rFonts w:eastAsiaTheme="minorEastAsia"/>
        </w:rPr>
        <w:t xml:space="preserve"> factor in the self-avoiding weight</w:t>
      </w:r>
      <w:r w:rsidR="005A34C5">
        <w:rPr>
          <w:rFonts w:eastAsiaTheme="minorEastAsia"/>
        </w:rPr>
        <w:t xml:space="preserve"> </w:t>
      </w:r>
      <w:r>
        <w:rPr>
          <w:rFonts w:eastAsiaTheme="minorEastAsia"/>
        </w:rPr>
        <w:t>(excluded volume)</w:t>
      </w:r>
    </w:p>
    <w:p w14:paraId="6224AEA2" w14:textId="77777777" w:rsidR="0068466F" w:rsidRDefault="0068466F" w:rsidP="0068466F">
      <w:pPr>
        <w:rPr>
          <w:rFonts w:eastAsiaTheme="minorEastAsia"/>
        </w:rPr>
      </w:pPr>
    </w:p>
    <w:p w14:paraId="344C6B39" w14:textId="642DC487" w:rsidR="0068466F" w:rsidRDefault="0068466F" w:rsidP="0068466F">
      <w:pPr>
        <w:rPr>
          <w:rFonts w:eastAsiaTheme="minorEastAsia"/>
        </w:rPr>
      </w:pPr>
      <m:oMath>
        <m:r>
          <w:rPr>
            <w:rFonts w:ascii="Cambria Math" w:hAnsi="Cambria Math"/>
          </w:rPr>
          <m:t>δ=</m:t>
        </m:r>
      </m:oMath>
      <w:r>
        <w:rPr>
          <w:rFonts w:eastAsiaTheme="minorEastAsia"/>
        </w:rPr>
        <w:t xml:space="preserve"> </w:t>
      </w:r>
      <w:r w:rsidR="001E1030">
        <w:rPr>
          <w:rFonts w:eastAsiaTheme="minorEastAsia"/>
        </w:rPr>
        <w:t xml:space="preserve">the </w:t>
      </w:r>
      <w:r>
        <w:rPr>
          <w:rFonts w:eastAsiaTheme="minorEastAsia"/>
        </w:rPr>
        <w:t xml:space="preserve">weight of the exponential function </w:t>
      </w:r>
    </w:p>
    <w:p w14:paraId="72BA3289" w14:textId="77777777" w:rsidR="0068466F" w:rsidRDefault="0068466F" w:rsidP="0068466F">
      <w:pPr>
        <w:rPr>
          <w:rFonts w:eastAsiaTheme="minorEastAsia"/>
        </w:rPr>
      </w:pPr>
    </w:p>
    <w:p w14:paraId="6C31A0E3" w14:textId="77777777" w:rsidR="0068466F" w:rsidRDefault="00000000" w:rsidP="0068466F">
      <w:pPr>
        <w:rPr>
          <w:rFonts w:eastAsiaTheme="minorEastAsia"/>
        </w:rPr>
      </w:pPr>
      <m:oMath>
        <m:sSub>
          <m:sSubPr>
            <m:ctrlPr>
              <w:rPr>
                <w:rFonts w:ascii="Cambria Math" w:eastAsiaTheme="minorEastAsia" w:hAnsi="Cambria Math"/>
                <w:i/>
                <w:kern w:val="2"/>
                <w14:ligatures w14:val="standardContextual"/>
              </w:rPr>
            </m:ctrlPr>
          </m:sSubPr>
          <m:e>
            <m:r>
              <w:rPr>
                <w:rFonts w:ascii="Cambria Math" w:eastAsiaTheme="minorEastAsia" w:hAnsi="Cambria Math"/>
              </w:rPr>
              <m:t>ϑ</m:t>
            </m:r>
          </m:e>
          <m:sub>
            <m:r>
              <w:rPr>
                <w:rFonts w:ascii="Cambria Math" w:eastAsiaTheme="minorEastAsia" w:hAnsi="Cambria Math"/>
              </w:rPr>
              <m:t>ij</m:t>
            </m:r>
          </m:sub>
        </m:sSub>
        <m:r>
          <w:rPr>
            <w:rFonts w:ascii="Cambria Math" w:eastAsiaTheme="minorEastAsia" w:hAnsi="Cambria Math"/>
          </w:rPr>
          <m:t>=</m:t>
        </m:r>
      </m:oMath>
      <w:r w:rsidR="0068466F">
        <w:rPr>
          <w:rFonts w:eastAsiaTheme="minorEastAsia"/>
        </w:rPr>
        <w:t xml:space="preserve"> dimensionless scaling parameter</w:t>
      </w:r>
    </w:p>
    <w:p w14:paraId="46F60CB1" w14:textId="77777777" w:rsidR="0068466F" w:rsidRDefault="0068466F" w:rsidP="0068466F">
      <w:pPr>
        <w:rPr>
          <w:rFonts w:eastAsiaTheme="minorEastAsia"/>
        </w:rPr>
      </w:pPr>
    </w:p>
    <w:p w14:paraId="6851AF40" w14:textId="77777777" w:rsidR="0068466F" w:rsidRDefault="00000000" w:rsidP="0068466F">
      <w:pPr>
        <w:rPr>
          <w:rFonts w:eastAsiaTheme="minorEastAsia"/>
        </w:rPr>
      </w:pPr>
      <m:oMath>
        <m:sSub>
          <m:sSubPr>
            <m:ctrlPr>
              <w:rPr>
                <w:rFonts w:ascii="Cambria Math" w:eastAsiaTheme="minorEastAsia" w:hAnsi="Cambria Math"/>
                <w:i/>
                <w:kern w:val="2"/>
                <w14:ligatures w14:val="standardContextual"/>
              </w:rPr>
            </m:ctrlPr>
          </m:sSubPr>
          <m:e>
            <m:r>
              <w:rPr>
                <w:rFonts w:ascii="Cambria Math" w:eastAsiaTheme="minorEastAsia" w:hAnsi="Cambria Math"/>
              </w:rPr>
              <m:t>A</m:t>
            </m:r>
          </m:e>
          <m:sub>
            <m:r>
              <w:rPr>
                <w:rFonts w:ascii="Cambria Math" w:eastAsiaTheme="minorEastAsia" w:hAnsi="Cambria Math"/>
              </w:rPr>
              <m:t>δγ</m:t>
            </m:r>
          </m:sub>
        </m:sSub>
        <m:r>
          <w:rPr>
            <w:rFonts w:ascii="Cambria Math" w:eastAsiaTheme="minorEastAsia" w:hAnsi="Cambria Math"/>
          </w:rPr>
          <m:t>=</m:t>
        </m:r>
      </m:oMath>
      <w:r w:rsidR="0068466F">
        <w:rPr>
          <w:rFonts w:eastAsiaTheme="minorEastAsia"/>
        </w:rPr>
        <w:t xml:space="preserve"> spherically symmetric solid angle weight</w:t>
      </w:r>
    </w:p>
    <w:p w14:paraId="20BD18FF" w14:textId="77777777" w:rsidR="0068466F" w:rsidRDefault="0068466F" w:rsidP="0068466F">
      <w:pPr>
        <w:rPr>
          <w:rFonts w:eastAsiaTheme="minorEastAsia"/>
        </w:rPr>
      </w:pPr>
    </w:p>
    <w:p w14:paraId="1174B3F3" w14:textId="05BA4E0B" w:rsidR="0068466F" w:rsidRDefault="00000000" w:rsidP="0068466F">
      <w:pPr>
        <w:rPr>
          <w:rFonts w:eastAsiaTheme="minorEastAsia"/>
        </w:rPr>
      </w:pPr>
      <m:oMath>
        <m:sSubSup>
          <m:sSubSupPr>
            <m:ctrlPr>
              <w:rPr>
                <w:rFonts w:ascii="Cambria Math" w:eastAsiaTheme="minorEastAsia" w:hAnsi="Cambria Math"/>
                <w:i/>
                <w:kern w:val="2"/>
                <w14:ligatures w14:val="standardContextual"/>
              </w:rPr>
            </m:ctrlPr>
          </m:sSubSupPr>
          <m:e>
            <m:r>
              <w:rPr>
                <w:rFonts w:ascii="Cambria Math" w:eastAsiaTheme="minorEastAsia" w:hAnsi="Cambria Math"/>
              </w:rPr>
              <m:t>C</m:t>
            </m:r>
          </m:e>
          <m:sub>
            <m:r>
              <w:rPr>
                <w:rFonts w:ascii="Cambria Math" w:eastAsiaTheme="minorEastAsia" w:hAnsi="Cambria Math"/>
              </w:rPr>
              <m:t>ij</m:t>
            </m:r>
          </m:sub>
          <m:sup>
            <m:r>
              <w:rPr>
                <w:rFonts w:ascii="Cambria Math" w:eastAsiaTheme="minorEastAsia" w:hAnsi="Cambria Math"/>
              </w:rPr>
              <m:t>γδ</m:t>
            </m:r>
          </m:sup>
        </m:sSubSup>
        <m:r>
          <w:rPr>
            <w:rFonts w:ascii="Cambria Math" w:eastAsiaTheme="minorEastAsia" w:hAnsi="Cambria Math"/>
          </w:rPr>
          <m:t>=</m:t>
        </m:r>
      </m:oMath>
      <w:r w:rsidR="0068466F">
        <w:rPr>
          <w:rFonts w:eastAsiaTheme="minorEastAsia"/>
        </w:rPr>
        <w:t xml:space="preserve"> </w:t>
      </w:r>
      <w:r w:rsidR="001E1030">
        <w:rPr>
          <w:rFonts w:eastAsiaTheme="minorEastAsia"/>
        </w:rPr>
        <w:t xml:space="preserve">the </w:t>
      </w:r>
      <w:r w:rsidR="0068466F">
        <w:rPr>
          <w:rFonts w:eastAsiaTheme="minorEastAsia"/>
        </w:rPr>
        <w:t xml:space="preserve">normalization constant for the distribution function </w:t>
      </w:r>
    </w:p>
    <w:p w14:paraId="2B362388" w14:textId="77777777" w:rsidR="001E1030" w:rsidRDefault="001E1030" w:rsidP="0068466F">
      <w:pPr>
        <w:rPr>
          <w:rFonts w:eastAsiaTheme="minorEastAsia"/>
        </w:rPr>
      </w:pPr>
    </w:p>
    <w:p w14:paraId="4A4DF183" w14:textId="347DB41D" w:rsidR="001E1030" w:rsidRPr="00E81223" w:rsidRDefault="001E1030" w:rsidP="0068466F">
      <w:pPr>
        <w:rPr>
          <w:rFonts w:eastAsiaTheme="minorEastAsia"/>
        </w:rPr>
      </w:pPr>
      <m:oMath>
        <m:r>
          <w:rPr>
            <w:rFonts w:ascii="Cambria Math" w:eastAsiaTheme="minorEastAsia" w:hAnsi="Cambria Math"/>
          </w:rPr>
          <m:t>λ=</m:t>
        </m:r>
      </m:oMath>
      <w:r>
        <w:rPr>
          <w:rFonts w:eastAsiaTheme="minorEastAsia"/>
        </w:rPr>
        <w:t xml:space="preserve"> the separation of monomers i and j </w:t>
      </w:r>
    </w:p>
    <w:p w14:paraId="384B03E4" w14:textId="77777777" w:rsidR="0068466F" w:rsidRDefault="0068466F" w:rsidP="00733B2E"/>
    <w:p w14:paraId="53087D55" w14:textId="77777777" w:rsidR="00733B2E" w:rsidRPr="004036A0" w:rsidRDefault="00733B2E" w:rsidP="00285C7E"/>
    <w:p w14:paraId="5065D9D4" w14:textId="0194E29E" w:rsidR="00285C7E" w:rsidRDefault="004C21CB" w:rsidP="00285C7E">
      <w:r>
        <w:t xml:space="preserve">1.4 </w:t>
      </w:r>
      <w:r w:rsidR="007623B0">
        <w:t>Minimum l</w:t>
      </w:r>
      <w:r w:rsidR="00285C7E" w:rsidRPr="004036A0">
        <w:t>inkage stem</w:t>
      </w:r>
      <w:r w:rsidR="007623B0">
        <w:t xml:space="preserve"> length</w:t>
      </w:r>
      <w:r w:rsidR="00285C7E" w:rsidRPr="004036A0">
        <w:t xml:space="preserve">: </w:t>
      </w:r>
    </w:p>
    <w:p w14:paraId="0D2D6BAD" w14:textId="77777777" w:rsidR="00E16B6E" w:rsidRDefault="00E16B6E" w:rsidP="00285C7E"/>
    <w:p w14:paraId="680CEDA2" w14:textId="31D1B543" w:rsidR="00982EEB" w:rsidRDefault="00E16B6E" w:rsidP="00285C7E">
      <w:r>
        <w:t xml:space="preserve">The pseudoknotted bases are often referred to as the linkage stems, and are generally noted as </w:t>
      </w:r>
      <w:proofErr w:type="gramStart"/>
      <w:r>
        <w:t>“ [</w:t>
      </w:r>
      <w:proofErr w:type="gramEnd"/>
      <w:r>
        <w:t xml:space="preserve"> ] { }” in the dot and bracket notation. Given that the 3D structure of an RNA sequence can be viewed at any angle, it c</w:t>
      </w:r>
      <w:r w:rsidR="008A5FC1">
        <w:t>an</w:t>
      </w:r>
      <w:r>
        <w:t xml:space="preserve"> be argued that the “linkage stem” could be any section of base pairs on a given plane (e.g. co</w:t>
      </w:r>
      <w:r w:rsidR="00982EEB">
        <w:t>u</w:t>
      </w:r>
      <w:r>
        <w:t>ld be either the “b</w:t>
      </w:r>
      <w:r w:rsidR="005D1E1E">
        <w:t>r</w:t>
      </w:r>
      <w:r>
        <w:t xml:space="preserve">ight blue”, or “dark blue” bases on </w:t>
      </w:r>
      <w:r w:rsidRPr="00E16B6E">
        <w:rPr>
          <w:b/>
          <w:bCs/>
        </w:rPr>
        <w:t>Table S3</w:t>
      </w:r>
      <w:r>
        <w:t>) However, it is generally posited that the linkage stem, refers to the section that has fewer base pairs in a given plane.</w:t>
      </w:r>
      <w:r w:rsidR="00982EEB">
        <w:t xml:space="preserve"> </w:t>
      </w:r>
      <w:r w:rsidR="00AB01AB">
        <w:t>This is an important metric to consider, for when a sequence of pseudoknotted bases (linkage stems), is longer than 5 base pairs, and when it contains many G or C residues</w:t>
      </w:r>
      <w:r w:rsidR="005D1E1E">
        <w:t>. In these cases,</w:t>
      </w:r>
      <w:r w:rsidR="00AB01AB">
        <w:t xml:space="preserve"> the probability of </w:t>
      </w:r>
      <w:r w:rsidR="005D1E1E">
        <w:t>linkage stems</w:t>
      </w:r>
      <w:r w:rsidR="00AB01AB">
        <w:t xml:space="preserve"> attaching elsewhere in the sequence becomes much higher. </w:t>
      </w:r>
      <w:r w:rsidR="00982EEB">
        <w:t>Under the remit of this investigation, the inputted value for the minimum linkage stem was always that which corresponded to the reference structure (</w:t>
      </w:r>
      <w:r w:rsidR="00982EEB" w:rsidRPr="00E16B6E">
        <w:rPr>
          <w:b/>
          <w:bCs/>
        </w:rPr>
        <w:t>Table S3</w:t>
      </w:r>
      <w:r w:rsidR="00982EEB" w:rsidRPr="00982EEB">
        <w:t>).</w:t>
      </w:r>
    </w:p>
    <w:p w14:paraId="718F2A52" w14:textId="77777777" w:rsidR="00285C7E" w:rsidRPr="004036A0" w:rsidRDefault="00285C7E" w:rsidP="00285C7E"/>
    <w:p w14:paraId="1C577AFC" w14:textId="5C12AAED" w:rsidR="00285C7E" w:rsidRPr="004036A0" w:rsidRDefault="004C21CB" w:rsidP="00285C7E">
      <w:r>
        <w:t xml:space="preserve">1.5 </w:t>
      </w:r>
      <w:r w:rsidR="00285C7E" w:rsidRPr="004036A0">
        <w:t xml:space="preserve">Leading edge: </w:t>
      </w:r>
    </w:p>
    <w:p w14:paraId="6315DE4D" w14:textId="77777777" w:rsidR="00285C7E" w:rsidRDefault="00285C7E" w:rsidP="00285C7E"/>
    <w:p w14:paraId="77E4AB0A" w14:textId="565E39A6" w:rsidR="00982EEB" w:rsidRPr="004036A0" w:rsidRDefault="00982EEB" w:rsidP="00285C7E">
      <w:r>
        <w:t xml:space="preserve">The leading </w:t>
      </w:r>
      <w:r w:rsidR="001E130D">
        <w:t xml:space="preserve">edge refers to the distance ahead of the final base pair formation that is being scanned for pseudoknots (measured in units of nitrogenous bases). That is, the number of bases downstream (5’ to 3’) after the last base pair of the structure, that are still being assessed by the RNA engine (MFE or MEA). </w:t>
      </w:r>
      <w:r w:rsidR="00003693">
        <w:t xml:space="preserve">No value was inputted for all structures. </w:t>
      </w:r>
    </w:p>
    <w:p w14:paraId="572DC364" w14:textId="77777777" w:rsidR="00285C7E" w:rsidRPr="004036A0" w:rsidRDefault="00285C7E" w:rsidP="00285C7E"/>
    <w:p w14:paraId="11ADB111" w14:textId="377032C6" w:rsidR="00285C7E" w:rsidRPr="004036A0" w:rsidRDefault="004C21CB" w:rsidP="00285C7E">
      <w:r>
        <w:t xml:space="preserve">1.6 </w:t>
      </w:r>
      <w:r w:rsidR="00285C7E" w:rsidRPr="004036A0">
        <w:t>Mg</w:t>
      </w:r>
      <w:r w:rsidR="00AB01AB" w:rsidRPr="00AB01AB">
        <w:rPr>
          <w:vertAlign w:val="superscript"/>
        </w:rPr>
        <w:t>2+</w:t>
      </w:r>
      <w:r w:rsidR="008F1CEA">
        <w:rPr>
          <w:vertAlign w:val="superscript"/>
        </w:rPr>
        <w:t xml:space="preserve"> </w:t>
      </w:r>
      <w:r w:rsidR="008F1CEA">
        <w:t xml:space="preserve">or, </w:t>
      </w:r>
      <w:r w:rsidR="008F1CEA" w:rsidRPr="004036A0">
        <w:t>[</w:t>
      </w:r>
      <w:proofErr w:type="gramStart"/>
      <w:r w:rsidR="00F70203" w:rsidRPr="00F70203">
        <w:t>Mg(</w:t>
      </w:r>
      <w:proofErr w:type="gramEnd"/>
      <w:r w:rsidR="00F70203" w:rsidRPr="00F70203">
        <w:t>H</w:t>
      </w:r>
      <w:r w:rsidR="00F70203" w:rsidRPr="00F70203">
        <w:rPr>
          <w:vertAlign w:val="subscript"/>
        </w:rPr>
        <w:t>2</w:t>
      </w:r>
      <w:r w:rsidR="00F70203" w:rsidRPr="00F70203">
        <w:t>O)</w:t>
      </w:r>
      <w:r w:rsidR="00F70203" w:rsidRPr="00F70203">
        <w:rPr>
          <w:vertAlign w:val="subscript"/>
        </w:rPr>
        <w:t>6</w:t>
      </w:r>
      <w:r w:rsidR="00F70203" w:rsidRPr="00F70203">
        <w:t>]</w:t>
      </w:r>
      <w:r w:rsidR="00F70203" w:rsidRPr="00F70203">
        <w:rPr>
          <w:vertAlign w:val="superscript"/>
        </w:rPr>
        <w:t>2+</w:t>
      </w:r>
      <w:r w:rsidR="00F70203">
        <w:t xml:space="preserve"> </w:t>
      </w:r>
      <w:r w:rsidR="00285C7E" w:rsidRPr="004036A0">
        <w:t>binding</w:t>
      </w:r>
      <w:r w:rsidR="00AB01AB">
        <w:t>:</w:t>
      </w:r>
    </w:p>
    <w:p w14:paraId="4F6E9591" w14:textId="77777777" w:rsidR="00285C7E" w:rsidRPr="004036A0" w:rsidRDefault="00285C7E" w:rsidP="00285C7E"/>
    <w:p w14:paraId="2D8DE978" w14:textId="17DC5A8F" w:rsidR="009D1FBD" w:rsidRPr="008F1CEA" w:rsidRDefault="008F1CEA" w:rsidP="00285C7E">
      <w:r>
        <w:t>By selecting yes to this parameter option, it quite simply considers Mg</w:t>
      </w:r>
      <w:r w:rsidRPr="008F1CEA">
        <w:rPr>
          <w:vertAlign w:val="superscript"/>
        </w:rPr>
        <w:t>2+</w:t>
      </w:r>
      <w:r>
        <w:rPr>
          <w:vertAlign w:val="superscript"/>
        </w:rPr>
        <w:t xml:space="preserve"> </w:t>
      </w:r>
      <w:r>
        <w:t xml:space="preserve">interactions when computing the MEA of a structure. </w:t>
      </w:r>
      <w:r w:rsidR="00D42058">
        <w:t>T</w:t>
      </w:r>
      <w:r>
        <w:t xml:space="preserve">his element of RNA folding was always considered given that this binding does occur physiologically (though not often, given RNA’s large free energy </w:t>
      </w:r>
      <w:r w:rsidRPr="008F1CEA">
        <w:t>∆</w:t>
      </w:r>
      <w:r>
        <w:t xml:space="preserve">G). </w:t>
      </w:r>
      <w:r w:rsidR="00D42058">
        <w:t>T</w:t>
      </w:r>
      <w:r>
        <w:t>his auxiliary parameter was set for all structures</w:t>
      </w:r>
      <w:r w:rsidR="00D42058">
        <w:t xml:space="preserve"> however, </w:t>
      </w:r>
      <w:r>
        <w:t>it will most likely have only a minor effect (if any at all) to the overall structure.</w:t>
      </w:r>
      <w:r w:rsidR="00EC582E">
        <w:t xml:space="preserve"> In nature, Mg cations provide minor stability to the finalized secondary (or tertiary) RNA structure. </w:t>
      </w:r>
    </w:p>
    <w:p w14:paraId="6DAE82D9" w14:textId="77777777" w:rsidR="00EC582E" w:rsidRDefault="00EC582E" w:rsidP="00EC582E">
      <w:pPr>
        <w:rPr>
          <w:b/>
          <w:bCs/>
        </w:rPr>
      </w:pPr>
    </w:p>
    <w:p w14:paraId="6E9592E8" w14:textId="5A7F7D66" w:rsidR="00EC582E" w:rsidRPr="00EC582E" w:rsidRDefault="004C21CB" w:rsidP="00EC582E">
      <w:r>
        <w:t xml:space="preserve">1.7 </w:t>
      </w:r>
      <w:r w:rsidR="00EC582E" w:rsidRPr="00EC582E">
        <w:t>Number of contiguous stems:</w:t>
      </w:r>
    </w:p>
    <w:p w14:paraId="24698614" w14:textId="77777777" w:rsidR="00EC582E" w:rsidRDefault="00EC582E" w:rsidP="00EC582E">
      <w:pPr>
        <w:rPr>
          <w:b/>
          <w:bCs/>
        </w:rPr>
      </w:pPr>
    </w:p>
    <w:p w14:paraId="3277AB44" w14:textId="060F9291" w:rsidR="00EC582E" w:rsidRPr="00EC582E" w:rsidRDefault="00EC582E" w:rsidP="00EC582E">
      <w:r>
        <w:t xml:space="preserve">The contiguous stem is itself a sequence of stems (consecutive base pairs), that are linked together by short bulges, or internal loops. </w:t>
      </w:r>
      <w:r w:rsidR="00C07686">
        <w:t xml:space="preserve">This integer value has no set threshold and will decide the number of short stems permitted in the final computed sequence. </w:t>
      </w:r>
      <w:r w:rsidRPr="00EC582E">
        <w:t>This</w:t>
      </w:r>
      <w:r>
        <w:t xml:space="preserve"> auxiliary parameter was not used in this investigation, noting that the developers of </w:t>
      </w:r>
      <w:proofErr w:type="spellStart"/>
      <w:r>
        <w:t>V</w:t>
      </w:r>
      <w:r w:rsidR="00E06BE8">
        <w:t>s</w:t>
      </w:r>
      <w:r>
        <w:t>fold</w:t>
      </w:r>
      <w:proofErr w:type="spellEnd"/>
      <w:r>
        <w:t xml:space="preserve"> 5 have warned not to use it unless sufficient evidence is provided to do so. </w:t>
      </w:r>
      <w:r w:rsidR="00C07686">
        <w:t xml:space="preserve">This is because the </w:t>
      </w:r>
      <w:r w:rsidR="009A3761">
        <w:t>Jacobson-</w:t>
      </w:r>
      <w:r w:rsidR="00C07686" w:rsidRPr="009D1FBD">
        <w:t xml:space="preserve">Stockmayer </w:t>
      </w:r>
      <w:r w:rsidR="00C07686">
        <w:lastRenderedPageBreak/>
        <w:t>polymer model option discounts many different types of non-Watson-Crick base pairs, which are often found in these contiguous stems.</w:t>
      </w:r>
    </w:p>
    <w:p w14:paraId="29CA4244" w14:textId="77777777" w:rsidR="00EC582E" w:rsidRDefault="00EC582E" w:rsidP="00EC582E">
      <w:pPr>
        <w:rPr>
          <w:b/>
          <w:bCs/>
        </w:rPr>
      </w:pPr>
    </w:p>
    <w:p w14:paraId="4D572329" w14:textId="5CF240D0" w:rsidR="00EC582E" w:rsidRPr="00EC582E" w:rsidRDefault="00EC582E" w:rsidP="00EC582E">
      <w:pPr>
        <w:rPr>
          <w:b/>
          <w:bCs/>
        </w:rPr>
      </w:pPr>
      <w:r w:rsidRPr="00EC582E">
        <w:rPr>
          <w:b/>
          <w:bCs/>
        </w:rPr>
        <w:t>S</w:t>
      </w:r>
      <w:r>
        <w:rPr>
          <w:b/>
          <w:bCs/>
        </w:rPr>
        <w:t>2</w:t>
      </w:r>
      <w:r w:rsidRPr="00EC582E">
        <w:rPr>
          <w:b/>
          <w:bCs/>
        </w:rPr>
        <w:t xml:space="preserve"> (</w:t>
      </w:r>
      <w:r>
        <w:rPr>
          <w:b/>
          <w:bCs/>
        </w:rPr>
        <w:t>pKiss</w:t>
      </w:r>
      <w:r w:rsidRPr="00EC582E">
        <w:rPr>
          <w:b/>
          <w:bCs/>
        </w:rPr>
        <w:t xml:space="preserve">) </w:t>
      </w:r>
    </w:p>
    <w:p w14:paraId="18B6564A" w14:textId="28C46A35" w:rsidR="00EC582E" w:rsidRDefault="00EC582E" w:rsidP="00285C7E">
      <w:pPr>
        <w:pBdr>
          <w:bottom w:val="single" w:sz="12" w:space="1" w:color="auto"/>
        </w:pBdr>
      </w:pPr>
    </w:p>
    <w:p w14:paraId="13A97983" w14:textId="418A4115" w:rsidR="00764A5C" w:rsidRDefault="004C21CB" w:rsidP="00285C7E">
      <w:pPr>
        <w:pBdr>
          <w:bottom w:val="single" w:sz="12" w:space="1" w:color="auto"/>
        </w:pBdr>
      </w:pPr>
      <w:r>
        <w:t xml:space="preserve">2.1 </w:t>
      </w:r>
      <w:r w:rsidR="00764A5C">
        <w:t xml:space="preserve">pKiss functions: </w:t>
      </w:r>
    </w:p>
    <w:p w14:paraId="41366F36" w14:textId="77777777" w:rsidR="00764A5C" w:rsidRDefault="00764A5C" w:rsidP="00285C7E">
      <w:pPr>
        <w:pBdr>
          <w:bottom w:val="single" w:sz="12" w:space="1" w:color="auto"/>
        </w:pBdr>
      </w:pPr>
    </w:p>
    <w:p w14:paraId="42470D24" w14:textId="4E126190" w:rsidR="00764A5C" w:rsidRDefault="00764A5C" w:rsidP="00285C7E">
      <w:pPr>
        <w:pBdr>
          <w:bottom w:val="single" w:sz="12" w:space="1" w:color="auto"/>
        </w:pBdr>
      </w:pPr>
      <w:r>
        <w:t xml:space="preserve">The pKiss MFE folding software (provided by the Universität Bielefeld), has within it many different functions. There is the simple “MFE”, which computes the most energetically stable secondary/ tertiary structure, or “eval”, which evaluates the free energy of a </w:t>
      </w:r>
      <w:r w:rsidR="00037260">
        <w:t>predetermined</w:t>
      </w:r>
      <w:r>
        <w:t xml:space="preserve"> RNA </w:t>
      </w:r>
      <w:r w:rsidR="00037260">
        <w:t xml:space="preserve">based on its secondary structure. However, this investigation used the “enforce” function, which predicts the MFE (as well as its energetically suboptimal structures), with the assumption </w:t>
      </w:r>
      <w:r w:rsidR="00003693">
        <w:t>that</w:t>
      </w:r>
      <w:r w:rsidR="00037260">
        <w:t xml:space="preserve"> a pseudoknot will form.</w:t>
      </w:r>
    </w:p>
    <w:p w14:paraId="13BDA159" w14:textId="77777777" w:rsidR="00764A5C" w:rsidRDefault="00764A5C" w:rsidP="00EC582E">
      <w:pPr>
        <w:pBdr>
          <w:bottom w:val="single" w:sz="12" w:space="1" w:color="auto"/>
        </w:pBdr>
      </w:pPr>
    </w:p>
    <w:p w14:paraId="3DB601E5" w14:textId="6E202648" w:rsidR="00037260" w:rsidRDefault="004C21CB" w:rsidP="00EC582E">
      <w:pPr>
        <w:pBdr>
          <w:bottom w:val="single" w:sz="12" w:space="1" w:color="auto"/>
        </w:pBdr>
      </w:pPr>
      <w:r>
        <w:t xml:space="preserve">2.2 </w:t>
      </w:r>
      <w:r w:rsidR="00037260">
        <w:t>Strategy function:</w:t>
      </w:r>
    </w:p>
    <w:p w14:paraId="6EF2CEDB" w14:textId="77777777" w:rsidR="00037260" w:rsidRDefault="00037260" w:rsidP="00EC582E">
      <w:pPr>
        <w:pBdr>
          <w:bottom w:val="single" w:sz="12" w:space="1" w:color="auto"/>
        </w:pBdr>
      </w:pPr>
    </w:p>
    <w:p w14:paraId="53E2EB63" w14:textId="635AAC6B" w:rsidR="00037260" w:rsidRDefault="00037260" w:rsidP="00EC582E">
      <w:pPr>
        <w:pBdr>
          <w:bottom w:val="single" w:sz="12" w:space="1" w:color="auto"/>
        </w:pBdr>
      </w:pPr>
      <w:r>
        <w:t>This pKiss program implements different strategies to compute the final RNA structure, and they are based on computational complexity.</w:t>
      </w:r>
      <w:r w:rsidR="00747A4A">
        <w:t xml:space="preserve"> The five strategies and their descriptions are as follows:</w:t>
      </w:r>
    </w:p>
    <w:p w14:paraId="2FBE12EC" w14:textId="77777777" w:rsidR="00747A4A" w:rsidRDefault="00747A4A" w:rsidP="00EC582E">
      <w:pPr>
        <w:pBdr>
          <w:bottom w:val="single" w:sz="12" w:space="1" w:color="auto"/>
        </w:pBdr>
      </w:pPr>
    </w:p>
    <w:p w14:paraId="609C1E7B" w14:textId="441FAC82" w:rsidR="00747A4A" w:rsidRDefault="004F3254" w:rsidP="00EC582E">
      <w:pPr>
        <w:pBdr>
          <w:bottom w:val="single" w:sz="12" w:space="1" w:color="auto"/>
        </w:pBdr>
      </w:pPr>
      <w:r>
        <w:t xml:space="preserve">- </w:t>
      </w:r>
      <w:r w:rsidR="00747A4A">
        <w:t>pKiss A: fast but sloppy</w:t>
      </w:r>
    </w:p>
    <w:p w14:paraId="48D9EAE2" w14:textId="5ED8F5DD" w:rsidR="00747A4A" w:rsidRDefault="004F3254" w:rsidP="00EC582E">
      <w:pPr>
        <w:pBdr>
          <w:bottom w:val="single" w:sz="12" w:space="1" w:color="auto"/>
        </w:pBdr>
      </w:pPr>
      <w:r>
        <w:t xml:space="preserve">- </w:t>
      </w:r>
      <w:r w:rsidR="00747A4A">
        <w:t>pKiss B: buying thoroughness by memory</w:t>
      </w:r>
    </w:p>
    <w:p w14:paraId="7E9AA143" w14:textId="400178F3" w:rsidR="00747A4A" w:rsidRDefault="004F3254" w:rsidP="00EC582E">
      <w:pPr>
        <w:pBdr>
          <w:bottom w:val="single" w:sz="12" w:space="1" w:color="auto"/>
        </w:pBdr>
      </w:pPr>
      <w:r>
        <w:t xml:space="preserve">- </w:t>
      </w:r>
      <w:r w:rsidR="00747A4A">
        <w:t>pKiss C: slow, low memory but thorough</w:t>
      </w:r>
    </w:p>
    <w:p w14:paraId="59CE8C94" w14:textId="2A6C80F8" w:rsidR="00747A4A" w:rsidRDefault="004F3254" w:rsidP="00EC582E">
      <w:pPr>
        <w:pBdr>
          <w:bottom w:val="single" w:sz="12" w:space="1" w:color="auto"/>
        </w:pBdr>
      </w:pPr>
      <w:r>
        <w:t xml:space="preserve">- </w:t>
      </w:r>
      <w:r w:rsidR="00747A4A">
        <w:t>pKiss D: very slow, but thorough</w:t>
      </w:r>
    </w:p>
    <w:p w14:paraId="083B47FE" w14:textId="4E3BFCA0" w:rsidR="00747A4A" w:rsidRDefault="004F3254" w:rsidP="00EC582E">
      <w:pPr>
        <w:pBdr>
          <w:bottom w:val="single" w:sz="12" w:space="1" w:color="auto"/>
        </w:pBdr>
      </w:pPr>
      <w:r>
        <w:t xml:space="preserve">- </w:t>
      </w:r>
      <w:r w:rsidR="00747A4A">
        <w:t xml:space="preserve">pknotsRG: </w:t>
      </w:r>
      <w:r w:rsidR="00003693">
        <w:t>n</w:t>
      </w:r>
      <w:r w:rsidR="00747A4A">
        <w:t>o kissing hairpins at all</w:t>
      </w:r>
    </w:p>
    <w:p w14:paraId="7768EF2B" w14:textId="77777777" w:rsidR="00037260" w:rsidRDefault="00037260" w:rsidP="00EC582E">
      <w:pPr>
        <w:pBdr>
          <w:bottom w:val="single" w:sz="12" w:space="1" w:color="auto"/>
        </w:pBdr>
      </w:pPr>
    </w:p>
    <w:p w14:paraId="378B371B" w14:textId="2B791C57" w:rsidR="00830348" w:rsidRDefault="00747A4A" w:rsidP="00830348">
      <w:pPr>
        <w:pBdr>
          <w:bottom w:val="single" w:sz="12" w:space="1" w:color="auto"/>
        </w:pBdr>
      </w:pPr>
      <w:r>
        <w:t>These strat</w:t>
      </w:r>
      <w:r w:rsidR="00D61591">
        <w:t>e</w:t>
      </w:r>
      <w:r>
        <w:t>gies function on different orders of time and space, denoted using big O notation.</w:t>
      </w:r>
      <w:r w:rsidR="00EB3172">
        <w:t xml:space="preserve"> In this </w:t>
      </w:r>
      <w:proofErr w:type="gramStart"/>
      <w:r w:rsidR="00EB3172">
        <w:t>particular notation</w:t>
      </w:r>
      <w:proofErr w:type="gramEnd"/>
      <w:r w:rsidR="00EB3172">
        <w:t>, O</w:t>
      </w:r>
      <w:r w:rsidR="001F4094">
        <w:t>(N</w:t>
      </w:r>
      <w:r w:rsidR="00EB3172">
        <w:t xml:space="preserve">) represents the asymptotic linear upper bound of a folding engine/algorithm/partition function for an input size </w:t>
      </w:r>
      <w:r w:rsidR="00003693">
        <w:t>N</w:t>
      </w:r>
      <w:r w:rsidR="00EB3172">
        <w:t xml:space="preserve"> (which in this case represents the length of the RNA structure in base pairs). </w:t>
      </w:r>
      <w:r>
        <w:t>For example, pKiss A computes at a time O</w:t>
      </w:r>
      <w:r w:rsidR="001F4094">
        <w:t>(N</w:t>
      </w:r>
      <w:r w:rsidRPr="00747A4A">
        <w:rPr>
          <w:vertAlign w:val="superscript"/>
        </w:rPr>
        <w:t>4</w:t>
      </w:r>
      <w:r>
        <w:t>) and space O</w:t>
      </w:r>
      <w:r w:rsidR="001F4094">
        <w:t>(N</w:t>
      </w:r>
      <w:r w:rsidRPr="00747A4A">
        <w:rPr>
          <w:vertAlign w:val="superscript"/>
        </w:rPr>
        <w:t>2</w:t>
      </w:r>
      <w:r>
        <w:t>), wher</w:t>
      </w:r>
      <w:r w:rsidR="00830348">
        <w:t>e</w:t>
      </w:r>
      <w:r>
        <w:t>as pKiss B computes at a time O</w:t>
      </w:r>
      <w:r w:rsidR="001F4094">
        <w:t>(N</w:t>
      </w:r>
      <w:r w:rsidRPr="00747A4A">
        <w:rPr>
          <w:vertAlign w:val="superscript"/>
        </w:rPr>
        <w:t>4</w:t>
      </w:r>
      <w:r>
        <w:t>) and space O</w:t>
      </w:r>
      <w:r w:rsidR="001F4094">
        <w:t>(N</w:t>
      </w:r>
      <w:r w:rsidRPr="00747A4A">
        <w:rPr>
          <w:vertAlign w:val="superscript"/>
        </w:rPr>
        <w:t>3</w:t>
      </w:r>
      <w:r>
        <w:t>).</w:t>
      </w:r>
      <w:r w:rsidR="00830348">
        <w:t xml:space="preserve"> All structures computed using this software were done using pKiss C (computing at a time O</w:t>
      </w:r>
      <w:r w:rsidR="001F4094">
        <w:t>(N</w:t>
      </w:r>
      <w:r w:rsidR="00830348">
        <w:rPr>
          <w:vertAlign w:val="superscript"/>
        </w:rPr>
        <w:t>5</w:t>
      </w:r>
      <w:r w:rsidR="00830348">
        <w:t>) and space O</w:t>
      </w:r>
      <w:r w:rsidR="001F4094">
        <w:t>(N</w:t>
      </w:r>
      <w:r w:rsidR="00830348">
        <w:rPr>
          <w:vertAlign w:val="superscript"/>
        </w:rPr>
        <w:t>2</w:t>
      </w:r>
      <w:r w:rsidR="00830348">
        <w:t>), to ensure computational validity and consistency.</w:t>
      </w:r>
    </w:p>
    <w:p w14:paraId="76E8D076" w14:textId="77777777" w:rsidR="00830348" w:rsidRDefault="00830348" w:rsidP="00830348">
      <w:pPr>
        <w:pBdr>
          <w:bottom w:val="single" w:sz="12" w:space="1" w:color="auto"/>
        </w:pBdr>
      </w:pPr>
    </w:p>
    <w:p w14:paraId="0C8880DF" w14:textId="5BB6617C" w:rsidR="00830348" w:rsidRDefault="004C21CB" w:rsidP="00830348">
      <w:pPr>
        <w:pBdr>
          <w:bottom w:val="single" w:sz="12" w:space="1" w:color="auto"/>
        </w:pBdr>
      </w:pPr>
      <w:r>
        <w:t xml:space="preserve">2.3 </w:t>
      </w:r>
      <w:r w:rsidR="00830348">
        <w:t xml:space="preserve">H-type penalty: </w:t>
      </w:r>
    </w:p>
    <w:p w14:paraId="0F67B0E6" w14:textId="77777777" w:rsidR="00830348" w:rsidRDefault="00830348" w:rsidP="00830348">
      <w:pPr>
        <w:pBdr>
          <w:bottom w:val="single" w:sz="12" w:space="1" w:color="auto"/>
        </w:pBdr>
      </w:pPr>
    </w:p>
    <w:p w14:paraId="70C95521" w14:textId="0F01665B" w:rsidR="00830348" w:rsidRDefault="005C698A" w:rsidP="00830348">
      <w:pPr>
        <w:pBdr>
          <w:bottom w:val="single" w:sz="12" w:space="1" w:color="auto"/>
        </w:pBdr>
      </w:pPr>
      <w:r>
        <w:t xml:space="preserve">The H-type penalty employed by pKiss </w:t>
      </w:r>
      <w:r w:rsidR="00670479">
        <w:t xml:space="preserve">is a </w:t>
      </w:r>
      <w:r w:rsidR="00987D02">
        <w:t>floating-point</w:t>
      </w:r>
      <w:r w:rsidR="00670479">
        <w:t xml:space="preserve"> number that is reflective of an increase in the final free energy of the structure (measured in kcal/mol).</w:t>
      </w:r>
      <w:r w:rsidR="00987D02">
        <w:t xml:space="preserve"> All pseudoknots used in the dataset contained H-type knots (refer to </w:t>
      </w:r>
      <w:r w:rsidR="00003693">
        <w:rPr>
          <w:b/>
          <w:bCs/>
        </w:rPr>
        <w:t>Table S1</w:t>
      </w:r>
      <w:r w:rsidR="00987D02">
        <w:t xml:space="preserve">), and therefore, the default for each was set to 9 kcal/mol. </w:t>
      </w:r>
    </w:p>
    <w:p w14:paraId="7A504A2D" w14:textId="77777777" w:rsidR="00987D02" w:rsidRDefault="00987D02" w:rsidP="00830348">
      <w:pPr>
        <w:pBdr>
          <w:bottom w:val="single" w:sz="12" w:space="1" w:color="auto"/>
        </w:pBdr>
      </w:pPr>
    </w:p>
    <w:p w14:paraId="72A7227E" w14:textId="3A056CE5" w:rsidR="00987D02" w:rsidRDefault="004C21CB" w:rsidP="00987D02">
      <w:pPr>
        <w:pBdr>
          <w:bottom w:val="single" w:sz="12" w:space="1" w:color="auto"/>
        </w:pBdr>
      </w:pPr>
      <w:r>
        <w:t xml:space="preserve">2.4 </w:t>
      </w:r>
      <w:r w:rsidR="00987D02">
        <w:t xml:space="preserve">K-type penalty: </w:t>
      </w:r>
    </w:p>
    <w:p w14:paraId="31696BD5" w14:textId="77777777" w:rsidR="00987D02" w:rsidRDefault="00987D02" w:rsidP="00987D02">
      <w:pPr>
        <w:pBdr>
          <w:bottom w:val="single" w:sz="12" w:space="1" w:color="auto"/>
        </w:pBdr>
      </w:pPr>
    </w:p>
    <w:p w14:paraId="14BF6647" w14:textId="1D9AA806" w:rsidR="00987D02" w:rsidRDefault="00987D02" w:rsidP="00987D02">
      <w:pPr>
        <w:pBdr>
          <w:bottom w:val="single" w:sz="12" w:space="1" w:color="auto"/>
        </w:pBdr>
      </w:pPr>
      <w:r>
        <w:t>Much like the H-type penalty, this parameter is also reflective of an increase in the final free energy of the structure (measured in kcal/mol). The default (set to 12 kcal/mol) was employed for each computation.</w:t>
      </w:r>
    </w:p>
    <w:p w14:paraId="39D209BA" w14:textId="77777777" w:rsidR="00987D02" w:rsidRDefault="00987D02" w:rsidP="00987D02">
      <w:pPr>
        <w:pBdr>
          <w:bottom w:val="single" w:sz="12" w:space="1" w:color="auto"/>
        </w:pBdr>
      </w:pPr>
    </w:p>
    <w:p w14:paraId="323F3011" w14:textId="5F6732A0" w:rsidR="00987D02" w:rsidRDefault="004C21CB" w:rsidP="00987D02">
      <w:pPr>
        <w:pBdr>
          <w:bottom w:val="single" w:sz="12" w:space="1" w:color="auto"/>
        </w:pBdr>
      </w:pPr>
      <w:r>
        <w:lastRenderedPageBreak/>
        <w:t xml:space="preserve">2.5 </w:t>
      </w:r>
      <w:r w:rsidR="00987D02">
        <w:t>Maximal pseudoknot size:</w:t>
      </w:r>
    </w:p>
    <w:p w14:paraId="2018062B" w14:textId="77777777" w:rsidR="00987D02" w:rsidRDefault="00987D02" w:rsidP="00987D02">
      <w:pPr>
        <w:pBdr>
          <w:bottom w:val="single" w:sz="12" w:space="1" w:color="auto"/>
        </w:pBdr>
      </w:pPr>
    </w:p>
    <w:p w14:paraId="35379071" w14:textId="2D191C23" w:rsidR="00987D02" w:rsidRDefault="00A147DF" w:rsidP="00987D02">
      <w:pPr>
        <w:pBdr>
          <w:bottom w:val="single" w:sz="12" w:space="1" w:color="auto"/>
        </w:pBdr>
      </w:pPr>
      <w:r>
        <w:t>This value is representative of the limit of pseudoknot sizes</w:t>
      </w:r>
      <w:r w:rsidR="007E2A49">
        <w:t xml:space="preserve"> </w:t>
      </w:r>
      <w:r>
        <w:t>measured in base pairs</w:t>
      </w:r>
      <w:r w:rsidR="007E2A49">
        <w:t xml:space="preserve">. This includes pseudoknotted base pairs (linkage stems), and bases within loop regions. No value was inputted into this auxiliary parameter. </w:t>
      </w:r>
    </w:p>
    <w:p w14:paraId="3D4B136E" w14:textId="77777777" w:rsidR="00DA4694" w:rsidRDefault="00DA4694" w:rsidP="00987D02">
      <w:pPr>
        <w:pBdr>
          <w:bottom w:val="single" w:sz="12" w:space="1" w:color="auto"/>
        </w:pBdr>
      </w:pPr>
    </w:p>
    <w:p w14:paraId="17C43737" w14:textId="479F4B87" w:rsidR="00620EDE" w:rsidRDefault="004C21CB" w:rsidP="00987D02">
      <w:pPr>
        <w:pBdr>
          <w:bottom w:val="single" w:sz="12" w:space="1" w:color="auto"/>
        </w:pBdr>
      </w:pPr>
      <w:r>
        <w:t xml:space="preserve">2.6 </w:t>
      </w:r>
      <w:r w:rsidR="00620EDE">
        <w:t xml:space="preserve">Minimal hairpin length: </w:t>
      </w:r>
    </w:p>
    <w:p w14:paraId="09CE96BF" w14:textId="5CF53D25" w:rsidR="00AF2686" w:rsidRDefault="00AF2686" w:rsidP="00987D02">
      <w:pPr>
        <w:pBdr>
          <w:bottom w:val="single" w:sz="12" w:space="1" w:color="auto"/>
        </w:pBdr>
      </w:pPr>
    </w:p>
    <w:p w14:paraId="3E36D9D5" w14:textId="7634EFD6" w:rsidR="00A55CE7" w:rsidRDefault="00A55CE7" w:rsidP="00987D02">
      <w:pPr>
        <w:pBdr>
          <w:bottom w:val="single" w:sz="12" w:space="1" w:color="auto"/>
        </w:pBdr>
      </w:pPr>
      <w:r>
        <w:t xml:space="preserve">This length correlates with the minimum number of stacked base pairs within a given linkage stem. While these knotted bases are pre-computed in </w:t>
      </w:r>
      <w:r w:rsidRPr="00AF2686">
        <w:t>O(</w:t>
      </w:r>
      <w:r>
        <w:t>N</w:t>
      </w:r>
      <w:r w:rsidRPr="00DA4694">
        <w:rPr>
          <w:vertAlign w:val="superscript"/>
        </w:rPr>
        <w:t>2</w:t>
      </w:r>
      <w:r w:rsidRPr="00AF2686">
        <w:t>)</w:t>
      </w:r>
      <w:r>
        <w:t xml:space="preserve"> time, filtering out pseudoknots that have shorter linkage stems can expiate the run time. However, this rules out more pseudoknotted structures and may make </w:t>
      </w:r>
      <w:proofErr w:type="gramStart"/>
      <w:r>
        <w:t>the final result</w:t>
      </w:r>
      <w:proofErr w:type="gramEnd"/>
      <w:r>
        <w:t xml:space="preserve"> less accurate. For this reason, no minimal hairpin length was set. </w:t>
      </w:r>
    </w:p>
    <w:p w14:paraId="64FA554C" w14:textId="77777777" w:rsidR="00987D02" w:rsidRDefault="00987D02" w:rsidP="00830348">
      <w:pPr>
        <w:pBdr>
          <w:bottom w:val="single" w:sz="12" w:space="1" w:color="auto"/>
        </w:pBdr>
      </w:pPr>
    </w:p>
    <w:p w14:paraId="4F332F3F" w14:textId="05EB709A" w:rsidR="00A348D3" w:rsidRDefault="004C21CB" w:rsidP="00830348">
      <w:pPr>
        <w:pBdr>
          <w:bottom w:val="single" w:sz="12" w:space="1" w:color="auto"/>
        </w:pBdr>
      </w:pPr>
      <w:r>
        <w:t xml:space="preserve">2.7 </w:t>
      </w:r>
      <w:r w:rsidR="00A348D3">
        <w:t>Thermodynamic model parameters:</w:t>
      </w:r>
    </w:p>
    <w:p w14:paraId="547BE550" w14:textId="77777777" w:rsidR="00A348D3" w:rsidRDefault="00A348D3" w:rsidP="00830348">
      <w:pPr>
        <w:pBdr>
          <w:bottom w:val="single" w:sz="12" w:space="1" w:color="auto"/>
        </w:pBdr>
      </w:pPr>
    </w:p>
    <w:p w14:paraId="4CFD4752" w14:textId="25195278" w:rsidR="00A348D3" w:rsidRDefault="00A348D3" w:rsidP="00830348">
      <w:pPr>
        <w:pBdr>
          <w:bottom w:val="single" w:sz="12" w:space="1" w:color="auto"/>
        </w:pBdr>
      </w:pPr>
      <w:r>
        <w:t>Within the pKiss folding engine, several polymer model options are offered, they are the following:</w:t>
      </w:r>
    </w:p>
    <w:p w14:paraId="03C2B768" w14:textId="77777777" w:rsidR="00A348D3" w:rsidRDefault="00A348D3" w:rsidP="00830348">
      <w:pPr>
        <w:pBdr>
          <w:bottom w:val="single" w:sz="12" w:space="1" w:color="auto"/>
        </w:pBdr>
      </w:pPr>
    </w:p>
    <w:p w14:paraId="62390BCA" w14:textId="65B1836D" w:rsidR="00A348D3" w:rsidRDefault="004F3254" w:rsidP="00830348">
      <w:pPr>
        <w:pBdr>
          <w:bottom w:val="single" w:sz="12" w:space="1" w:color="auto"/>
        </w:pBdr>
      </w:pPr>
      <w:r>
        <w:t xml:space="preserve">- </w:t>
      </w:r>
      <w:r w:rsidR="00A348D3">
        <w:t>Turner model, (2004)</w:t>
      </w:r>
    </w:p>
    <w:p w14:paraId="0351EC34" w14:textId="44AA4478" w:rsidR="00A348D3" w:rsidRDefault="004F3254" w:rsidP="00830348">
      <w:pPr>
        <w:pBdr>
          <w:bottom w:val="single" w:sz="12" w:space="1" w:color="auto"/>
        </w:pBdr>
      </w:pPr>
      <w:r>
        <w:t xml:space="preserve">- </w:t>
      </w:r>
      <w:r w:rsidR="00A348D3">
        <w:t>Turner model, (1999)</w:t>
      </w:r>
    </w:p>
    <w:p w14:paraId="6B05F2E4" w14:textId="6181E820" w:rsidR="00A348D3" w:rsidRDefault="004F3254" w:rsidP="00830348">
      <w:pPr>
        <w:pBdr>
          <w:bottom w:val="single" w:sz="12" w:space="1" w:color="auto"/>
        </w:pBdr>
      </w:pPr>
      <w:r>
        <w:t xml:space="preserve">- </w:t>
      </w:r>
      <w:r w:rsidR="00A348D3">
        <w:t>Andronescu model (2007)</w:t>
      </w:r>
    </w:p>
    <w:p w14:paraId="06D28EE1" w14:textId="217FFB0C" w:rsidR="00A348D3" w:rsidRDefault="004F3254" w:rsidP="00830348">
      <w:pPr>
        <w:pBdr>
          <w:bottom w:val="single" w:sz="12" w:space="1" w:color="auto"/>
        </w:pBdr>
      </w:pPr>
      <w:r>
        <w:t xml:space="preserve">- </w:t>
      </w:r>
      <w:r w:rsidR="00A348D3">
        <w:t>Mathews model (2004)</w:t>
      </w:r>
    </w:p>
    <w:p w14:paraId="1905087C" w14:textId="273B20B7" w:rsidR="00A348D3" w:rsidRDefault="004F3254" w:rsidP="00830348">
      <w:pPr>
        <w:pBdr>
          <w:bottom w:val="single" w:sz="12" w:space="1" w:color="auto"/>
        </w:pBdr>
      </w:pPr>
      <w:r>
        <w:t xml:space="preserve">- </w:t>
      </w:r>
      <w:r w:rsidR="00A348D3">
        <w:t>Mathews model (1999)</w:t>
      </w:r>
    </w:p>
    <w:p w14:paraId="61E2F61D" w14:textId="77777777" w:rsidR="008F6967" w:rsidRDefault="008F6967" w:rsidP="00830348">
      <w:pPr>
        <w:pBdr>
          <w:bottom w:val="single" w:sz="12" w:space="1" w:color="auto"/>
        </w:pBdr>
      </w:pPr>
    </w:p>
    <w:p w14:paraId="754F253F" w14:textId="266085AD" w:rsidR="008F6967" w:rsidRDefault="008F6967" w:rsidP="00830348">
      <w:pPr>
        <w:pBdr>
          <w:bottom w:val="single" w:sz="12" w:space="1" w:color="auto"/>
        </w:pBdr>
      </w:pPr>
      <w:r>
        <w:t xml:space="preserve">Each model implements its own set of constraints to whatever RNA sequence is placed in the program. However, for the purposes of this investigation, the Turner model (2004) was used. </w:t>
      </w:r>
    </w:p>
    <w:p w14:paraId="3C8B875D" w14:textId="77777777" w:rsidR="00830348" w:rsidRDefault="00830348" w:rsidP="00830348">
      <w:pPr>
        <w:pBdr>
          <w:bottom w:val="single" w:sz="12" w:space="1" w:color="auto"/>
        </w:pBdr>
      </w:pPr>
    </w:p>
    <w:p w14:paraId="4DE80F1D" w14:textId="765F7A7A" w:rsidR="00306EC1" w:rsidRDefault="004C21CB" w:rsidP="00306EC1">
      <w:pPr>
        <w:pBdr>
          <w:bottom w:val="single" w:sz="12" w:space="1" w:color="auto"/>
        </w:pBdr>
      </w:pPr>
      <w:r>
        <w:t xml:space="preserve">2.8 </w:t>
      </w:r>
      <w:r w:rsidR="00306EC1">
        <w:t>Lonely base pairs:</w:t>
      </w:r>
    </w:p>
    <w:p w14:paraId="64DBC17C" w14:textId="77777777" w:rsidR="00445884" w:rsidRDefault="00445884" w:rsidP="00306EC1">
      <w:pPr>
        <w:pBdr>
          <w:bottom w:val="single" w:sz="12" w:space="1" w:color="auto"/>
        </w:pBdr>
      </w:pPr>
    </w:p>
    <w:p w14:paraId="10B28A13" w14:textId="0B463DA8" w:rsidR="00445884" w:rsidRDefault="00445884" w:rsidP="00306EC1">
      <w:pPr>
        <w:pBdr>
          <w:bottom w:val="single" w:sz="12" w:space="1" w:color="auto"/>
        </w:pBdr>
      </w:pPr>
      <w:r>
        <w:t>Lonely base pairs are those that do not stack atop another pair, increasing the folding volume (</w:t>
      </w:r>
      <m:oMath>
        <m:sSub>
          <m:sSubPr>
            <m:ctrlPr>
              <w:rPr>
                <w:rFonts w:ascii="Cambria Math" w:hAnsi="Cambria Math"/>
                <w:i/>
              </w:rPr>
            </m:ctrlPr>
          </m:sSubPr>
          <m:e>
            <m:r>
              <w:rPr>
                <w:rFonts w:ascii="Cambria Math" w:hAnsi="Cambria Math"/>
              </w:rPr>
              <m:t>v</m:t>
            </m:r>
          </m:e>
          <m:sub>
            <m:r>
              <w:rPr>
                <w:rFonts w:ascii="Cambria Math" w:hAnsi="Cambria Math"/>
              </w:rPr>
              <m:t>s</m:t>
            </m:r>
          </m:sub>
        </m:sSub>
        <m:r>
          <w:rPr>
            <w:rFonts w:ascii="Cambria Math" w:hAnsi="Cambria Math"/>
          </w:rPr>
          <m:t>)</m:t>
        </m:r>
      </m:oMath>
      <w:r w:rsidR="00CE313B">
        <w:t xml:space="preserve">, while at the same time destabilizing the structure. This value can be set to 1 (which allows lonely pairs) and 0 (which does not allow lonely pairs). The default is to forbid them within the structure, so this value was set to 0 for all RNA structures. </w:t>
      </w:r>
    </w:p>
    <w:p w14:paraId="21D8A28F" w14:textId="77777777" w:rsidR="00445884" w:rsidRDefault="00445884" w:rsidP="00306EC1">
      <w:pPr>
        <w:pBdr>
          <w:bottom w:val="single" w:sz="12" w:space="1" w:color="auto"/>
        </w:pBdr>
      </w:pPr>
    </w:p>
    <w:p w14:paraId="3B6DAA77" w14:textId="24CDF5CD" w:rsidR="0047461D" w:rsidRPr="0047461D" w:rsidRDefault="0047461D" w:rsidP="00306EC1">
      <w:pPr>
        <w:pBdr>
          <w:bottom w:val="single" w:sz="12" w:space="1" w:color="auto"/>
        </w:pBdr>
        <w:rPr>
          <w:b/>
          <w:bCs/>
        </w:rPr>
      </w:pPr>
      <w:r w:rsidRPr="0047461D">
        <w:rPr>
          <w:b/>
          <w:bCs/>
        </w:rPr>
        <w:t xml:space="preserve">S3 </w:t>
      </w:r>
      <w:r w:rsidR="00761204">
        <w:rPr>
          <w:b/>
          <w:bCs/>
        </w:rPr>
        <w:t>(</w:t>
      </w:r>
      <w:r w:rsidRPr="0047461D">
        <w:rPr>
          <w:b/>
          <w:bCs/>
        </w:rPr>
        <w:t>Vienna RNAfold</w:t>
      </w:r>
      <w:r w:rsidR="00761204">
        <w:rPr>
          <w:b/>
          <w:bCs/>
        </w:rPr>
        <w:t>)</w:t>
      </w:r>
    </w:p>
    <w:p w14:paraId="39DA55AD" w14:textId="77777777" w:rsidR="00830348" w:rsidRDefault="00830348" w:rsidP="00830348">
      <w:pPr>
        <w:pBdr>
          <w:bottom w:val="single" w:sz="12" w:space="1" w:color="auto"/>
        </w:pBdr>
      </w:pPr>
    </w:p>
    <w:p w14:paraId="3F3C9A3A" w14:textId="0A26A91C" w:rsidR="00830348" w:rsidRDefault="009F1A1C" w:rsidP="00830348">
      <w:pPr>
        <w:pBdr>
          <w:bottom w:val="single" w:sz="12" w:space="1" w:color="auto"/>
        </w:pBdr>
      </w:pPr>
      <w:r>
        <w:t xml:space="preserve">3.1 </w:t>
      </w:r>
      <w:r w:rsidR="0047461D">
        <w:t xml:space="preserve">Folding </w:t>
      </w:r>
      <w:r>
        <w:t>c</w:t>
      </w:r>
      <w:r w:rsidR="0047461D">
        <w:t>onstraints</w:t>
      </w:r>
      <w:r w:rsidR="00155568">
        <w:t>:</w:t>
      </w:r>
    </w:p>
    <w:p w14:paraId="7CA1D659" w14:textId="77777777" w:rsidR="00155568" w:rsidRDefault="00155568" w:rsidP="00830348">
      <w:pPr>
        <w:pBdr>
          <w:bottom w:val="single" w:sz="12" w:space="1" w:color="auto"/>
        </w:pBdr>
      </w:pPr>
    </w:p>
    <w:p w14:paraId="5C887D50" w14:textId="477DB7EC" w:rsidR="00155568" w:rsidRDefault="00301366" w:rsidP="00830348">
      <w:pPr>
        <w:pBdr>
          <w:bottom w:val="single" w:sz="12" w:space="1" w:color="auto"/>
        </w:pBdr>
      </w:pPr>
      <w:r>
        <w:t xml:space="preserve">This auxiliary parameter </w:t>
      </w:r>
      <w:r w:rsidR="00913A06">
        <w:t>allows you to manually add structure constraints into the RNA structure, using one of the five inputs described below:</w:t>
      </w:r>
    </w:p>
    <w:p w14:paraId="0D1061E6" w14:textId="77777777" w:rsidR="00913A06" w:rsidRDefault="00913A06" w:rsidP="00830348">
      <w:pPr>
        <w:pBdr>
          <w:bottom w:val="single" w:sz="12" w:space="1" w:color="auto"/>
        </w:pBdr>
      </w:pPr>
    </w:p>
    <w:p w14:paraId="51ADE74A" w14:textId="39FC52CD" w:rsidR="00913A06" w:rsidRDefault="00913A06" w:rsidP="00830348">
      <w:pPr>
        <w:pBdr>
          <w:bottom w:val="single" w:sz="12" w:space="1" w:color="auto"/>
        </w:pBdr>
      </w:pPr>
      <w:r w:rsidRPr="00913A06">
        <w:t xml:space="preserve">| </w:t>
      </w:r>
      <w:r>
        <w:t>= paired with another base</w:t>
      </w:r>
    </w:p>
    <w:p w14:paraId="701F70A5" w14:textId="4203D461" w:rsidR="00913A06" w:rsidRDefault="00913A06" w:rsidP="00830348">
      <w:pPr>
        <w:pBdr>
          <w:bottom w:val="single" w:sz="12" w:space="1" w:color="auto"/>
        </w:pBdr>
      </w:pPr>
      <w:r>
        <w:t>X = base must not pair</w:t>
      </w:r>
    </w:p>
    <w:p w14:paraId="0E7D3CA9" w14:textId="050369F0" w:rsidR="00913A06" w:rsidRDefault="00913A06" w:rsidP="00830348">
      <w:pPr>
        <w:pBdr>
          <w:bottom w:val="single" w:sz="12" w:space="1" w:color="auto"/>
        </w:pBdr>
      </w:pPr>
      <w:r>
        <w:t>. = no constraint at all</w:t>
      </w:r>
    </w:p>
    <w:p w14:paraId="02C66177" w14:textId="40A1B0B6" w:rsidR="00913A06" w:rsidRDefault="00913A06" w:rsidP="00830348">
      <w:pPr>
        <w:pBdr>
          <w:bottom w:val="single" w:sz="12" w:space="1" w:color="auto"/>
        </w:pBdr>
      </w:pPr>
      <w:proofErr w:type="gramStart"/>
      <w:r>
        <w:t>&gt;  =</w:t>
      </w:r>
      <w:proofErr w:type="gramEnd"/>
      <w:r>
        <w:t xml:space="preserve"> base </w:t>
      </w:r>
      <w:proofErr w:type="spellStart"/>
      <w:r>
        <w:t>i</w:t>
      </w:r>
      <w:proofErr w:type="spellEnd"/>
      <w:r>
        <w:t xml:space="preserve"> is paired with a base j</w:t>
      </w:r>
      <w:r w:rsidR="00003693">
        <w:t xml:space="preserve"> </w:t>
      </w:r>
      <w:r>
        <w:t>&gt;</w:t>
      </w:r>
      <w:r w:rsidR="00003693">
        <w:t xml:space="preserve"> </w:t>
      </w:r>
      <w:proofErr w:type="spellStart"/>
      <w:r>
        <w:t>i</w:t>
      </w:r>
      <w:proofErr w:type="spellEnd"/>
      <w:r>
        <w:t xml:space="preserve"> </w:t>
      </w:r>
    </w:p>
    <w:p w14:paraId="29871506" w14:textId="57FC21A4" w:rsidR="00913A06" w:rsidRDefault="00913A06" w:rsidP="00830348">
      <w:pPr>
        <w:pBdr>
          <w:bottom w:val="single" w:sz="12" w:space="1" w:color="auto"/>
        </w:pBdr>
      </w:pPr>
      <w:r>
        <w:lastRenderedPageBreak/>
        <w:t xml:space="preserve">&lt; = base </w:t>
      </w:r>
      <w:proofErr w:type="spellStart"/>
      <w:r>
        <w:t>i</w:t>
      </w:r>
      <w:proofErr w:type="spellEnd"/>
      <w:r>
        <w:t xml:space="preserve"> is paired with a base j&lt;</w:t>
      </w:r>
      <w:proofErr w:type="spellStart"/>
      <w:r>
        <w:t>i</w:t>
      </w:r>
      <w:proofErr w:type="spellEnd"/>
      <w:r>
        <w:t xml:space="preserve"> matching brackets </w:t>
      </w:r>
      <w:proofErr w:type="gramStart"/>
      <w:r>
        <w:t>( )</w:t>
      </w:r>
      <w:proofErr w:type="gramEnd"/>
      <w:r>
        <w:t xml:space="preserve">: base </w:t>
      </w:r>
      <w:proofErr w:type="spellStart"/>
      <w:r>
        <w:t>i</w:t>
      </w:r>
      <w:proofErr w:type="spellEnd"/>
      <w:r>
        <w:t xml:space="preserve"> pairs base j </w:t>
      </w:r>
    </w:p>
    <w:p w14:paraId="4992000F" w14:textId="3B92B60E" w:rsidR="00913A06" w:rsidRDefault="00913A06" w:rsidP="00830348">
      <w:pPr>
        <w:pBdr>
          <w:bottom w:val="single" w:sz="12" w:space="1" w:color="auto"/>
        </w:pBdr>
      </w:pPr>
    </w:p>
    <w:p w14:paraId="06B4C146" w14:textId="6F83581A" w:rsidR="00913A06" w:rsidRDefault="00913A06" w:rsidP="00830348">
      <w:pPr>
        <w:pBdr>
          <w:bottom w:val="single" w:sz="12" w:space="1" w:color="auto"/>
        </w:pBdr>
      </w:pPr>
      <w:r>
        <w:t xml:space="preserve">Within these functions, the “Enforce </w:t>
      </w:r>
      <w:r w:rsidR="00003693">
        <w:t>c</w:t>
      </w:r>
      <w:r>
        <w:t>onstrained pairing pattern” option is also available, which enforces base pairs and pairing preferences within the structure constraints.</w:t>
      </w:r>
    </w:p>
    <w:p w14:paraId="0794B789" w14:textId="77777777" w:rsidR="00913A06" w:rsidRDefault="00913A06" w:rsidP="00830348">
      <w:pPr>
        <w:pBdr>
          <w:bottom w:val="single" w:sz="12" w:space="1" w:color="auto"/>
        </w:pBdr>
      </w:pPr>
    </w:p>
    <w:p w14:paraId="2CB26198" w14:textId="221AB498" w:rsidR="00913A06" w:rsidRDefault="009F1A1C" w:rsidP="00830348">
      <w:pPr>
        <w:pBdr>
          <w:bottom w:val="single" w:sz="12" w:space="1" w:color="auto"/>
        </w:pBdr>
      </w:pPr>
      <w:proofErr w:type="gramStart"/>
      <w:r>
        <w:t xml:space="preserve">3.2 </w:t>
      </w:r>
      <w:r w:rsidR="00E41C33">
        <w:t>Fold</w:t>
      </w:r>
      <w:proofErr w:type="gramEnd"/>
      <w:r w:rsidR="00E41C33">
        <w:t xml:space="preserve"> algorithms and basic options:</w:t>
      </w:r>
    </w:p>
    <w:p w14:paraId="2F5A733F" w14:textId="77777777" w:rsidR="00E41C33" w:rsidRDefault="00E41C33" w:rsidP="00830348">
      <w:pPr>
        <w:pBdr>
          <w:bottom w:val="single" w:sz="12" w:space="1" w:color="auto"/>
        </w:pBdr>
      </w:pPr>
    </w:p>
    <w:p w14:paraId="0372736C" w14:textId="77777777" w:rsidR="00E41C33" w:rsidRDefault="00E41C33" w:rsidP="00830348">
      <w:pPr>
        <w:pBdr>
          <w:bottom w:val="single" w:sz="12" w:space="1" w:color="auto"/>
        </w:pBdr>
      </w:pPr>
      <w:r>
        <w:t xml:space="preserve">Within this section, two methods of prediction are available, in addition to four auxiliary folding parameters. </w:t>
      </w:r>
    </w:p>
    <w:p w14:paraId="308DDE2F" w14:textId="77777777" w:rsidR="00E41C33" w:rsidRDefault="00E41C33" w:rsidP="00830348">
      <w:pPr>
        <w:pBdr>
          <w:bottom w:val="single" w:sz="12" w:space="1" w:color="auto"/>
        </w:pBdr>
      </w:pPr>
    </w:p>
    <w:p w14:paraId="61E7578F" w14:textId="4410AA55" w:rsidR="00E41C33" w:rsidRDefault="00850021" w:rsidP="00830348">
      <w:pPr>
        <w:pBdr>
          <w:bottom w:val="single" w:sz="12" w:space="1" w:color="auto"/>
        </w:pBdr>
      </w:pPr>
      <w:r>
        <w:t xml:space="preserve">3.2.1 </w:t>
      </w:r>
      <w:r w:rsidR="00E41C33">
        <w:t>Methods of Prediction:</w:t>
      </w:r>
    </w:p>
    <w:p w14:paraId="3F123B7F" w14:textId="77777777" w:rsidR="00E41C33" w:rsidRDefault="00E41C33" w:rsidP="00830348">
      <w:pPr>
        <w:pBdr>
          <w:bottom w:val="single" w:sz="12" w:space="1" w:color="auto"/>
        </w:pBdr>
      </w:pPr>
    </w:p>
    <w:p w14:paraId="7F20ECAB" w14:textId="58C2AA75" w:rsidR="00E41C33" w:rsidRDefault="00E41C33" w:rsidP="00830348">
      <w:pPr>
        <w:pBdr>
          <w:bottom w:val="single" w:sz="12" w:space="1" w:color="auto"/>
        </w:pBdr>
      </w:pPr>
      <w:r>
        <w:t xml:space="preserve">Firstly, it is possible to choose </w:t>
      </w:r>
      <w:proofErr w:type="gramStart"/>
      <w:r>
        <w:t>either the</w:t>
      </w:r>
      <w:proofErr w:type="gramEnd"/>
      <w:r>
        <w:t xml:space="preserve"> minimum free energy (MFE) of a structure only, which solely predicts the most optimal secondary structure. Secondly, it is possible to compute the MFE, as well as the partition function, which accounts for the base pairing probability matrix that correlates with minimum expected accuracy (MEA) methodologies. For the purposes of this investigation, the first option (MFE only) was applied to the 26 pseudoknots within our dataset. </w:t>
      </w:r>
    </w:p>
    <w:p w14:paraId="4E6E02A4" w14:textId="77777777" w:rsidR="00E41C33" w:rsidRDefault="00E41C33" w:rsidP="00830348">
      <w:pPr>
        <w:pBdr>
          <w:bottom w:val="single" w:sz="12" w:space="1" w:color="auto"/>
        </w:pBdr>
      </w:pPr>
    </w:p>
    <w:p w14:paraId="4F7248E8" w14:textId="4CB3371D" w:rsidR="00E41C33" w:rsidRDefault="00850021" w:rsidP="00830348">
      <w:pPr>
        <w:pBdr>
          <w:bottom w:val="single" w:sz="12" w:space="1" w:color="auto"/>
        </w:pBdr>
      </w:pPr>
      <w:r>
        <w:t xml:space="preserve">3.2.2 </w:t>
      </w:r>
      <w:r w:rsidR="00E41C33">
        <w:t>Auxiliary folding parameters</w:t>
      </w:r>
    </w:p>
    <w:p w14:paraId="32D83A6B" w14:textId="77777777" w:rsidR="00913A06" w:rsidRDefault="00913A06" w:rsidP="00830348">
      <w:pPr>
        <w:pBdr>
          <w:bottom w:val="single" w:sz="12" w:space="1" w:color="auto"/>
        </w:pBdr>
      </w:pPr>
    </w:p>
    <w:p w14:paraId="0E4BA9E6" w14:textId="69C267E3" w:rsidR="00E41C33" w:rsidRDefault="00E661CF" w:rsidP="00830348">
      <w:pPr>
        <w:pBdr>
          <w:bottom w:val="single" w:sz="12" w:space="1" w:color="auto"/>
        </w:pBdr>
      </w:pPr>
      <w:r>
        <w:t>Firstly,</w:t>
      </w:r>
      <w:r w:rsidR="00E41C33">
        <w:t xml:space="preserve"> there is the “no GU pairs at the end of helices” option, which simply </w:t>
      </w:r>
      <w:r>
        <w:t>removes the weaker non-canonical, non-Watson-Crick base pairs from the ends of helices in the final computed structure. This option was not selected.</w:t>
      </w:r>
    </w:p>
    <w:p w14:paraId="5BD4A392" w14:textId="77777777" w:rsidR="00E661CF" w:rsidRDefault="00E661CF" w:rsidP="00830348">
      <w:pPr>
        <w:pBdr>
          <w:bottom w:val="single" w:sz="12" w:space="1" w:color="auto"/>
        </w:pBdr>
      </w:pPr>
    </w:p>
    <w:p w14:paraId="143143AA" w14:textId="757B101A" w:rsidR="0047461D" w:rsidRDefault="00E661CF" w:rsidP="00830348">
      <w:pPr>
        <w:pBdr>
          <w:bottom w:val="single" w:sz="12" w:space="1" w:color="auto"/>
        </w:pBdr>
      </w:pPr>
      <w:r>
        <w:t xml:space="preserve">Secondly, there exists the “avoid isolated base pairs” option. This is </w:t>
      </w:r>
      <w:proofErr w:type="gramStart"/>
      <w:r>
        <w:t>similar to</w:t>
      </w:r>
      <w:proofErr w:type="gramEnd"/>
      <w:r>
        <w:t xml:space="preserve"> the “</w:t>
      </w:r>
      <w:r w:rsidRPr="00E661CF">
        <w:t>Lonely base pairs</w:t>
      </w:r>
      <w:r>
        <w:t>” option</w:t>
      </w:r>
      <w:r w:rsidR="00077BF0">
        <w:t xml:space="preserve">, where final structures may contain isolated base pairs (helices of length 1). These structures do not occur often in nature and destabilize the structure. To eliminate confounding variables, because these base pairs were avoided in the pKiss folding engine, they were </w:t>
      </w:r>
      <w:r w:rsidR="00003693">
        <w:t xml:space="preserve">likewise </w:t>
      </w:r>
      <w:r w:rsidR="00077BF0">
        <w:t xml:space="preserve">avoided here. </w:t>
      </w:r>
    </w:p>
    <w:p w14:paraId="0B52AEBC" w14:textId="77777777" w:rsidR="00077BF0" w:rsidRDefault="00077BF0" w:rsidP="00830348">
      <w:pPr>
        <w:pBdr>
          <w:bottom w:val="single" w:sz="12" w:space="1" w:color="auto"/>
        </w:pBdr>
      </w:pPr>
    </w:p>
    <w:p w14:paraId="4844F835" w14:textId="1BC57F1B" w:rsidR="00077BF0" w:rsidRDefault="00077BF0" w:rsidP="00830348">
      <w:pPr>
        <w:pBdr>
          <w:bottom w:val="single" w:sz="12" w:space="1" w:color="auto"/>
        </w:pBdr>
      </w:pPr>
      <w:r>
        <w:t xml:space="preserve">The third parameter was the “assume RNA molecule to be circular” option. This parameter is axiomatic and was not applied to the dataset. </w:t>
      </w:r>
    </w:p>
    <w:p w14:paraId="5567902C" w14:textId="77777777" w:rsidR="00077BF0" w:rsidRDefault="00077BF0" w:rsidP="00830348">
      <w:pPr>
        <w:pBdr>
          <w:bottom w:val="single" w:sz="12" w:space="1" w:color="auto"/>
        </w:pBdr>
      </w:pPr>
    </w:p>
    <w:p w14:paraId="47914E1A" w14:textId="712726FE" w:rsidR="00077BF0" w:rsidRDefault="00077BF0" w:rsidP="00830348">
      <w:pPr>
        <w:pBdr>
          <w:bottom w:val="single" w:sz="12" w:space="1" w:color="auto"/>
        </w:pBdr>
      </w:pPr>
      <w:r>
        <w:t>The fourth parameter was the “Incorporate G-Quadruplex formation into the structure prediction algorithm”</w:t>
      </w:r>
      <w:r w:rsidR="00DA4888">
        <w:t xml:space="preserve"> option. G-quadruplexes (or G4s) are sections within an RNA structure that are made up of two or more G-quartets stacked atop one another, all connected via hydrogen bonding. Though this may sound destabilizing, evidence has been collected showing that this formation may stabilize adjacent monovalent cations (K+, Na+, Mg</w:t>
      </w:r>
      <w:r w:rsidR="00DA4888">
        <w:rPr>
          <w:vertAlign w:val="superscript"/>
        </w:rPr>
        <w:t>2+</w:t>
      </w:r>
      <w:r w:rsidR="00DA4888">
        <w:t xml:space="preserve">). </w:t>
      </w:r>
      <w:r w:rsidR="00052417">
        <w:t xml:space="preserve">Though this has been shown to occur in certain instances in nature, this review focuses solely on </w:t>
      </w:r>
      <w:r w:rsidR="00052417" w:rsidRPr="00052417">
        <w:rPr>
          <w:i/>
          <w:iCs/>
        </w:rPr>
        <w:t>ab initio</w:t>
      </w:r>
      <w:r w:rsidR="00052417">
        <w:t xml:space="preserve"> topological predictions based on traditional RNA secondary structures, and thus, this option was not implemented</w:t>
      </w:r>
      <w:r w:rsidR="005369A0">
        <w:t>.</w:t>
      </w:r>
    </w:p>
    <w:p w14:paraId="26B3995E" w14:textId="77777777" w:rsidR="00830348" w:rsidRDefault="00830348" w:rsidP="00830348">
      <w:pPr>
        <w:pBdr>
          <w:bottom w:val="single" w:sz="12" w:space="1" w:color="auto"/>
        </w:pBdr>
      </w:pPr>
    </w:p>
    <w:p w14:paraId="2022946E" w14:textId="16C4305C" w:rsidR="00052417" w:rsidRDefault="00850021" w:rsidP="00830348">
      <w:pPr>
        <w:pBdr>
          <w:bottom w:val="single" w:sz="12" w:space="1" w:color="auto"/>
        </w:pBdr>
      </w:pPr>
      <w:r>
        <w:t xml:space="preserve">3.3 </w:t>
      </w:r>
      <w:r w:rsidR="004F3254">
        <w:t>Dangling end options:</w:t>
      </w:r>
    </w:p>
    <w:p w14:paraId="12516B34" w14:textId="77777777" w:rsidR="004F3254" w:rsidRDefault="004F3254" w:rsidP="00830348">
      <w:pPr>
        <w:pBdr>
          <w:bottom w:val="single" w:sz="12" w:space="1" w:color="auto"/>
        </w:pBdr>
      </w:pPr>
    </w:p>
    <w:p w14:paraId="4F0472A1" w14:textId="44FB5199" w:rsidR="004F3254" w:rsidRDefault="004F3254" w:rsidP="00830348">
      <w:pPr>
        <w:pBdr>
          <w:bottom w:val="single" w:sz="12" w:space="1" w:color="auto"/>
        </w:pBdr>
      </w:pPr>
      <w:r>
        <w:t>The Vienna RNAfold engine allows for four different dangling end options:</w:t>
      </w:r>
    </w:p>
    <w:p w14:paraId="6A781CE3" w14:textId="77777777" w:rsidR="004F3254" w:rsidRDefault="004F3254" w:rsidP="00830348">
      <w:pPr>
        <w:pBdr>
          <w:bottom w:val="single" w:sz="12" w:space="1" w:color="auto"/>
        </w:pBdr>
      </w:pPr>
    </w:p>
    <w:p w14:paraId="47705A97" w14:textId="2B36C5C3" w:rsidR="004F3254" w:rsidRDefault="004F3254" w:rsidP="00830348">
      <w:pPr>
        <w:pBdr>
          <w:bottom w:val="single" w:sz="12" w:space="1" w:color="auto"/>
        </w:pBdr>
      </w:pPr>
      <w:r>
        <w:lastRenderedPageBreak/>
        <w:t>- No dangling end energies</w:t>
      </w:r>
      <w:r w:rsidR="005369A0">
        <w:t>.</w:t>
      </w:r>
    </w:p>
    <w:p w14:paraId="7A2DAED4" w14:textId="6F4D8568" w:rsidR="004F3254" w:rsidRDefault="004F3254" w:rsidP="00830348">
      <w:pPr>
        <w:pBdr>
          <w:bottom w:val="single" w:sz="12" w:space="1" w:color="auto"/>
        </w:pBdr>
      </w:pPr>
      <w:r>
        <w:t>- Unpaired bases c</w:t>
      </w:r>
      <w:r w:rsidR="00DD49DB">
        <w:t>an participate in at most one dangling end (MFE folding only)</w:t>
      </w:r>
      <w:r w:rsidR="005369A0">
        <w:t>.</w:t>
      </w:r>
    </w:p>
    <w:p w14:paraId="758E4D18" w14:textId="0C03E723" w:rsidR="00DD49DB" w:rsidRDefault="00DD49DB" w:rsidP="00830348">
      <w:pPr>
        <w:pBdr>
          <w:bottom w:val="single" w:sz="12" w:space="1" w:color="auto"/>
        </w:pBdr>
      </w:pPr>
      <w:r>
        <w:t xml:space="preserve">- </w:t>
      </w:r>
      <w:r w:rsidR="005369A0">
        <w:t>D</w:t>
      </w:r>
      <w:r>
        <w:t>angling energies on both sides of a helix in any case</w:t>
      </w:r>
      <w:r w:rsidR="005369A0">
        <w:t>.</w:t>
      </w:r>
    </w:p>
    <w:p w14:paraId="72EB5D4E" w14:textId="0F814560" w:rsidR="00DD49DB" w:rsidRDefault="00DD49DB" w:rsidP="00830348">
      <w:pPr>
        <w:pBdr>
          <w:bottom w:val="single" w:sz="12" w:space="1" w:color="auto"/>
        </w:pBdr>
      </w:pPr>
      <w:r>
        <w:t xml:space="preserve">- </w:t>
      </w:r>
      <w:r w:rsidR="005369A0">
        <w:t>A</w:t>
      </w:r>
      <w:r>
        <w:t>llow coaxial stacking of adjacent helices in multi-loops (MFE folding only)</w:t>
      </w:r>
      <w:r w:rsidR="005369A0">
        <w:t>.</w:t>
      </w:r>
    </w:p>
    <w:p w14:paraId="79B34820" w14:textId="77777777" w:rsidR="00DD49DB" w:rsidRDefault="00DD49DB" w:rsidP="00830348">
      <w:pPr>
        <w:pBdr>
          <w:bottom w:val="single" w:sz="12" w:space="1" w:color="auto"/>
        </w:pBdr>
      </w:pPr>
    </w:p>
    <w:p w14:paraId="37B671EB" w14:textId="15942766" w:rsidR="00DD49DB" w:rsidRDefault="00DD49DB" w:rsidP="00830348">
      <w:pPr>
        <w:pBdr>
          <w:bottom w:val="single" w:sz="12" w:space="1" w:color="auto"/>
        </w:pBdr>
      </w:pPr>
      <w:r>
        <w:t xml:space="preserve">For reference, dangling end energies are given to unpaired bases that lie </w:t>
      </w:r>
      <w:proofErr w:type="spellStart"/>
      <w:r>
        <w:t>i</w:t>
      </w:r>
      <w:proofErr w:type="spellEnd"/>
      <w:r>
        <w:t xml:space="preserve"> + 1, or </w:t>
      </w:r>
      <w:proofErr w:type="spellStart"/>
      <w:r>
        <w:t>i</w:t>
      </w:r>
      <w:proofErr w:type="spellEnd"/>
      <w:r>
        <w:t xml:space="preserve"> – 1 from a helix, in multi-loops, or at the 5’ or 3’ end of a sequence length N. They offer a stabilizing effect to the RNA structure and occur often in nature. For this reason, the fo</w:t>
      </w:r>
      <w:r w:rsidR="00602BE6">
        <w:t>u</w:t>
      </w:r>
      <w:r>
        <w:t xml:space="preserve">rth option “allow coaxial stacking of adjacent helices in multi-loops (MFE folding only)” was selected. </w:t>
      </w:r>
    </w:p>
    <w:p w14:paraId="07462E64" w14:textId="77777777" w:rsidR="00DD49DB" w:rsidRDefault="00DD49DB" w:rsidP="00830348">
      <w:pPr>
        <w:pBdr>
          <w:bottom w:val="single" w:sz="12" w:space="1" w:color="auto"/>
        </w:pBdr>
      </w:pPr>
    </w:p>
    <w:p w14:paraId="6F0F99A1" w14:textId="2412B15E" w:rsidR="00DD49DB" w:rsidRDefault="00850021" w:rsidP="00830348">
      <w:pPr>
        <w:pBdr>
          <w:bottom w:val="single" w:sz="12" w:space="1" w:color="auto"/>
        </w:pBdr>
      </w:pPr>
      <w:r>
        <w:t xml:space="preserve">3.4 </w:t>
      </w:r>
      <w:r w:rsidR="00DD49DB">
        <w:t>Energy Parameters:</w:t>
      </w:r>
    </w:p>
    <w:p w14:paraId="31A5B187" w14:textId="77777777" w:rsidR="00DD49DB" w:rsidRDefault="00DD49DB" w:rsidP="00830348">
      <w:pPr>
        <w:pBdr>
          <w:bottom w:val="single" w:sz="12" w:space="1" w:color="auto"/>
        </w:pBdr>
      </w:pPr>
    </w:p>
    <w:p w14:paraId="65D1BDB3" w14:textId="11AE8C3B" w:rsidR="00DD49DB" w:rsidRDefault="00DD49DB" w:rsidP="00830348">
      <w:pPr>
        <w:pBdr>
          <w:bottom w:val="single" w:sz="12" w:space="1" w:color="auto"/>
        </w:pBdr>
      </w:pPr>
      <w:r>
        <w:t>Vienna RNA</w:t>
      </w:r>
      <w:r w:rsidR="00063C2E">
        <w:t>f</w:t>
      </w:r>
      <w:r>
        <w:t>old contains four different energy parameters, or “</w:t>
      </w:r>
      <w:r w:rsidRPr="00DD49DB">
        <w:t>Thermodynamic model parameters</w:t>
      </w:r>
      <w:r>
        <w:t>” as referenced in the original paper (</w:t>
      </w:r>
      <w:r w:rsidRPr="00DD49DB">
        <w:rPr>
          <w:b/>
          <w:bCs/>
        </w:rPr>
        <w:t>Table 1</w:t>
      </w:r>
      <w:r>
        <w:t xml:space="preserve">), and are somewhat analogous to those allowed in the pKiss folding engine: </w:t>
      </w:r>
    </w:p>
    <w:p w14:paraId="1F031F83" w14:textId="77777777" w:rsidR="00DD49DB" w:rsidRDefault="00DD49DB" w:rsidP="00830348">
      <w:pPr>
        <w:pBdr>
          <w:bottom w:val="single" w:sz="12" w:space="1" w:color="auto"/>
        </w:pBdr>
      </w:pPr>
    </w:p>
    <w:p w14:paraId="2502B1DD" w14:textId="77777777" w:rsidR="00DD49DB" w:rsidRDefault="00DD49DB" w:rsidP="00DD49DB">
      <w:pPr>
        <w:pBdr>
          <w:bottom w:val="single" w:sz="12" w:space="1" w:color="auto"/>
        </w:pBdr>
      </w:pPr>
      <w:r>
        <w:t>- Turner model, (2004)</w:t>
      </w:r>
    </w:p>
    <w:p w14:paraId="736E2E7E" w14:textId="77777777" w:rsidR="00DD49DB" w:rsidRDefault="00DD49DB" w:rsidP="00DD49DB">
      <w:pPr>
        <w:pBdr>
          <w:bottom w:val="single" w:sz="12" w:space="1" w:color="auto"/>
        </w:pBdr>
      </w:pPr>
      <w:r>
        <w:t>- Turner model, (1999)</w:t>
      </w:r>
    </w:p>
    <w:p w14:paraId="64FA955A" w14:textId="6FB8431A" w:rsidR="00DD49DB" w:rsidRDefault="00DD49DB" w:rsidP="00DD49DB">
      <w:pPr>
        <w:pBdr>
          <w:bottom w:val="single" w:sz="12" w:space="1" w:color="auto"/>
        </w:pBdr>
      </w:pPr>
      <w:r>
        <w:t>- Andronescu model</w:t>
      </w:r>
      <w:r w:rsidR="00602BE6">
        <w:t>,</w:t>
      </w:r>
      <w:r>
        <w:t xml:space="preserve"> (2007)</w:t>
      </w:r>
    </w:p>
    <w:p w14:paraId="0A3B7BEE" w14:textId="0AF32E7D" w:rsidR="00DD49DB" w:rsidRDefault="00DD49DB" w:rsidP="00DD49DB">
      <w:pPr>
        <w:pBdr>
          <w:bottom w:val="single" w:sz="12" w:space="1" w:color="auto"/>
        </w:pBdr>
      </w:pPr>
      <w:r>
        <w:t>- Mathews model</w:t>
      </w:r>
      <w:r w:rsidR="00602BE6">
        <w:t>,</w:t>
      </w:r>
      <w:r>
        <w:t xml:space="preserve"> (2004)</w:t>
      </w:r>
    </w:p>
    <w:p w14:paraId="2A5F2D0E" w14:textId="77777777" w:rsidR="003F2715" w:rsidRDefault="003F2715" w:rsidP="00DD49DB">
      <w:pPr>
        <w:pBdr>
          <w:bottom w:val="single" w:sz="12" w:space="1" w:color="auto"/>
        </w:pBdr>
      </w:pPr>
    </w:p>
    <w:p w14:paraId="15708F75" w14:textId="32212646" w:rsidR="00830348" w:rsidRDefault="00850021" w:rsidP="00830348">
      <w:pPr>
        <w:pBdr>
          <w:bottom w:val="single" w:sz="12" w:space="1" w:color="auto"/>
        </w:pBdr>
      </w:pPr>
      <w:r>
        <w:t xml:space="preserve">3.5 </w:t>
      </w:r>
      <w:r w:rsidR="007B4FB0">
        <w:t>Modified bases:</w:t>
      </w:r>
    </w:p>
    <w:p w14:paraId="0A36CB14" w14:textId="77777777" w:rsidR="007B4FB0" w:rsidRDefault="007B4FB0" w:rsidP="00830348">
      <w:pPr>
        <w:pBdr>
          <w:bottom w:val="single" w:sz="12" w:space="1" w:color="auto"/>
        </w:pBdr>
      </w:pPr>
    </w:p>
    <w:p w14:paraId="30DFE6B3" w14:textId="531C0A23" w:rsidR="007B4FB0" w:rsidRDefault="007B4FB0" w:rsidP="00830348">
      <w:pPr>
        <w:pBdr>
          <w:bottom w:val="single" w:sz="12" w:space="1" w:color="auto"/>
        </w:pBdr>
      </w:pPr>
      <w:r>
        <w:t>Th</w:t>
      </w:r>
      <w:r w:rsidR="00063C2E">
        <w:t xml:space="preserve">e three options available in this facet of the Vienna RNAfold engine pertain to non-traditional bases (those that are not A, U, C, or G). </w:t>
      </w:r>
      <w:r w:rsidR="000132A8">
        <w:t>They are the following:</w:t>
      </w:r>
    </w:p>
    <w:p w14:paraId="5336CC37" w14:textId="77777777" w:rsidR="000132A8" w:rsidRDefault="000132A8" w:rsidP="00830348">
      <w:pPr>
        <w:pBdr>
          <w:bottom w:val="single" w:sz="12" w:space="1" w:color="auto"/>
        </w:pBdr>
      </w:pPr>
    </w:p>
    <w:p w14:paraId="15994628" w14:textId="0415E253" w:rsidR="000132A8" w:rsidRDefault="000132A8" w:rsidP="00830348">
      <w:pPr>
        <w:pBdr>
          <w:bottom w:val="single" w:sz="12" w:space="1" w:color="auto"/>
        </w:pBdr>
      </w:pPr>
      <w:r>
        <w:t>-</w:t>
      </w:r>
      <w:r w:rsidR="00EE540C">
        <w:t xml:space="preserve"> </w:t>
      </w:r>
      <w:r>
        <w:t xml:space="preserve">Apply energy corrections for modified bases: inosine (I), </w:t>
      </w:r>
      <w:proofErr w:type="spellStart"/>
      <w:r>
        <w:t>pseudouridine</w:t>
      </w:r>
      <w:proofErr w:type="spellEnd"/>
      <w:r>
        <w:t xml:space="preserve"> (P), dihydrouridine (D), </w:t>
      </w:r>
      <w:r w:rsidRPr="000132A8">
        <w:t>N6-Methyladenosine</w:t>
      </w:r>
      <w:r>
        <w:t xml:space="preserve"> (6), </w:t>
      </w:r>
      <w:r w:rsidRPr="000132A8">
        <w:t xml:space="preserve">7-deaza-adenosine·uridine </w:t>
      </w:r>
      <w:r>
        <w:t xml:space="preserve">(7), and nebularine (9). </w:t>
      </w:r>
    </w:p>
    <w:p w14:paraId="4F62E4E1" w14:textId="03F6EA87" w:rsidR="00EE540C" w:rsidRDefault="00EE540C" w:rsidP="00830348">
      <w:pPr>
        <w:pBdr>
          <w:bottom w:val="single" w:sz="12" w:space="1" w:color="auto"/>
        </w:pBdr>
      </w:pPr>
    </w:p>
    <w:p w14:paraId="56A93462" w14:textId="2E4B366C" w:rsidR="00EE540C" w:rsidRDefault="00EE540C" w:rsidP="00830348">
      <w:pPr>
        <w:pBdr>
          <w:bottom w:val="single" w:sz="12" w:space="1" w:color="auto"/>
        </w:pBdr>
      </w:pPr>
      <w:r>
        <w:t xml:space="preserve">- Consider modified bases in the input sequence using tRNA </w:t>
      </w:r>
      <w:proofErr w:type="spellStart"/>
      <w:r>
        <w:t>db</w:t>
      </w:r>
      <w:proofErr w:type="spellEnd"/>
      <w:r>
        <w:t xml:space="preserve"> one-letter-encoding</w:t>
      </w:r>
      <w:r w:rsidR="00602BE6">
        <w:t>.</w:t>
      </w:r>
    </w:p>
    <w:p w14:paraId="1366D3EC" w14:textId="77777777" w:rsidR="000132A8" w:rsidRDefault="000132A8" w:rsidP="00830348">
      <w:pPr>
        <w:pBdr>
          <w:bottom w:val="single" w:sz="12" w:space="1" w:color="auto"/>
        </w:pBdr>
      </w:pPr>
    </w:p>
    <w:p w14:paraId="3162B7FB" w14:textId="675A79A2" w:rsidR="000132A8" w:rsidRDefault="000132A8" w:rsidP="00830348">
      <w:pPr>
        <w:pBdr>
          <w:bottom w:val="single" w:sz="12" w:space="1" w:color="auto"/>
        </w:pBdr>
      </w:pPr>
      <w:r>
        <w:t>These options apply energy corrections for noteworthy, modified bases found in natural RNAs. These modified bases can be placed into the input sequence section of this program</w:t>
      </w:r>
      <w:r w:rsidR="00EE540C">
        <w:t xml:space="preserve">, but because none of the natural structures contain these bases, this </w:t>
      </w:r>
      <w:r w:rsidR="00EB4D83">
        <w:t>section</w:t>
      </w:r>
      <w:r w:rsidR="00417594">
        <w:t xml:space="preserve"> is not applicable</w:t>
      </w:r>
      <w:r w:rsidR="00EB4D83">
        <w:t>.</w:t>
      </w:r>
      <w:r w:rsidR="00EE540C">
        <w:t xml:space="preserve"> </w:t>
      </w:r>
    </w:p>
    <w:p w14:paraId="1133CCBF" w14:textId="77777777" w:rsidR="00830348" w:rsidRDefault="00830348" w:rsidP="00830348">
      <w:pPr>
        <w:pBdr>
          <w:bottom w:val="single" w:sz="12" w:space="1" w:color="auto"/>
        </w:pBdr>
      </w:pPr>
    </w:p>
    <w:p w14:paraId="4202AC0F" w14:textId="159B8995" w:rsidR="006F5A02" w:rsidRPr="0047461D" w:rsidRDefault="006F5A02" w:rsidP="006F5A02">
      <w:pPr>
        <w:pBdr>
          <w:bottom w:val="single" w:sz="12" w:space="1" w:color="auto"/>
        </w:pBdr>
        <w:rPr>
          <w:b/>
          <w:bCs/>
        </w:rPr>
      </w:pPr>
      <w:r w:rsidRPr="0047461D">
        <w:rPr>
          <w:b/>
          <w:bCs/>
        </w:rPr>
        <w:t>S</w:t>
      </w:r>
      <w:r>
        <w:rPr>
          <w:b/>
          <w:bCs/>
        </w:rPr>
        <w:t>4</w:t>
      </w:r>
      <w:r w:rsidRPr="0047461D">
        <w:rPr>
          <w:b/>
          <w:bCs/>
        </w:rPr>
        <w:t xml:space="preserve"> </w:t>
      </w:r>
      <w:r>
        <w:rPr>
          <w:b/>
          <w:bCs/>
        </w:rPr>
        <w:t>(</w:t>
      </w:r>
      <w:proofErr w:type="spellStart"/>
      <w:r w:rsidRPr="006F5A02">
        <w:rPr>
          <w:b/>
          <w:bCs/>
        </w:rPr>
        <w:t>InstitutCurie’s</w:t>
      </w:r>
      <w:proofErr w:type="spellEnd"/>
      <w:r w:rsidRPr="006F5A02">
        <w:rPr>
          <w:b/>
          <w:bCs/>
        </w:rPr>
        <w:t xml:space="preserve"> </w:t>
      </w:r>
      <w:proofErr w:type="spellStart"/>
      <w:r w:rsidRPr="006F5A02">
        <w:rPr>
          <w:b/>
          <w:bCs/>
        </w:rPr>
        <w:t>Kinefold</w:t>
      </w:r>
      <w:proofErr w:type="spellEnd"/>
      <w:r>
        <w:rPr>
          <w:b/>
          <w:bCs/>
        </w:rPr>
        <w:t>)</w:t>
      </w:r>
    </w:p>
    <w:p w14:paraId="11C02223" w14:textId="237AD9A5" w:rsidR="00830348" w:rsidRDefault="00376FD2" w:rsidP="00376FD2">
      <w:pPr>
        <w:pBdr>
          <w:bottom w:val="single" w:sz="12" w:space="1" w:color="auto"/>
        </w:pBdr>
        <w:tabs>
          <w:tab w:val="left" w:pos="6129"/>
        </w:tabs>
      </w:pPr>
      <w:r>
        <w:tab/>
      </w:r>
    </w:p>
    <w:p w14:paraId="42CFD615" w14:textId="57F5521C" w:rsidR="00830348" w:rsidRDefault="00850021" w:rsidP="00830348">
      <w:pPr>
        <w:pBdr>
          <w:bottom w:val="single" w:sz="12" w:space="1" w:color="auto"/>
        </w:pBdr>
      </w:pPr>
      <w:r>
        <w:t xml:space="preserve">4.1 </w:t>
      </w:r>
      <w:r w:rsidR="00E603FF">
        <w:t>Sequence to fold:</w:t>
      </w:r>
    </w:p>
    <w:p w14:paraId="5044FADC" w14:textId="77777777" w:rsidR="00E603FF" w:rsidRDefault="00E603FF" w:rsidP="00830348">
      <w:pPr>
        <w:pBdr>
          <w:bottom w:val="single" w:sz="12" w:space="1" w:color="auto"/>
        </w:pBdr>
      </w:pPr>
    </w:p>
    <w:p w14:paraId="3FCBCA4E" w14:textId="3AEC0927" w:rsidR="00E603FF" w:rsidRDefault="00E603FF" w:rsidP="00830348">
      <w:pPr>
        <w:pBdr>
          <w:bottom w:val="single" w:sz="12" w:space="1" w:color="auto"/>
        </w:pBdr>
      </w:pPr>
      <w:r>
        <w:t>This folding engine allows for both RNA and DNA to be placed in the sequence</w:t>
      </w:r>
      <w:r w:rsidR="0011033A">
        <w:t xml:space="preserve">. </w:t>
      </w:r>
      <w:r w:rsidR="00165061">
        <w:t xml:space="preserve">Moreover, a restriction of helices with less than 60 base pairs (&lt;60 bp) </w:t>
      </w:r>
      <w:r w:rsidR="008F7D6D">
        <w:t>is</w:t>
      </w:r>
      <w:r w:rsidR="00165061">
        <w:t xml:space="preserve"> placed onto structures generated by the engine. </w:t>
      </w:r>
    </w:p>
    <w:p w14:paraId="4792975B" w14:textId="77777777" w:rsidR="00165061" w:rsidRDefault="00165061" w:rsidP="00830348">
      <w:pPr>
        <w:pBdr>
          <w:bottom w:val="single" w:sz="12" w:space="1" w:color="auto"/>
        </w:pBdr>
      </w:pPr>
    </w:p>
    <w:p w14:paraId="794DC741" w14:textId="50F83E73" w:rsidR="00165061" w:rsidRDefault="00850021" w:rsidP="00830348">
      <w:pPr>
        <w:pBdr>
          <w:bottom w:val="single" w:sz="12" w:space="1" w:color="auto"/>
        </w:pBdr>
      </w:pPr>
      <w:r>
        <w:t xml:space="preserve">4.2 </w:t>
      </w:r>
      <w:r w:rsidR="00165061">
        <w:t xml:space="preserve">Type of </w:t>
      </w:r>
      <w:r w:rsidR="00D76615">
        <w:t>s</w:t>
      </w:r>
      <w:r w:rsidR="00165061">
        <w:t xml:space="preserve">tochastic </w:t>
      </w:r>
      <w:r w:rsidR="00D76615">
        <w:t>s</w:t>
      </w:r>
      <w:r w:rsidR="00165061">
        <w:t>imulation:</w:t>
      </w:r>
    </w:p>
    <w:p w14:paraId="612348AF" w14:textId="77777777" w:rsidR="00830348" w:rsidRDefault="00830348" w:rsidP="00830348">
      <w:pPr>
        <w:pBdr>
          <w:bottom w:val="single" w:sz="12" w:space="1" w:color="auto"/>
        </w:pBdr>
      </w:pPr>
    </w:p>
    <w:p w14:paraId="17E0FDA8" w14:textId="2AB8F091" w:rsidR="00B73282" w:rsidRDefault="00165061" w:rsidP="00B73282">
      <w:pPr>
        <w:pBdr>
          <w:bottom w:val="single" w:sz="12" w:space="1" w:color="auto"/>
        </w:pBdr>
      </w:pPr>
      <w:r>
        <w:lastRenderedPageBreak/>
        <w:t xml:space="preserve">The </w:t>
      </w:r>
      <w:proofErr w:type="spellStart"/>
      <w:r>
        <w:t>Kinefold</w:t>
      </w:r>
      <w:proofErr w:type="spellEnd"/>
      <w:r>
        <w:t xml:space="preserve"> engine operates by populating the RNA structure</w:t>
      </w:r>
      <w:r w:rsidR="00553C05">
        <w:t>s</w:t>
      </w:r>
      <w:r>
        <w:t xml:space="preserve"> with base pairs, and then removing RNA helices based on stability, and free energy (with a minimum of 3 base pairs (no lonely pairs), and a maximum of 25 base pairs)</w:t>
      </w:r>
      <w:r w:rsidR="00A74B26">
        <w:t xml:space="preserve">, which of course includes pseudoknots and entanglements. </w:t>
      </w:r>
      <w:r w:rsidR="00B73282">
        <w:t xml:space="preserve">The two forms of stochastic simulation used to accomplish this, are the “Co-transcriptional fold”, and the “Renaturation Fold”. </w:t>
      </w:r>
    </w:p>
    <w:p w14:paraId="3CA24B33" w14:textId="77777777" w:rsidR="00B73282" w:rsidRDefault="00B73282" w:rsidP="00B73282">
      <w:pPr>
        <w:pBdr>
          <w:bottom w:val="single" w:sz="12" w:space="1" w:color="auto"/>
        </w:pBdr>
      </w:pPr>
    </w:p>
    <w:p w14:paraId="5BB6ABB8" w14:textId="27E64255" w:rsidR="00B73282" w:rsidRDefault="008F7D6D" w:rsidP="00B73282">
      <w:pPr>
        <w:pBdr>
          <w:bottom w:val="single" w:sz="12" w:space="1" w:color="auto"/>
        </w:pBdr>
      </w:pPr>
      <w:r>
        <w:t xml:space="preserve">4.2.1 </w:t>
      </w:r>
      <w:r w:rsidR="00B73282">
        <w:t xml:space="preserve">The </w:t>
      </w:r>
      <w:r w:rsidR="007833BA">
        <w:t>“</w:t>
      </w:r>
      <w:r w:rsidR="00B73282">
        <w:t>Co-transcriptional fold</w:t>
      </w:r>
      <w:r w:rsidR="007833BA">
        <w:t>”</w:t>
      </w:r>
      <w:r w:rsidR="00B73282">
        <w:t xml:space="preserve"> folds the RNA </w:t>
      </w:r>
      <w:r w:rsidR="007833BA">
        <w:t>while the</w:t>
      </w:r>
      <w:r w:rsidR="00B73282">
        <w:t xml:space="preserve"> program is populating </w:t>
      </w:r>
      <w:r w:rsidR="007833BA">
        <w:t xml:space="preserve">the </w:t>
      </w:r>
      <w:r w:rsidR="00B73282">
        <w:t xml:space="preserve">strand N with bases (going from 5’ to 3’), set to a tunable rate (where a base can be added every “set” </w:t>
      </w:r>
      <w:r w:rsidR="00D76615">
        <w:t>number</w:t>
      </w:r>
      <w:r w:rsidR="00B73282">
        <w:t xml:space="preserve"> of milliseconds). Recommended times vary depending on the species, </w:t>
      </w:r>
      <w:r w:rsidR="007264E1">
        <w:t xml:space="preserve">as </w:t>
      </w:r>
      <w:r w:rsidR="00B73282">
        <w:t>demonstrated in the ta</w:t>
      </w:r>
      <w:r w:rsidR="002262EF">
        <w:t>b</w:t>
      </w:r>
      <w:r w:rsidR="00B73282">
        <w:t xml:space="preserve">le below: </w:t>
      </w:r>
    </w:p>
    <w:p w14:paraId="005E4FAF" w14:textId="77777777" w:rsidR="00B73282" w:rsidRDefault="00B73282" w:rsidP="00B73282">
      <w:pPr>
        <w:pBdr>
          <w:bottom w:val="single" w:sz="12" w:space="1" w:color="auto"/>
        </w:pBdr>
      </w:pPr>
    </w:p>
    <w:tbl>
      <w:tblPr>
        <w:tblStyle w:val="TableGrid"/>
        <w:tblW w:w="0" w:type="auto"/>
        <w:tblLook w:val="04A0" w:firstRow="1" w:lastRow="0" w:firstColumn="1" w:lastColumn="0" w:noHBand="0" w:noVBand="1"/>
      </w:tblPr>
      <w:tblGrid>
        <w:gridCol w:w="4675"/>
        <w:gridCol w:w="4675"/>
      </w:tblGrid>
      <w:tr w:rsidR="00B73282" w14:paraId="262B96A0" w14:textId="77777777" w:rsidTr="00B73282">
        <w:tc>
          <w:tcPr>
            <w:tcW w:w="4675" w:type="dxa"/>
          </w:tcPr>
          <w:p w14:paraId="5FF67562" w14:textId="5A59EBF4" w:rsidR="00B73282" w:rsidRDefault="00B73282" w:rsidP="00B73282">
            <w:r>
              <w:t xml:space="preserve">Recommended time </w:t>
            </w:r>
            <w:r w:rsidR="00017D1F">
              <w:t>(</w:t>
            </w:r>
            <w:proofErr w:type="spellStart"/>
            <w:r w:rsidR="00017D1F">
              <w:t>ms</w:t>
            </w:r>
            <w:proofErr w:type="spellEnd"/>
            <w:r w:rsidR="00017D1F">
              <w:t>)</w:t>
            </w:r>
          </w:p>
        </w:tc>
        <w:tc>
          <w:tcPr>
            <w:tcW w:w="4675" w:type="dxa"/>
          </w:tcPr>
          <w:p w14:paraId="0D0223FF" w14:textId="07200502" w:rsidR="00B73282" w:rsidRDefault="00B73282" w:rsidP="00B73282">
            <w:r>
              <w:t>Species</w:t>
            </w:r>
          </w:p>
        </w:tc>
      </w:tr>
      <w:tr w:rsidR="00B73282" w14:paraId="04112CDC" w14:textId="77777777" w:rsidTr="00B73282">
        <w:tc>
          <w:tcPr>
            <w:tcW w:w="4675" w:type="dxa"/>
          </w:tcPr>
          <w:p w14:paraId="713E394F" w14:textId="46BDDBFD" w:rsidR="00B73282" w:rsidRDefault="00017D1F" w:rsidP="00017D1F">
            <w:pPr>
              <w:jc w:val="center"/>
            </w:pPr>
            <w:r>
              <w:t>3</w:t>
            </w:r>
          </w:p>
        </w:tc>
        <w:tc>
          <w:tcPr>
            <w:tcW w:w="4675" w:type="dxa"/>
          </w:tcPr>
          <w:p w14:paraId="7B298CF2" w14:textId="75F40724" w:rsidR="00B73282" w:rsidRDefault="00017D1F" w:rsidP="00017D1F">
            <w:pPr>
              <w:jc w:val="center"/>
            </w:pPr>
            <w:r>
              <w:t>T7 bacteriophage (virus)</w:t>
            </w:r>
          </w:p>
        </w:tc>
      </w:tr>
      <w:tr w:rsidR="00B73282" w14:paraId="4B47F88C" w14:textId="77777777" w:rsidTr="00B73282">
        <w:tc>
          <w:tcPr>
            <w:tcW w:w="4675" w:type="dxa"/>
          </w:tcPr>
          <w:p w14:paraId="21F29AA9" w14:textId="19098359" w:rsidR="00B73282" w:rsidRDefault="00017D1F" w:rsidP="00017D1F">
            <w:pPr>
              <w:jc w:val="center"/>
            </w:pPr>
            <w:r>
              <w:t>20</w:t>
            </w:r>
          </w:p>
        </w:tc>
        <w:tc>
          <w:tcPr>
            <w:tcW w:w="4675" w:type="dxa"/>
          </w:tcPr>
          <w:p w14:paraId="73241BB6" w14:textId="7484E91D" w:rsidR="00B73282" w:rsidRDefault="00017D1F" w:rsidP="00017D1F">
            <w:pPr>
              <w:jc w:val="center"/>
            </w:pPr>
            <w:r>
              <w:t>Prokaryote</w:t>
            </w:r>
          </w:p>
        </w:tc>
      </w:tr>
      <w:tr w:rsidR="00B73282" w14:paraId="2B8FA174" w14:textId="77777777" w:rsidTr="00B73282">
        <w:tc>
          <w:tcPr>
            <w:tcW w:w="4675" w:type="dxa"/>
          </w:tcPr>
          <w:p w14:paraId="3C0A4E6A" w14:textId="1D00B484" w:rsidR="00B73282" w:rsidRDefault="00017D1F" w:rsidP="00017D1F">
            <w:pPr>
              <w:jc w:val="center"/>
            </w:pPr>
            <w:r>
              <w:t>200</w:t>
            </w:r>
          </w:p>
        </w:tc>
        <w:tc>
          <w:tcPr>
            <w:tcW w:w="4675" w:type="dxa"/>
          </w:tcPr>
          <w:p w14:paraId="726F1BEF" w14:textId="0061A195" w:rsidR="00B73282" w:rsidRDefault="00017D1F" w:rsidP="00017D1F">
            <w:pPr>
              <w:jc w:val="center"/>
            </w:pPr>
            <w:r>
              <w:t>Eukaryote RNA Pol</w:t>
            </w:r>
          </w:p>
        </w:tc>
      </w:tr>
    </w:tbl>
    <w:p w14:paraId="19C2EFC7" w14:textId="77777777" w:rsidR="00B73282" w:rsidRDefault="00B73282" w:rsidP="00B73282">
      <w:pPr>
        <w:pBdr>
          <w:bottom w:val="single" w:sz="12" w:space="1" w:color="auto"/>
        </w:pBdr>
      </w:pPr>
    </w:p>
    <w:p w14:paraId="235B6044" w14:textId="1C47E77A" w:rsidR="002262EF" w:rsidRDefault="008F7D6D" w:rsidP="00B73282">
      <w:pPr>
        <w:pBdr>
          <w:bottom w:val="single" w:sz="12" w:space="1" w:color="auto"/>
        </w:pBdr>
      </w:pPr>
      <w:r>
        <w:t xml:space="preserve">4.2.2 </w:t>
      </w:r>
      <w:r w:rsidR="002262EF">
        <w:t xml:space="preserve">The </w:t>
      </w:r>
      <w:r w:rsidR="00BF7B25">
        <w:t>“</w:t>
      </w:r>
      <w:r w:rsidR="002262EF">
        <w:t>Renaturation Fold</w:t>
      </w:r>
      <w:r w:rsidR="00BF7B25">
        <w:t>”</w:t>
      </w:r>
      <w:r w:rsidR="002262EF">
        <w:t xml:space="preserve"> option is </w:t>
      </w:r>
      <w:proofErr w:type="gramStart"/>
      <w:r w:rsidR="002262EF">
        <w:t>similar to</w:t>
      </w:r>
      <w:proofErr w:type="gramEnd"/>
      <w:r w:rsidR="002262EF">
        <w:t xml:space="preserve"> </w:t>
      </w:r>
      <w:r w:rsidR="002262EF" w:rsidRPr="002262EF">
        <w:t>Nussinov</w:t>
      </w:r>
      <w:r w:rsidR="002262EF">
        <w:t>’s original tracebacking approach, where you begin with a</w:t>
      </w:r>
      <w:r w:rsidR="00BF7B25">
        <w:t>n</w:t>
      </w:r>
      <w:r w:rsidR="002262EF">
        <w:t xml:space="preserve"> RNA secondary structure with no base pairings</w:t>
      </w:r>
      <w:r w:rsidR="00BF7B25">
        <w:t>/ pseudoknots</w:t>
      </w:r>
      <w:r w:rsidR="002262EF">
        <w:t xml:space="preserve">, and then </w:t>
      </w:r>
      <w:r w:rsidR="00BF7B25">
        <w:t>fold the structure f</w:t>
      </w:r>
      <w:r w:rsidR="00F5090B">
        <w:t>ro</w:t>
      </w:r>
      <w:r w:rsidR="00BF7B25">
        <w:t>m there.</w:t>
      </w:r>
    </w:p>
    <w:p w14:paraId="2786DEC4" w14:textId="77777777" w:rsidR="002262EF" w:rsidRDefault="002262EF" w:rsidP="00B73282">
      <w:pPr>
        <w:pBdr>
          <w:bottom w:val="single" w:sz="12" w:space="1" w:color="auto"/>
        </w:pBdr>
      </w:pPr>
    </w:p>
    <w:p w14:paraId="29548969" w14:textId="6BA6626B" w:rsidR="00A74B26" w:rsidRDefault="002262EF" w:rsidP="00830348">
      <w:pPr>
        <w:pBdr>
          <w:bottom w:val="single" w:sz="12" w:space="1" w:color="auto"/>
        </w:pBdr>
      </w:pPr>
      <w:r>
        <w:t xml:space="preserve">Because all </w:t>
      </w:r>
      <w:r w:rsidR="00850021">
        <w:t>p</w:t>
      </w:r>
      <w:r>
        <w:t xml:space="preserve">seudoknots expounded in this report are </w:t>
      </w:r>
      <w:r w:rsidR="008F7D6D">
        <w:t xml:space="preserve">of </w:t>
      </w:r>
      <w:r>
        <w:t>viral</w:t>
      </w:r>
      <w:r w:rsidR="008F7D6D">
        <w:t xml:space="preserve"> origins</w:t>
      </w:r>
      <w:r>
        <w:t xml:space="preserve">, a co-transcriptional fold of 3 milliseconds was selected. </w:t>
      </w:r>
    </w:p>
    <w:p w14:paraId="2E89BE0E" w14:textId="77777777" w:rsidR="002262EF" w:rsidRDefault="002262EF" w:rsidP="00830348">
      <w:pPr>
        <w:pBdr>
          <w:bottom w:val="single" w:sz="12" w:space="1" w:color="auto"/>
        </w:pBdr>
      </w:pPr>
    </w:p>
    <w:p w14:paraId="45D58B9E" w14:textId="6B55202D" w:rsidR="00A74B26" w:rsidRDefault="00A74B26" w:rsidP="00830348">
      <w:pPr>
        <w:pBdr>
          <w:bottom w:val="single" w:sz="12" w:space="1" w:color="auto"/>
        </w:pBdr>
      </w:pPr>
      <w:r>
        <w:t>Though th</w:t>
      </w:r>
      <w:r w:rsidR="009B73F2">
        <w:t>is</w:t>
      </w:r>
      <w:r>
        <w:t xml:space="preserve"> software claims that the thermodynamics used do not aim “</w:t>
      </w:r>
      <w:r w:rsidRPr="00A74B26">
        <w:rPr>
          <w:i/>
          <w:iCs/>
        </w:rPr>
        <w:t>a priori</w:t>
      </w:r>
      <w:r>
        <w:t xml:space="preserve">” at solving for the lowest free energy of the structure, the software does indeed result in the “lowest free-energy structure” it can </w:t>
      </w:r>
      <w:r w:rsidR="005454DD">
        <w:t>muster and</w:t>
      </w:r>
      <w:r>
        <w:t xml:space="preserve"> is therefore placed under the category MFE. </w:t>
      </w:r>
      <w:r w:rsidR="00B73282">
        <w:t>The lower the simulated molecular time</w:t>
      </w:r>
      <w:r w:rsidR="002262EF">
        <w:t xml:space="preserve"> </w:t>
      </w:r>
      <w:r w:rsidR="00B73282">
        <w:t>the lower the MFE may be.</w:t>
      </w:r>
      <w:r w:rsidR="00F5090B">
        <w:t xml:space="preserve"> The options to allow/ not allow pseudoknots and entanglements are given, which our study allowed for obvious reasons. </w:t>
      </w:r>
    </w:p>
    <w:p w14:paraId="6FC9C102" w14:textId="77777777" w:rsidR="00D76615" w:rsidRDefault="00D76615" w:rsidP="00830348">
      <w:pPr>
        <w:pBdr>
          <w:bottom w:val="single" w:sz="12" w:space="1" w:color="auto"/>
        </w:pBdr>
      </w:pPr>
    </w:p>
    <w:p w14:paraId="1B9AF608" w14:textId="6C6CE867" w:rsidR="00D76615" w:rsidRDefault="00D64AB0" w:rsidP="00830348">
      <w:pPr>
        <w:pBdr>
          <w:bottom w:val="single" w:sz="12" w:space="1" w:color="auto"/>
        </w:pBdr>
      </w:pPr>
      <w:r>
        <w:t xml:space="preserve">4.3 </w:t>
      </w:r>
      <w:r w:rsidR="00D76615">
        <w:t>Simulated molecular time</w:t>
      </w:r>
      <w:r w:rsidR="002262EF">
        <w:t>:</w:t>
      </w:r>
    </w:p>
    <w:p w14:paraId="1DCF7430" w14:textId="77777777" w:rsidR="002262EF" w:rsidRDefault="002262EF" w:rsidP="00830348">
      <w:pPr>
        <w:pBdr>
          <w:bottom w:val="single" w:sz="12" w:space="1" w:color="auto"/>
        </w:pBdr>
      </w:pPr>
    </w:p>
    <w:p w14:paraId="05B01DAE" w14:textId="296AD741" w:rsidR="002262EF" w:rsidRDefault="002262EF" w:rsidP="00830348">
      <w:pPr>
        <w:pBdr>
          <w:bottom w:val="single" w:sz="12" w:space="1" w:color="auto"/>
        </w:pBdr>
      </w:pPr>
      <w:r>
        <w:t xml:space="preserve">The simulated molecular time refers to the lapsing of time the RNA structure would experience </w:t>
      </w:r>
      <w:r w:rsidRPr="002262EF">
        <w:rPr>
          <w:i/>
          <w:iCs/>
        </w:rPr>
        <w:t>in vivo</w:t>
      </w:r>
      <w:r>
        <w:t xml:space="preserve"> (rather than the actual computing time). Inputs for this time can be anywhere between 1 millisecond, </w:t>
      </w:r>
      <w:r w:rsidR="004450D0">
        <w:t>to</w:t>
      </w:r>
      <w:r>
        <w:t xml:space="preserve"> 2.77 hours (10 million milliseconds). Though this time can be manipulated/enforced, the suggested default was chosen. </w:t>
      </w:r>
    </w:p>
    <w:p w14:paraId="72FD5C29" w14:textId="77777777" w:rsidR="007833BA" w:rsidRDefault="007833BA" w:rsidP="00830348">
      <w:pPr>
        <w:pBdr>
          <w:bottom w:val="single" w:sz="12" w:space="1" w:color="auto"/>
        </w:pBdr>
      </w:pPr>
    </w:p>
    <w:p w14:paraId="1920D0CB" w14:textId="76AA9461" w:rsidR="00390177" w:rsidRPr="0047461D" w:rsidRDefault="00390177" w:rsidP="00390177">
      <w:pPr>
        <w:pBdr>
          <w:bottom w:val="single" w:sz="12" w:space="1" w:color="auto"/>
        </w:pBdr>
        <w:rPr>
          <w:b/>
          <w:bCs/>
        </w:rPr>
      </w:pPr>
      <w:r w:rsidRPr="0047461D">
        <w:rPr>
          <w:b/>
          <w:bCs/>
        </w:rPr>
        <w:t>S</w:t>
      </w:r>
      <w:r>
        <w:rPr>
          <w:b/>
          <w:bCs/>
        </w:rPr>
        <w:t>5</w:t>
      </w:r>
      <w:r w:rsidRPr="0047461D">
        <w:rPr>
          <w:b/>
          <w:bCs/>
        </w:rPr>
        <w:t xml:space="preserve"> </w:t>
      </w:r>
      <w:r>
        <w:rPr>
          <w:b/>
          <w:bCs/>
        </w:rPr>
        <w:t>(NUPACK 3.0)</w:t>
      </w:r>
    </w:p>
    <w:p w14:paraId="436A71AC" w14:textId="77777777" w:rsidR="007833BA" w:rsidRDefault="007833BA" w:rsidP="00830348">
      <w:pPr>
        <w:pBdr>
          <w:bottom w:val="single" w:sz="12" w:space="1" w:color="auto"/>
        </w:pBdr>
      </w:pPr>
    </w:p>
    <w:p w14:paraId="7C1FCEA9" w14:textId="5BAA1CB8" w:rsidR="00B73282" w:rsidRDefault="00390177" w:rsidP="00830348">
      <w:pPr>
        <w:pBdr>
          <w:bottom w:val="single" w:sz="12" w:space="1" w:color="auto"/>
        </w:pBdr>
      </w:pPr>
      <w:r>
        <w:t xml:space="preserve">The authors of this work refer to the “NUPACK 3.0 User Guide” (Brain R. Wolfe, Justin S. </w:t>
      </w:r>
      <w:proofErr w:type="spellStart"/>
      <w:r>
        <w:t>Bois</w:t>
      </w:r>
      <w:proofErr w:type="spellEnd"/>
      <w:r>
        <w:t>, Niles A. Pierce) for further information regarding the NUPACK 3.0 folding engine.</w:t>
      </w:r>
    </w:p>
    <w:p w14:paraId="556CC2F9" w14:textId="77777777" w:rsidR="00390177" w:rsidRDefault="00390177" w:rsidP="00830348">
      <w:pPr>
        <w:pBdr>
          <w:bottom w:val="single" w:sz="12" w:space="1" w:color="auto"/>
        </w:pBdr>
      </w:pPr>
    </w:p>
    <w:p w14:paraId="0A74EE47" w14:textId="77777777" w:rsidR="00830348" w:rsidRDefault="00830348" w:rsidP="00830348">
      <w:pPr>
        <w:pBdr>
          <w:bottom w:val="single" w:sz="12" w:space="1" w:color="auto"/>
        </w:pBdr>
      </w:pPr>
    </w:p>
    <w:p w14:paraId="06C9AD2E" w14:textId="77777777" w:rsidR="00830348" w:rsidRDefault="00830348" w:rsidP="00830348">
      <w:pPr>
        <w:pBdr>
          <w:bottom w:val="single" w:sz="12" w:space="1" w:color="auto"/>
        </w:pBdr>
      </w:pPr>
    </w:p>
    <w:p w14:paraId="580F0881" w14:textId="77777777" w:rsidR="00063C2E" w:rsidRDefault="00063C2E" w:rsidP="00830348">
      <w:pPr>
        <w:pBdr>
          <w:bottom w:val="single" w:sz="12" w:space="1" w:color="auto"/>
        </w:pBdr>
      </w:pPr>
    </w:p>
    <w:p w14:paraId="742AA8FD" w14:textId="77777777" w:rsidR="00063C2E" w:rsidRDefault="00063C2E" w:rsidP="00830348">
      <w:pPr>
        <w:pBdr>
          <w:bottom w:val="single" w:sz="12" w:space="1" w:color="auto"/>
        </w:pBdr>
      </w:pPr>
    </w:p>
    <w:p w14:paraId="1311FF7B" w14:textId="77777777" w:rsidR="00063C2E" w:rsidRDefault="00063C2E" w:rsidP="00830348">
      <w:pPr>
        <w:pBdr>
          <w:bottom w:val="single" w:sz="12" w:space="1" w:color="auto"/>
        </w:pBdr>
      </w:pPr>
    </w:p>
    <w:p w14:paraId="181A6456" w14:textId="77777777" w:rsidR="00063C2E" w:rsidRDefault="00063C2E" w:rsidP="00830348">
      <w:pPr>
        <w:pBdr>
          <w:bottom w:val="single" w:sz="12" w:space="1" w:color="auto"/>
        </w:pBdr>
      </w:pPr>
    </w:p>
    <w:p w14:paraId="4601F278" w14:textId="77777777" w:rsidR="00063C2E" w:rsidRDefault="00063C2E" w:rsidP="00830348">
      <w:pPr>
        <w:pBdr>
          <w:bottom w:val="single" w:sz="12" w:space="1" w:color="auto"/>
        </w:pBdr>
      </w:pPr>
    </w:p>
    <w:p w14:paraId="001120A0" w14:textId="77777777" w:rsidR="00063C2E" w:rsidRDefault="00063C2E" w:rsidP="00830348">
      <w:pPr>
        <w:pBdr>
          <w:bottom w:val="single" w:sz="12" w:space="1" w:color="auto"/>
        </w:pBdr>
      </w:pPr>
    </w:p>
    <w:p w14:paraId="7D89E3D8" w14:textId="77777777" w:rsidR="00063C2E" w:rsidRDefault="00063C2E" w:rsidP="00830348">
      <w:pPr>
        <w:pBdr>
          <w:bottom w:val="single" w:sz="12" w:space="1" w:color="auto"/>
        </w:pBdr>
      </w:pPr>
    </w:p>
    <w:p w14:paraId="720E120A" w14:textId="77777777" w:rsidR="00063C2E" w:rsidRDefault="00063C2E" w:rsidP="00830348">
      <w:pPr>
        <w:pBdr>
          <w:bottom w:val="single" w:sz="12" w:space="1" w:color="auto"/>
        </w:pBdr>
      </w:pPr>
    </w:p>
    <w:p w14:paraId="7517031C" w14:textId="77777777" w:rsidR="00063C2E" w:rsidRDefault="00063C2E" w:rsidP="00830348">
      <w:pPr>
        <w:pBdr>
          <w:bottom w:val="single" w:sz="12" w:space="1" w:color="auto"/>
        </w:pBdr>
      </w:pPr>
    </w:p>
    <w:p w14:paraId="24AA7518" w14:textId="77777777" w:rsidR="00063C2E" w:rsidRDefault="00063C2E" w:rsidP="00830348">
      <w:pPr>
        <w:pBdr>
          <w:bottom w:val="single" w:sz="12" w:space="1" w:color="auto"/>
        </w:pBdr>
      </w:pPr>
    </w:p>
    <w:p w14:paraId="4D7DEF49" w14:textId="77777777" w:rsidR="00063C2E" w:rsidRDefault="00063C2E" w:rsidP="00830348">
      <w:pPr>
        <w:pBdr>
          <w:bottom w:val="single" w:sz="12" w:space="1" w:color="auto"/>
        </w:pBdr>
      </w:pPr>
    </w:p>
    <w:p w14:paraId="1E1FB7CF" w14:textId="77777777" w:rsidR="00063C2E" w:rsidRDefault="00063C2E" w:rsidP="00830348">
      <w:pPr>
        <w:pBdr>
          <w:bottom w:val="single" w:sz="12" w:space="1" w:color="auto"/>
        </w:pBdr>
      </w:pPr>
    </w:p>
    <w:p w14:paraId="15DDD189" w14:textId="77777777" w:rsidR="00063C2E" w:rsidRDefault="00063C2E" w:rsidP="00830348">
      <w:pPr>
        <w:pBdr>
          <w:bottom w:val="single" w:sz="12" w:space="1" w:color="auto"/>
        </w:pBdr>
      </w:pPr>
    </w:p>
    <w:p w14:paraId="4141577E" w14:textId="77777777" w:rsidR="00063C2E" w:rsidRDefault="00063C2E" w:rsidP="00830348">
      <w:pPr>
        <w:pBdr>
          <w:bottom w:val="single" w:sz="12" w:space="1" w:color="auto"/>
        </w:pBdr>
      </w:pPr>
    </w:p>
    <w:p w14:paraId="0C68E88F" w14:textId="77777777" w:rsidR="00063C2E" w:rsidRDefault="00063C2E" w:rsidP="00830348">
      <w:pPr>
        <w:pBdr>
          <w:bottom w:val="single" w:sz="12" w:space="1" w:color="auto"/>
        </w:pBdr>
      </w:pPr>
    </w:p>
    <w:p w14:paraId="4FFB6FAE" w14:textId="77777777" w:rsidR="00063C2E" w:rsidRDefault="00063C2E" w:rsidP="00830348">
      <w:pPr>
        <w:pBdr>
          <w:bottom w:val="single" w:sz="12" w:space="1" w:color="auto"/>
        </w:pBdr>
      </w:pPr>
    </w:p>
    <w:p w14:paraId="7BD3EA7B" w14:textId="77777777" w:rsidR="00063C2E" w:rsidRDefault="00063C2E" w:rsidP="00830348">
      <w:pPr>
        <w:pBdr>
          <w:bottom w:val="single" w:sz="12" w:space="1" w:color="auto"/>
        </w:pBdr>
      </w:pPr>
    </w:p>
    <w:p w14:paraId="5F976E4D" w14:textId="77777777" w:rsidR="00063C2E" w:rsidRDefault="00063C2E" w:rsidP="00830348">
      <w:pPr>
        <w:pBdr>
          <w:bottom w:val="single" w:sz="12" w:space="1" w:color="auto"/>
        </w:pBdr>
      </w:pPr>
    </w:p>
    <w:p w14:paraId="008A1312" w14:textId="77777777" w:rsidR="00063C2E" w:rsidRDefault="00063C2E" w:rsidP="00830348">
      <w:pPr>
        <w:pBdr>
          <w:bottom w:val="single" w:sz="12" w:space="1" w:color="auto"/>
        </w:pBdr>
      </w:pPr>
    </w:p>
    <w:p w14:paraId="42CBFD88" w14:textId="77777777" w:rsidR="00063C2E" w:rsidRDefault="00063C2E" w:rsidP="00830348">
      <w:pPr>
        <w:pBdr>
          <w:bottom w:val="single" w:sz="12" w:space="1" w:color="auto"/>
        </w:pBdr>
      </w:pPr>
    </w:p>
    <w:p w14:paraId="32C3A33C" w14:textId="77777777" w:rsidR="00063C2E" w:rsidRDefault="00063C2E" w:rsidP="00830348">
      <w:pPr>
        <w:pBdr>
          <w:bottom w:val="single" w:sz="12" w:space="1" w:color="auto"/>
        </w:pBdr>
      </w:pPr>
    </w:p>
    <w:p w14:paraId="2E35688A" w14:textId="77777777" w:rsidR="00830348" w:rsidRDefault="00830348" w:rsidP="00285C7E"/>
    <w:sectPr w:rsidR="00830348">
      <w:footerReference w:type="even" r:id="rId164"/>
      <w:footerReference w:type="default" r:id="rId16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84EA4C" w14:textId="77777777" w:rsidR="00C44DFE" w:rsidRDefault="00C44DFE" w:rsidP="004036A0">
      <w:r>
        <w:separator/>
      </w:r>
    </w:p>
  </w:endnote>
  <w:endnote w:type="continuationSeparator" w:id="0">
    <w:p w14:paraId="57B914B7" w14:textId="77777777" w:rsidR="00C44DFE" w:rsidRDefault="00C44DFE" w:rsidP="004036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419382029"/>
      <w:docPartObj>
        <w:docPartGallery w:val="Page Numbers (Bottom of Page)"/>
        <w:docPartUnique/>
      </w:docPartObj>
    </w:sdtPr>
    <w:sdtContent>
      <w:p w14:paraId="35E57177" w14:textId="0474B63D" w:rsidR="009C73CE" w:rsidRDefault="009C73CE" w:rsidP="0095699D">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67F1F6C" w14:textId="77777777" w:rsidR="009C73CE" w:rsidRDefault="009C73CE" w:rsidP="009C73C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870141131"/>
      <w:docPartObj>
        <w:docPartGallery w:val="Page Numbers (Bottom of Page)"/>
        <w:docPartUnique/>
      </w:docPartObj>
    </w:sdtPr>
    <w:sdtContent>
      <w:p w14:paraId="6C475897" w14:textId="20F04658" w:rsidR="009C73CE" w:rsidRDefault="009C73CE" w:rsidP="0095699D">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5058732D" w14:textId="77777777" w:rsidR="009C73CE" w:rsidRDefault="009C73CE" w:rsidP="009C73CE">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A12D63" w14:textId="77777777" w:rsidR="00C44DFE" w:rsidRDefault="00C44DFE" w:rsidP="004036A0">
      <w:r>
        <w:separator/>
      </w:r>
    </w:p>
  </w:footnote>
  <w:footnote w:type="continuationSeparator" w:id="0">
    <w:p w14:paraId="70E52264" w14:textId="77777777" w:rsidR="00C44DFE" w:rsidRDefault="00C44DFE" w:rsidP="004036A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61A0E80"/>
    <w:multiLevelType w:val="hybridMultilevel"/>
    <w:tmpl w:val="1C2C4216"/>
    <w:lvl w:ilvl="0" w:tplc="4D7AABE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00552174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5"/>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3774"/>
    <w:rsid w:val="00003693"/>
    <w:rsid w:val="000132A8"/>
    <w:rsid w:val="00017D1F"/>
    <w:rsid w:val="00037260"/>
    <w:rsid w:val="00052417"/>
    <w:rsid w:val="00063C2E"/>
    <w:rsid w:val="00077BF0"/>
    <w:rsid w:val="0009003F"/>
    <w:rsid w:val="000966BF"/>
    <w:rsid w:val="000C5AE0"/>
    <w:rsid w:val="000E301E"/>
    <w:rsid w:val="000F1EC3"/>
    <w:rsid w:val="000F3774"/>
    <w:rsid w:val="0011033A"/>
    <w:rsid w:val="0014587A"/>
    <w:rsid w:val="001505EA"/>
    <w:rsid w:val="00155568"/>
    <w:rsid w:val="001634CA"/>
    <w:rsid w:val="00165061"/>
    <w:rsid w:val="00165A45"/>
    <w:rsid w:val="001671B3"/>
    <w:rsid w:val="00180386"/>
    <w:rsid w:val="00182B96"/>
    <w:rsid w:val="001C1916"/>
    <w:rsid w:val="001C7F2A"/>
    <w:rsid w:val="001D3BDF"/>
    <w:rsid w:val="001E1030"/>
    <w:rsid w:val="001E130D"/>
    <w:rsid w:val="001F2975"/>
    <w:rsid w:val="001F4094"/>
    <w:rsid w:val="002053AD"/>
    <w:rsid w:val="00207557"/>
    <w:rsid w:val="002157AF"/>
    <w:rsid w:val="002262EF"/>
    <w:rsid w:val="00227AC4"/>
    <w:rsid w:val="00261086"/>
    <w:rsid w:val="002637A0"/>
    <w:rsid w:val="00270901"/>
    <w:rsid w:val="00285C7E"/>
    <w:rsid w:val="0029352B"/>
    <w:rsid w:val="002A19E4"/>
    <w:rsid w:val="002A79B0"/>
    <w:rsid w:val="002F0C9D"/>
    <w:rsid w:val="002F1EA9"/>
    <w:rsid w:val="00301366"/>
    <w:rsid w:val="00306EC1"/>
    <w:rsid w:val="00315935"/>
    <w:rsid w:val="003406BE"/>
    <w:rsid w:val="00347024"/>
    <w:rsid w:val="003523D9"/>
    <w:rsid w:val="00363ACC"/>
    <w:rsid w:val="003669C8"/>
    <w:rsid w:val="00376FD2"/>
    <w:rsid w:val="00390177"/>
    <w:rsid w:val="003A3E9C"/>
    <w:rsid w:val="003C0B83"/>
    <w:rsid w:val="003D47C0"/>
    <w:rsid w:val="003E5E0C"/>
    <w:rsid w:val="003F2715"/>
    <w:rsid w:val="003F2FF4"/>
    <w:rsid w:val="004036A0"/>
    <w:rsid w:val="0041700D"/>
    <w:rsid w:val="00417594"/>
    <w:rsid w:val="00430505"/>
    <w:rsid w:val="004450D0"/>
    <w:rsid w:val="00445884"/>
    <w:rsid w:val="004467D0"/>
    <w:rsid w:val="00463D4C"/>
    <w:rsid w:val="0047461D"/>
    <w:rsid w:val="00476AB3"/>
    <w:rsid w:val="004A65A0"/>
    <w:rsid w:val="004C21CB"/>
    <w:rsid w:val="004D184A"/>
    <w:rsid w:val="004F3254"/>
    <w:rsid w:val="00500F86"/>
    <w:rsid w:val="00502A5F"/>
    <w:rsid w:val="00511D08"/>
    <w:rsid w:val="005216F6"/>
    <w:rsid w:val="005369A0"/>
    <w:rsid w:val="005454DD"/>
    <w:rsid w:val="00553C05"/>
    <w:rsid w:val="0058212C"/>
    <w:rsid w:val="0059111F"/>
    <w:rsid w:val="005A34C5"/>
    <w:rsid w:val="005C2C3A"/>
    <w:rsid w:val="005C698A"/>
    <w:rsid w:val="005D1E1E"/>
    <w:rsid w:val="00601A5C"/>
    <w:rsid w:val="00602BE6"/>
    <w:rsid w:val="00620EDE"/>
    <w:rsid w:val="00636699"/>
    <w:rsid w:val="00651283"/>
    <w:rsid w:val="00670479"/>
    <w:rsid w:val="00672E6E"/>
    <w:rsid w:val="0068466F"/>
    <w:rsid w:val="006A2ABF"/>
    <w:rsid w:val="006B1A58"/>
    <w:rsid w:val="006D63AD"/>
    <w:rsid w:val="006F4178"/>
    <w:rsid w:val="006F5A02"/>
    <w:rsid w:val="006F5C1D"/>
    <w:rsid w:val="00722CB9"/>
    <w:rsid w:val="007264E1"/>
    <w:rsid w:val="00730C1A"/>
    <w:rsid w:val="00733B2E"/>
    <w:rsid w:val="00734B3C"/>
    <w:rsid w:val="00747A4A"/>
    <w:rsid w:val="00761204"/>
    <w:rsid w:val="007623B0"/>
    <w:rsid w:val="00764A5C"/>
    <w:rsid w:val="00765537"/>
    <w:rsid w:val="00780AE8"/>
    <w:rsid w:val="007833BA"/>
    <w:rsid w:val="0079355D"/>
    <w:rsid w:val="007B4FB0"/>
    <w:rsid w:val="007E2A49"/>
    <w:rsid w:val="0081070A"/>
    <w:rsid w:val="00820FDF"/>
    <w:rsid w:val="00830348"/>
    <w:rsid w:val="00850021"/>
    <w:rsid w:val="008524E9"/>
    <w:rsid w:val="00860D0E"/>
    <w:rsid w:val="00871331"/>
    <w:rsid w:val="0087599C"/>
    <w:rsid w:val="00896EB6"/>
    <w:rsid w:val="008A5FC1"/>
    <w:rsid w:val="008A7FA2"/>
    <w:rsid w:val="008E3D78"/>
    <w:rsid w:val="008F0FBA"/>
    <w:rsid w:val="008F1CEA"/>
    <w:rsid w:val="008F6967"/>
    <w:rsid w:val="008F7D6D"/>
    <w:rsid w:val="00901C2F"/>
    <w:rsid w:val="00903830"/>
    <w:rsid w:val="00913A06"/>
    <w:rsid w:val="00963144"/>
    <w:rsid w:val="0097424A"/>
    <w:rsid w:val="00976139"/>
    <w:rsid w:val="00982EEB"/>
    <w:rsid w:val="00987D02"/>
    <w:rsid w:val="0099145F"/>
    <w:rsid w:val="009A02F6"/>
    <w:rsid w:val="009A3761"/>
    <w:rsid w:val="009B0F57"/>
    <w:rsid w:val="009B3AAF"/>
    <w:rsid w:val="009B73F2"/>
    <w:rsid w:val="009C67FC"/>
    <w:rsid w:val="009C73CE"/>
    <w:rsid w:val="009D1FBD"/>
    <w:rsid w:val="009F032B"/>
    <w:rsid w:val="009F1A1C"/>
    <w:rsid w:val="009F5F84"/>
    <w:rsid w:val="009F6C51"/>
    <w:rsid w:val="00A00B50"/>
    <w:rsid w:val="00A03505"/>
    <w:rsid w:val="00A069C0"/>
    <w:rsid w:val="00A147DF"/>
    <w:rsid w:val="00A162EE"/>
    <w:rsid w:val="00A348D3"/>
    <w:rsid w:val="00A41C9B"/>
    <w:rsid w:val="00A55CE7"/>
    <w:rsid w:val="00A652EC"/>
    <w:rsid w:val="00A74B26"/>
    <w:rsid w:val="00AB01AB"/>
    <w:rsid w:val="00AB42D0"/>
    <w:rsid w:val="00AC3129"/>
    <w:rsid w:val="00AE206F"/>
    <w:rsid w:val="00AF2686"/>
    <w:rsid w:val="00B06D56"/>
    <w:rsid w:val="00B14F5E"/>
    <w:rsid w:val="00B73282"/>
    <w:rsid w:val="00B8490F"/>
    <w:rsid w:val="00BA79A1"/>
    <w:rsid w:val="00BC6224"/>
    <w:rsid w:val="00BC7087"/>
    <w:rsid w:val="00BE2995"/>
    <w:rsid w:val="00BF7B25"/>
    <w:rsid w:val="00BF7E72"/>
    <w:rsid w:val="00C02555"/>
    <w:rsid w:val="00C07686"/>
    <w:rsid w:val="00C44DFE"/>
    <w:rsid w:val="00C57C6C"/>
    <w:rsid w:val="00C8395A"/>
    <w:rsid w:val="00C8474B"/>
    <w:rsid w:val="00CA3D2D"/>
    <w:rsid w:val="00CA5437"/>
    <w:rsid w:val="00CA5800"/>
    <w:rsid w:val="00CD0D60"/>
    <w:rsid w:val="00CE313B"/>
    <w:rsid w:val="00D043FA"/>
    <w:rsid w:val="00D42058"/>
    <w:rsid w:val="00D61591"/>
    <w:rsid w:val="00D64AB0"/>
    <w:rsid w:val="00D76615"/>
    <w:rsid w:val="00D95073"/>
    <w:rsid w:val="00DA013B"/>
    <w:rsid w:val="00DA4694"/>
    <w:rsid w:val="00DA4888"/>
    <w:rsid w:val="00DA6160"/>
    <w:rsid w:val="00DA6BA4"/>
    <w:rsid w:val="00DD0E9B"/>
    <w:rsid w:val="00DD49DB"/>
    <w:rsid w:val="00DD662A"/>
    <w:rsid w:val="00E012BB"/>
    <w:rsid w:val="00E02B31"/>
    <w:rsid w:val="00E06BE8"/>
    <w:rsid w:val="00E16B6E"/>
    <w:rsid w:val="00E41C33"/>
    <w:rsid w:val="00E57486"/>
    <w:rsid w:val="00E603FF"/>
    <w:rsid w:val="00E63D3E"/>
    <w:rsid w:val="00E661CF"/>
    <w:rsid w:val="00E81223"/>
    <w:rsid w:val="00EB288E"/>
    <w:rsid w:val="00EB3172"/>
    <w:rsid w:val="00EB4D83"/>
    <w:rsid w:val="00EC582E"/>
    <w:rsid w:val="00EE540C"/>
    <w:rsid w:val="00EF582B"/>
    <w:rsid w:val="00F5090B"/>
    <w:rsid w:val="00F51E45"/>
    <w:rsid w:val="00F61DC3"/>
    <w:rsid w:val="00F70203"/>
    <w:rsid w:val="00F83AC7"/>
    <w:rsid w:val="00FA3269"/>
    <w:rsid w:val="00FA3287"/>
    <w:rsid w:val="00FB1278"/>
    <w:rsid w:val="00FC37C4"/>
    <w:rsid w:val="00FF2E94"/>
    <w:rsid w:val="00FF55A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46E77D09"/>
  <w15:chartTrackingRefBased/>
  <w15:docId w15:val="{DE5BA980-27AA-D146-B35C-7F96563E74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45884"/>
    <w:rPr>
      <w:rFonts w:ascii="Times New Roman" w:eastAsia="Times New Roman" w:hAnsi="Times New Roman" w:cs="Times New Roman"/>
      <w:kern w:val="0"/>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85C7E"/>
    <w:pPr>
      <w:ind w:left="720"/>
      <w:contextualSpacing/>
    </w:pPr>
    <w:rPr>
      <w:rFonts w:asciiTheme="minorHAnsi" w:eastAsiaTheme="minorHAnsi" w:hAnsiTheme="minorHAnsi" w:cstheme="minorBidi"/>
      <w:kern w:val="2"/>
      <w14:ligatures w14:val="standardContextual"/>
    </w:rPr>
  </w:style>
  <w:style w:type="table" w:styleId="TableGrid">
    <w:name w:val="Table Grid"/>
    <w:basedOn w:val="TableNormal"/>
    <w:uiPriority w:val="39"/>
    <w:rsid w:val="00363A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semiHidden/>
    <w:unhideWhenUsed/>
    <w:rsid w:val="009F6C51"/>
    <w:rPr>
      <w:color w:val="0563C1"/>
      <w:u w:val="single"/>
    </w:rPr>
  </w:style>
  <w:style w:type="paragraph" w:styleId="Header">
    <w:name w:val="header"/>
    <w:basedOn w:val="Normal"/>
    <w:link w:val="HeaderChar"/>
    <w:uiPriority w:val="99"/>
    <w:unhideWhenUsed/>
    <w:rsid w:val="004036A0"/>
    <w:pPr>
      <w:tabs>
        <w:tab w:val="center" w:pos="4680"/>
        <w:tab w:val="right" w:pos="9360"/>
      </w:tabs>
    </w:pPr>
    <w:rPr>
      <w:rFonts w:asciiTheme="minorHAnsi" w:eastAsiaTheme="minorHAnsi" w:hAnsiTheme="minorHAnsi" w:cstheme="minorBidi"/>
      <w:kern w:val="2"/>
      <w14:ligatures w14:val="standardContextual"/>
    </w:rPr>
  </w:style>
  <w:style w:type="character" w:customStyle="1" w:styleId="HeaderChar">
    <w:name w:val="Header Char"/>
    <w:basedOn w:val="DefaultParagraphFont"/>
    <w:link w:val="Header"/>
    <w:uiPriority w:val="99"/>
    <w:rsid w:val="004036A0"/>
  </w:style>
  <w:style w:type="paragraph" w:styleId="Footer">
    <w:name w:val="footer"/>
    <w:basedOn w:val="Normal"/>
    <w:link w:val="FooterChar"/>
    <w:uiPriority w:val="99"/>
    <w:unhideWhenUsed/>
    <w:rsid w:val="004036A0"/>
    <w:pPr>
      <w:tabs>
        <w:tab w:val="center" w:pos="4680"/>
        <w:tab w:val="right" w:pos="9360"/>
      </w:tabs>
    </w:pPr>
    <w:rPr>
      <w:rFonts w:asciiTheme="minorHAnsi" w:eastAsiaTheme="minorHAnsi" w:hAnsiTheme="minorHAnsi" w:cstheme="minorBidi"/>
      <w:kern w:val="2"/>
      <w14:ligatures w14:val="standardContextual"/>
    </w:rPr>
  </w:style>
  <w:style w:type="character" w:customStyle="1" w:styleId="FooterChar">
    <w:name w:val="Footer Char"/>
    <w:basedOn w:val="DefaultParagraphFont"/>
    <w:link w:val="Footer"/>
    <w:uiPriority w:val="99"/>
    <w:rsid w:val="004036A0"/>
  </w:style>
  <w:style w:type="table" w:styleId="TableGridLight">
    <w:name w:val="Grid Table Light"/>
    <w:basedOn w:val="TableNormal"/>
    <w:uiPriority w:val="40"/>
    <w:rsid w:val="009F032B"/>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PlaceholderText">
    <w:name w:val="Placeholder Text"/>
    <w:basedOn w:val="DefaultParagraphFont"/>
    <w:uiPriority w:val="99"/>
    <w:semiHidden/>
    <w:rsid w:val="00B06D56"/>
    <w:rPr>
      <w:color w:val="666666"/>
    </w:rPr>
  </w:style>
  <w:style w:type="character" w:customStyle="1" w:styleId="mjxp-mtext">
    <w:name w:val="mjxp-mtext"/>
    <w:basedOn w:val="DefaultParagraphFont"/>
    <w:rsid w:val="009C67FC"/>
  </w:style>
  <w:style w:type="character" w:customStyle="1" w:styleId="mjxp-mi">
    <w:name w:val="mjxp-mi"/>
    <w:basedOn w:val="DefaultParagraphFont"/>
    <w:rsid w:val="009C67FC"/>
  </w:style>
  <w:style w:type="character" w:customStyle="1" w:styleId="mjxp-mn">
    <w:name w:val="mjxp-mn"/>
    <w:basedOn w:val="DefaultParagraphFont"/>
    <w:rsid w:val="009C67FC"/>
  </w:style>
  <w:style w:type="character" w:customStyle="1" w:styleId="mjxp-mo">
    <w:name w:val="mjxp-mo"/>
    <w:basedOn w:val="DefaultParagraphFont"/>
    <w:rsid w:val="009C67FC"/>
  </w:style>
  <w:style w:type="character" w:customStyle="1" w:styleId="mjxp-surd">
    <w:name w:val="mjxp-surd"/>
    <w:basedOn w:val="DefaultParagraphFont"/>
    <w:rsid w:val="009C67FC"/>
  </w:style>
  <w:style w:type="paragraph" w:styleId="NormalWeb">
    <w:name w:val="Normal (Web)"/>
    <w:basedOn w:val="Normal"/>
    <w:uiPriority w:val="99"/>
    <w:semiHidden/>
    <w:unhideWhenUsed/>
    <w:rsid w:val="00445884"/>
    <w:pPr>
      <w:spacing w:before="100" w:beforeAutospacing="1" w:after="100" w:afterAutospacing="1"/>
    </w:pPr>
  </w:style>
  <w:style w:type="character" w:styleId="Strong">
    <w:name w:val="Strong"/>
    <w:basedOn w:val="DefaultParagraphFont"/>
    <w:uiPriority w:val="22"/>
    <w:qFormat/>
    <w:rsid w:val="00445884"/>
    <w:rPr>
      <w:b/>
      <w:bCs/>
    </w:rPr>
  </w:style>
  <w:style w:type="character" w:styleId="PageNumber">
    <w:name w:val="page number"/>
    <w:basedOn w:val="DefaultParagraphFont"/>
    <w:uiPriority w:val="99"/>
    <w:semiHidden/>
    <w:unhideWhenUsed/>
    <w:rsid w:val="009C73C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8808942">
      <w:bodyDiv w:val="1"/>
      <w:marLeft w:val="0"/>
      <w:marRight w:val="0"/>
      <w:marTop w:val="0"/>
      <w:marBottom w:val="0"/>
      <w:divBdr>
        <w:top w:val="none" w:sz="0" w:space="0" w:color="auto"/>
        <w:left w:val="none" w:sz="0" w:space="0" w:color="auto"/>
        <w:bottom w:val="none" w:sz="0" w:space="0" w:color="auto"/>
        <w:right w:val="none" w:sz="0" w:space="0" w:color="auto"/>
      </w:divBdr>
    </w:div>
    <w:div w:id="549460003">
      <w:bodyDiv w:val="1"/>
      <w:marLeft w:val="0"/>
      <w:marRight w:val="0"/>
      <w:marTop w:val="0"/>
      <w:marBottom w:val="0"/>
      <w:divBdr>
        <w:top w:val="none" w:sz="0" w:space="0" w:color="auto"/>
        <w:left w:val="none" w:sz="0" w:space="0" w:color="auto"/>
        <w:bottom w:val="none" w:sz="0" w:space="0" w:color="auto"/>
        <w:right w:val="none" w:sz="0" w:space="0" w:color="auto"/>
      </w:divBdr>
    </w:div>
    <w:div w:id="654921217">
      <w:bodyDiv w:val="1"/>
      <w:marLeft w:val="0"/>
      <w:marRight w:val="0"/>
      <w:marTop w:val="0"/>
      <w:marBottom w:val="0"/>
      <w:divBdr>
        <w:top w:val="none" w:sz="0" w:space="0" w:color="auto"/>
        <w:left w:val="none" w:sz="0" w:space="0" w:color="auto"/>
        <w:bottom w:val="none" w:sz="0" w:space="0" w:color="auto"/>
        <w:right w:val="none" w:sz="0" w:space="0" w:color="auto"/>
      </w:divBdr>
    </w:div>
    <w:div w:id="748884529">
      <w:bodyDiv w:val="1"/>
      <w:marLeft w:val="0"/>
      <w:marRight w:val="0"/>
      <w:marTop w:val="0"/>
      <w:marBottom w:val="0"/>
      <w:divBdr>
        <w:top w:val="none" w:sz="0" w:space="0" w:color="auto"/>
        <w:left w:val="none" w:sz="0" w:space="0" w:color="auto"/>
        <w:bottom w:val="none" w:sz="0" w:space="0" w:color="auto"/>
        <w:right w:val="none" w:sz="0" w:space="0" w:color="auto"/>
      </w:divBdr>
    </w:div>
    <w:div w:id="966857376">
      <w:bodyDiv w:val="1"/>
      <w:marLeft w:val="0"/>
      <w:marRight w:val="0"/>
      <w:marTop w:val="0"/>
      <w:marBottom w:val="0"/>
      <w:divBdr>
        <w:top w:val="none" w:sz="0" w:space="0" w:color="auto"/>
        <w:left w:val="none" w:sz="0" w:space="0" w:color="auto"/>
        <w:bottom w:val="none" w:sz="0" w:space="0" w:color="auto"/>
        <w:right w:val="none" w:sz="0" w:space="0" w:color="auto"/>
      </w:divBdr>
    </w:div>
    <w:div w:id="1721781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59" Type="http://schemas.openxmlformats.org/officeDocument/2006/relationships/image" Target="media/image152.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png"/><Relationship Id="rId149" Type="http://schemas.openxmlformats.org/officeDocument/2006/relationships/image" Target="media/image142.png"/><Relationship Id="rId5" Type="http://schemas.openxmlformats.org/officeDocument/2006/relationships/webSettings" Target="webSettings.xml"/><Relationship Id="rId95" Type="http://schemas.openxmlformats.org/officeDocument/2006/relationships/image" Target="media/image88.png"/><Relationship Id="rId160" Type="http://schemas.openxmlformats.org/officeDocument/2006/relationships/image" Target="media/image153.png"/><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2.png"/><Relationship Id="rId85" Type="http://schemas.openxmlformats.org/officeDocument/2006/relationships/image" Target="media/image78.png"/><Relationship Id="rId150" Type="http://schemas.openxmlformats.org/officeDocument/2006/relationships/image" Target="media/image143.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40" Type="http://schemas.openxmlformats.org/officeDocument/2006/relationships/image" Target="media/image133.png"/><Relationship Id="rId145" Type="http://schemas.openxmlformats.org/officeDocument/2006/relationships/image" Target="media/image138.png"/><Relationship Id="rId161" Type="http://schemas.openxmlformats.org/officeDocument/2006/relationships/image" Target="media/image154.png"/><Relationship Id="rId16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image" Target="media/image128.png"/><Relationship Id="rId151" Type="http://schemas.openxmlformats.org/officeDocument/2006/relationships/image" Target="media/image144.png"/><Relationship Id="rId156" Type="http://schemas.openxmlformats.org/officeDocument/2006/relationships/image" Target="media/image149.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16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162" Type="http://schemas.openxmlformats.org/officeDocument/2006/relationships/image" Target="media/image15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6" Type="http://schemas.openxmlformats.org/officeDocument/2006/relationships/image" Target="media/image9.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90" Type="http://schemas.openxmlformats.org/officeDocument/2006/relationships/image" Target="media/image83.png"/><Relationship Id="rId165" Type="http://schemas.openxmlformats.org/officeDocument/2006/relationships/footer" Target="footer2.xml"/><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png"/><Relationship Id="rId155" Type="http://schemas.openxmlformats.org/officeDocument/2006/relationships/image" Target="media/image14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0BBB85-299C-854F-9CFA-E2CE117BC6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3457</TotalTime>
  <Pages>33</Pages>
  <Words>4271</Words>
  <Characters>24348</Characters>
  <Application>Microsoft Office Word</Application>
  <DocSecurity>0</DocSecurity>
  <Lines>202</Lines>
  <Paragraphs>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Medeiros, Vasco</dc:creator>
  <cp:keywords/>
  <dc:description/>
  <cp:lastModifiedBy>Medeiros, Vasco</cp:lastModifiedBy>
  <cp:revision>161</cp:revision>
  <dcterms:created xsi:type="dcterms:W3CDTF">2023-09-21T14:55:00Z</dcterms:created>
  <dcterms:modified xsi:type="dcterms:W3CDTF">2024-03-07T16:45:00Z</dcterms:modified>
</cp:coreProperties>
</file>